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BF0" w:rsidRPr="00BB2BF0" w:rsidRDefault="00BB2BF0" w:rsidP="00BB2BF0">
      <w:pPr>
        <w:keepNext/>
        <w:keepLines/>
        <w:snapToGrid w:val="0"/>
        <w:spacing w:afterLines="50" w:line="480" w:lineRule="exact"/>
        <w:jc w:val="center"/>
        <w:outlineLvl w:val="1"/>
        <w:rPr>
          <w:rFonts w:ascii="Times New Roman" w:eastAsia="仿宋" w:hAnsi="Times New Roman" w:cs="Times New Roman"/>
          <w:b/>
          <w:bCs/>
          <w:color w:val="000000"/>
          <w:sz w:val="44"/>
          <w:szCs w:val="44"/>
        </w:rPr>
      </w:pPr>
      <w:r w:rsidRPr="00BB2BF0">
        <w:rPr>
          <w:rFonts w:ascii="Times New Roman" w:eastAsia="仿宋" w:hAnsi="Times New Roman" w:cs="Times New Roman" w:hint="eastAsia"/>
          <w:b/>
          <w:bCs/>
          <w:sz w:val="36"/>
          <w:szCs w:val="36"/>
        </w:rPr>
        <w:t>中山市坦洲镇工业集聚区（永一新前进片区）更新</w:t>
      </w:r>
      <w:bookmarkStart w:id="0" w:name="_GoBack"/>
      <w:bookmarkEnd w:id="0"/>
      <w:r w:rsidRPr="00BB2BF0">
        <w:rPr>
          <w:rFonts w:ascii="Times New Roman" w:eastAsia="仿宋" w:hAnsi="Times New Roman" w:cs="Times New Roman" w:hint="eastAsia"/>
          <w:b/>
          <w:bCs/>
          <w:sz w:val="36"/>
          <w:szCs w:val="36"/>
        </w:rPr>
        <w:t>单元策划项目历史建筑统计表</w:t>
      </w:r>
    </w:p>
    <w:tbl>
      <w:tblPr>
        <w:tblW w:w="14860" w:type="dxa"/>
        <w:tblInd w:w="93" w:type="dxa"/>
        <w:tblLook w:val="04A0"/>
      </w:tblPr>
      <w:tblGrid>
        <w:gridCol w:w="1080"/>
        <w:gridCol w:w="1540"/>
        <w:gridCol w:w="1080"/>
        <w:gridCol w:w="1400"/>
        <w:gridCol w:w="3800"/>
        <w:gridCol w:w="1460"/>
        <w:gridCol w:w="3000"/>
        <w:gridCol w:w="1500"/>
      </w:tblGrid>
      <w:tr w:rsidR="00BB2BF0" w:rsidRPr="00BB2BF0" w:rsidTr="008043AB">
        <w:trPr>
          <w:trHeight w:val="49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bookmarkStart w:id="1" w:name="_Toc63604794"/>
            <w:bookmarkEnd w:id="1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所属镇区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建筑名称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地址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建筑面积</w:t>
            </w:r>
            <w:r w:rsidRPr="00BB2BF0"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4"/>
              </w:rPr>
              <w:t>(</w:t>
            </w: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㎡</w:t>
            </w:r>
            <w:r w:rsidRPr="00BB2BF0">
              <w:rPr>
                <w:rFonts w:ascii="Times New Roman" w:eastAsia="仿宋" w:hAnsi="Times New Roman" w:cs="宋体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年代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BB2BF0" w:rsidRPr="00BB2BF0" w:rsidTr="008043AB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442000-0530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坦洲镇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坦洲水仙宫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广东省中山市坦洲镇联一村孖洲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中华民国十一年（1922）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BB2BF0" w:rsidRPr="00BB2BF0" w:rsidTr="008043AB">
        <w:trPr>
          <w:trHeight w:val="5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442000-0531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坦洲镇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龙溪陈公祠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广东省中山市坦洲镇</w:t>
            </w:r>
            <w:proofErr w:type="gramStart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新前进村申堂石</w:t>
            </w:r>
            <w:proofErr w:type="gramEnd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塘中街17号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清代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BB2BF0" w:rsidRPr="00BB2BF0" w:rsidTr="008043AB">
        <w:trPr>
          <w:trHeight w:val="5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442000-0532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坦洲镇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可林陈公祠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广东省中山市坦洲镇</w:t>
            </w:r>
            <w:proofErr w:type="gramStart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新前进村申堂石</w:t>
            </w:r>
            <w:proofErr w:type="gramEnd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塘中街26号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清代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BB2BF0" w:rsidRPr="00BB2BF0" w:rsidTr="008043AB">
        <w:trPr>
          <w:trHeight w:val="5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442000-0533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坦洲镇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申堂三</w:t>
            </w:r>
            <w:proofErr w:type="gramEnd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圣宫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广东省中山市坦洲镇</w:t>
            </w:r>
            <w:proofErr w:type="gramStart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新前进村申堂</w:t>
            </w:r>
            <w:proofErr w:type="gramEnd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三顷街5号左侧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清乾隆十七年（1752）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BB2BF0" w:rsidRPr="00BB2BF0" w:rsidTr="008043AB">
        <w:trPr>
          <w:trHeight w:val="5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442000-0534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坦洲镇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龙塘诉讼记事碑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广东省中山市坦洲镇</w:t>
            </w:r>
            <w:proofErr w:type="gramStart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新前进</w:t>
            </w:r>
            <w:proofErr w:type="gramEnd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村龙塘街二街20号左侧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清同治四年（1865）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BB2BF0" w:rsidRPr="00BB2BF0" w:rsidTr="008043AB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442000-0535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坦洲镇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枝</w:t>
            </w:r>
            <w:proofErr w:type="gramStart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埔</w:t>
            </w:r>
            <w:proofErr w:type="gramEnd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永济桥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广东省中山市坦洲镇</w:t>
            </w:r>
            <w:proofErr w:type="gramStart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新前进</w:t>
            </w:r>
            <w:proofErr w:type="gramEnd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村枝</w:t>
            </w:r>
            <w:proofErr w:type="gramStart"/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埔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清宣统三年（1911）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BF0" w:rsidRPr="00BB2BF0" w:rsidRDefault="00BB2BF0" w:rsidP="00BB2BF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B2BF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</w:tbl>
    <w:p w:rsidR="00037C42" w:rsidRDefault="00037C42" w:rsidP="00BB2BF0">
      <w:pPr>
        <w:ind w:firstLine="560"/>
      </w:pPr>
    </w:p>
    <w:sectPr w:rsidR="00037C42" w:rsidSect="00BB2B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2BF0"/>
    <w:rsid w:val="00037C42"/>
    <w:rsid w:val="00BB2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>微软中国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pc09</dc:creator>
  <cp:lastModifiedBy>pc09</cp:lastModifiedBy>
  <cp:revision>1</cp:revision>
  <dcterms:created xsi:type="dcterms:W3CDTF">2022-12-07T02:04:00Z</dcterms:created>
  <dcterms:modified xsi:type="dcterms:W3CDTF">2022-12-07T02:04:00Z</dcterms:modified>
</cp:coreProperties>
</file>