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B6F4" w14:textId="31286E4F" w:rsidR="00763E6C" w:rsidRDefault="00763E6C" w:rsidP="00763E6C">
      <w:pPr>
        <w:autoSpaceDE w:val="0"/>
        <w:autoSpaceDN w:val="0"/>
        <w:spacing w:line="6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322F80">
        <w:rPr>
          <w:rFonts w:ascii="黑体" w:eastAsia="黑体" w:hAnsi="黑体"/>
        </w:rPr>
        <w:t>4</w:t>
      </w:r>
    </w:p>
    <w:p w14:paraId="2A9FE428" w14:textId="4B22DFAD" w:rsidR="00033E81" w:rsidRDefault="00322F80" w:rsidP="00C2093A">
      <w:pPr>
        <w:pStyle w:val="a3"/>
      </w:pPr>
      <w:r w:rsidRPr="00322F80">
        <w:rPr>
          <w:rFonts w:hint="eastAsia"/>
        </w:rPr>
        <w:t>企业信用信息情况</w:t>
      </w:r>
      <w:r>
        <w:rPr>
          <w:rFonts w:hint="eastAsia"/>
        </w:rPr>
        <w:t>下载</w:t>
      </w:r>
      <w:r w:rsidR="00C2093A">
        <w:rPr>
          <w:rFonts w:hint="eastAsia"/>
        </w:rPr>
        <w:t>注意事项</w:t>
      </w:r>
    </w:p>
    <w:p w14:paraId="6089497A" w14:textId="13EBD30E" w:rsidR="00C2093A" w:rsidRDefault="00C2093A" w:rsidP="00322F80">
      <w:pPr>
        <w:pStyle w:val="1"/>
        <w:rPr>
          <w:rFonts w:hint="eastAsia"/>
        </w:rPr>
      </w:pPr>
    </w:p>
    <w:p w14:paraId="6C170363" w14:textId="4B11D3F0" w:rsidR="00C2093A" w:rsidRPr="00C2093A" w:rsidRDefault="00C2093A" w:rsidP="00322F80">
      <w:pPr>
        <w:ind w:firstLineChars="200" w:firstLine="640"/>
      </w:pPr>
      <w:r>
        <w:t>如果点</w:t>
      </w:r>
      <w:r w:rsidR="002A4CA1">
        <w:rPr>
          <w:rFonts w:hint="eastAsia"/>
        </w:rPr>
        <w:t>“</w:t>
      </w:r>
      <w:r>
        <w:t>发送报告</w:t>
      </w:r>
      <w:r w:rsidR="002A4CA1">
        <w:rPr>
          <w:rFonts w:hint="eastAsia"/>
        </w:rPr>
        <w:t>”</w:t>
      </w:r>
      <w:r>
        <w:t>（邮箱）就会所有信息都是完整的发送到邮箱，再去打印</w:t>
      </w:r>
      <w:r>
        <w:rPr>
          <w:rFonts w:hint="eastAsia"/>
        </w:rPr>
        <w:t>；</w:t>
      </w:r>
    </w:p>
    <w:p w14:paraId="2F3C8DE7" w14:textId="78E21C79" w:rsidR="00C2093A" w:rsidRDefault="00C2093A" w:rsidP="00C2093A">
      <w:pPr>
        <w:pStyle w:val="ac"/>
      </w:pPr>
      <w:r>
        <w:rPr>
          <w:noProof/>
        </w:rPr>
        <w:drawing>
          <wp:inline distT="0" distB="0" distL="0" distR="0" wp14:anchorId="675918E8" wp14:editId="296224A7">
            <wp:extent cx="5543550" cy="2085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4401" b="12257"/>
                    <a:stretch/>
                  </pic:blipFill>
                  <pic:spPr bwMode="auto">
                    <a:xfrm>
                      <a:off x="0" y="0"/>
                      <a:ext cx="5543550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B55E4" w14:textId="77777777" w:rsidR="00322F80" w:rsidRDefault="00322F80" w:rsidP="00322F80">
      <w:pPr>
        <w:pStyle w:val="ac"/>
        <w:ind w:firstLineChars="200" w:firstLine="640"/>
      </w:pPr>
    </w:p>
    <w:p w14:paraId="156B5940" w14:textId="44333815" w:rsidR="00C2093A" w:rsidRDefault="00C2093A" w:rsidP="00322F80">
      <w:pPr>
        <w:pStyle w:val="ac"/>
        <w:ind w:firstLineChars="200" w:firstLine="640"/>
      </w:pPr>
      <w:r>
        <w:t>如果点</w:t>
      </w:r>
      <w:r w:rsidR="002A4CA1">
        <w:rPr>
          <w:rFonts w:hint="eastAsia"/>
        </w:rPr>
        <w:t>“</w:t>
      </w:r>
      <w:r>
        <w:t>信息打印</w:t>
      </w:r>
      <w:r w:rsidR="002A4CA1">
        <w:rPr>
          <w:rFonts w:hint="eastAsia"/>
        </w:rPr>
        <w:t>”</w:t>
      </w:r>
      <w:r>
        <w:t>就需要逐个栏目进行打印，信息打印是不完整的</w:t>
      </w:r>
      <w:r>
        <w:rPr>
          <w:rFonts w:hint="eastAsia"/>
        </w:rPr>
        <w:t>；</w:t>
      </w:r>
    </w:p>
    <w:p w14:paraId="38B4964C" w14:textId="49C8D83C" w:rsidR="00C2093A" w:rsidRDefault="00C2093A" w:rsidP="00C2093A">
      <w:pPr>
        <w:pStyle w:val="ac"/>
      </w:pPr>
      <w:r w:rsidRPr="00C2093A">
        <w:rPr>
          <w:noProof/>
        </w:rPr>
        <w:drawing>
          <wp:inline distT="0" distB="0" distL="0" distR="0" wp14:anchorId="1D8E465B" wp14:editId="13BD4695">
            <wp:extent cx="5543550" cy="2066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4458" b="14239"/>
                    <a:stretch/>
                  </pic:blipFill>
                  <pic:spPr bwMode="auto">
                    <a:xfrm>
                      <a:off x="0" y="0"/>
                      <a:ext cx="554355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ED528" w14:textId="4C812277" w:rsidR="00F2121E" w:rsidRPr="005845E0" w:rsidRDefault="00C2093A" w:rsidP="00322F80">
      <w:pPr>
        <w:pStyle w:val="ac"/>
        <w:ind w:firstLineChars="200" w:firstLine="640"/>
        <w:rPr>
          <w:rFonts w:hint="eastAsia"/>
        </w:rPr>
      </w:pPr>
      <w:r>
        <w:t>建议用</w:t>
      </w:r>
      <w:r w:rsidR="002A4CA1">
        <w:rPr>
          <w:rFonts w:hint="eastAsia"/>
        </w:rPr>
        <w:t>“</w:t>
      </w:r>
      <w:r>
        <w:t>发送报告</w:t>
      </w:r>
      <w:r w:rsidR="002A4CA1">
        <w:rPr>
          <w:rFonts w:hint="eastAsia"/>
        </w:rPr>
        <w:t>”</w:t>
      </w:r>
      <w:r>
        <w:t>，下载下来再打印</w:t>
      </w:r>
      <w:r>
        <w:rPr>
          <w:rFonts w:hint="eastAsia"/>
        </w:rPr>
        <w:t>。</w:t>
      </w:r>
    </w:p>
    <w:sectPr w:rsidR="00F2121E" w:rsidRPr="005845E0" w:rsidSect="00576999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9D03" w14:textId="77777777" w:rsidR="005D2F4C" w:rsidRDefault="005D2F4C" w:rsidP="004E0F9F">
      <w:pPr>
        <w:spacing w:line="240" w:lineRule="auto"/>
      </w:pPr>
      <w:r>
        <w:separator/>
      </w:r>
    </w:p>
  </w:endnote>
  <w:endnote w:type="continuationSeparator" w:id="0">
    <w:p w14:paraId="48376B90" w14:textId="77777777" w:rsidR="005D2F4C" w:rsidRDefault="005D2F4C" w:rsidP="004E0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2CB8" w14:textId="77777777" w:rsidR="005D2F4C" w:rsidRDefault="005D2F4C" w:rsidP="004E0F9F">
      <w:pPr>
        <w:spacing w:line="240" w:lineRule="auto"/>
      </w:pPr>
      <w:r>
        <w:separator/>
      </w:r>
    </w:p>
  </w:footnote>
  <w:footnote w:type="continuationSeparator" w:id="0">
    <w:p w14:paraId="0C1B2A53" w14:textId="77777777" w:rsidR="005D2F4C" w:rsidRDefault="005D2F4C" w:rsidP="004E0F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3C68"/>
    <w:multiLevelType w:val="hybridMultilevel"/>
    <w:tmpl w:val="552A96FE"/>
    <w:lvl w:ilvl="0" w:tplc="DC8EDEF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1F6DF0"/>
    <w:multiLevelType w:val="hybridMultilevel"/>
    <w:tmpl w:val="E4DEC7BC"/>
    <w:lvl w:ilvl="0" w:tplc="8F8C617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1406BF"/>
    <w:multiLevelType w:val="singleLevel"/>
    <w:tmpl w:val="411406B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44F356FD"/>
    <w:multiLevelType w:val="hybridMultilevel"/>
    <w:tmpl w:val="B6DC9654"/>
    <w:lvl w:ilvl="0" w:tplc="9B98A4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FF005D4">
      <w:start w:val="2"/>
      <w:numFmt w:val="japaneseCounting"/>
      <w:lvlText w:val="（%2）"/>
      <w:lvlJc w:val="left"/>
      <w:pPr>
        <w:ind w:left="1500" w:hanging="1080"/>
      </w:pPr>
      <w:rPr>
        <w:rFonts w:eastAsia="楷体_GB2312" w:cs="楷体_GB2312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640348"/>
    <w:multiLevelType w:val="hybridMultilevel"/>
    <w:tmpl w:val="A266B01A"/>
    <w:lvl w:ilvl="0" w:tplc="10085A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9550814">
    <w:abstractNumId w:val="3"/>
  </w:num>
  <w:num w:numId="2" w16cid:durableId="304703400">
    <w:abstractNumId w:val="0"/>
  </w:num>
  <w:num w:numId="3" w16cid:durableId="1010793058">
    <w:abstractNumId w:val="2"/>
  </w:num>
  <w:num w:numId="4" w16cid:durableId="1400517626">
    <w:abstractNumId w:val="1"/>
  </w:num>
  <w:num w:numId="5" w16cid:durableId="1824001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59"/>
    <w:rsid w:val="000238CE"/>
    <w:rsid w:val="00024384"/>
    <w:rsid w:val="00033E81"/>
    <w:rsid w:val="001051BD"/>
    <w:rsid w:val="001C15B8"/>
    <w:rsid w:val="001C7E0C"/>
    <w:rsid w:val="00211E48"/>
    <w:rsid w:val="00256122"/>
    <w:rsid w:val="00272B7A"/>
    <w:rsid w:val="00285B26"/>
    <w:rsid w:val="002A4CA1"/>
    <w:rsid w:val="002B66B1"/>
    <w:rsid w:val="00301C29"/>
    <w:rsid w:val="00315569"/>
    <w:rsid w:val="00322F80"/>
    <w:rsid w:val="00334779"/>
    <w:rsid w:val="003D77B6"/>
    <w:rsid w:val="0040332C"/>
    <w:rsid w:val="00416C2C"/>
    <w:rsid w:val="00436509"/>
    <w:rsid w:val="00457CB8"/>
    <w:rsid w:val="004843D2"/>
    <w:rsid w:val="004D6D7A"/>
    <w:rsid w:val="004E0F9F"/>
    <w:rsid w:val="004E4EF7"/>
    <w:rsid w:val="004F2917"/>
    <w:rsid w:val="004F4E99"/>
    <w:rsid w:val="005237C3"/>
    <w:rsid w:val="00576999"/>
    <w:rsid w:val="005B3337"/>
    <w:rsid w:val="005C64B8"/>
    <w:rsid w:val="005C7AA3"/>
    <w:rsid w:val="005D2F4C"/>
    <w:rsid w:val="005D39B5"/>
    <w:rsid w:val="005F77EA"/>
    <w:rsid w:val="006523FE"/>
    <w:rsid w:val="00664F46"/>
    <w:rsid w:val="006971B1"/>
    <w:rsid w:val="006A7AAE"/>
    <w:rsid w:val="006B03FD"/>
    <w:rsid w:val="006D3639"/>
    <w:rsid w:val="006D3D41"/>
    <w:rsid w:val="006D61B0"/>
    <w:rsid w:val="006E6E73"/>
    <w:rsid w:val="007066FF"/>
    <w:rsid w:val="00747503"/>
    <w:rsid w:val="007575EC"/>
    <w:rsid w:val="00763E6C"/>
    <w:rsid w:val="007875CE"/>
    <w:rsid w:val="007B0CCF"/>
    <w:rsid w:val="00843F95"/>
    <w:rsid w:val="0085091A"/>
    <w:rsid w:val="0089621B"/>
    <w:rsid w:val="008B1B5F"/>
    <w:rsid w:val="00982A3F"/>
    <w:rsid w:val="0098386F"/>
    <w:rsid w:val="00A00F58"/>
    <w:rsid w:val="00A647F7"/>
    <w:rsid w:val="00A84A84"/>
    <w:rsid w:val="00AF1059"/>
    <w:rsid w:val="00AF6BC2"/>
    <w:rsid w:val="00B46B4C"/>
    <w:rsid w:val="00B60CCE"/>
    <w:rsid w:val="00BF6FC0"/>
    <w:rsid w:val="00C2093A"/>
    <w:rsid w:val="00CC3903"/>
    <w:rsid w:val="00D619A5"/>
    <w:rsid w:val="00D8624D"/>
    <w:rsid w:val="00DA0897"/>
    <w:rsid w:val="00DA419F"/>
    <w:rsid w:val="00DD63D3"/>
    <w:rsid w:val="00E32D18"/>
    <w:rsid w:val="00E53025"/>
    <w:rsid w:val="00EA52FE"/>
    <w:rsid w:val="00EE0701"/>
    <w:rsid w:val="00F210E1"/>
    <w:rsid w:val="00F2121E"/>
    <w:rsid w:val="00F24A9B"/>
    <w:rsid w:val="00F70578"/>
    <w:rsid w:val="00FA4D84"/>
    <w:rsid w:val="00FB3B67"/>
    <w:rsid w:val="00FC0A50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EF402"/>
  <w15:chartTrackingRefBased/>
  <w15:docId w15:val="{EFE3E11F-52FD-4DFB-892C-B9CE16EE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578"/>
    <w:pPr>
      <w:widowControl w:val="0"/>
      <w:spacing w:line="574" w:lineRule="exact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1C7E0C"/>
    <w:pPr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unhideWhenUsed/>
    <w:qFormat/>
    <w:rsid w:val="001C7E0C"/>
    <w:pPr>
      <w:outlineLvl w:val="1"/>
    </w:pPr>
    <w:rPr>
      <w:rFonts w:asciiTheme="majorHAnsi" w:eastAsia="楷体_GB2312" w:hAnsiTheme="majorHAnsi" w:cstheme="majorBidi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B1B5F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36509"/>
    <w:pPr>
      <w:spacing w:before="240" w:after="60"/>
      <w:jc w:val="center"/>
      <w:outlineLvl w:val="0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character" w:customStyle="1" w:styleId="a4">
    <w:name w:val="标题 字符"/>
    <w:basedOn w:val="a0"/>
    <w:link w:val="a3"/>
    <w:uiPriority w:val="10"/>
    <w:rsid w:val="00436509"/>
    <w:rPr>
      <w:rFonts w:ascii="方正小标宋简体" w:eastAsia="方正小标宋简体" w:hAnsi="方正小标宋简体" w:cs="方正小标宋简体"/>
      <w:bCs/>
      <w:sz w:val="44"/>
      <w:szCs w:val="44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1C7E0C"/>
    <w:rPr>
      <w:rFonts w:ascii="仿宋_GB2312" w:eastAsia="黑体" w:hAnsi="仿宋_GB2312" w:cs="仿宋_GB2312"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rsid w:val="001C7E0C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B1B5F"/>
    <w:rPr>
      <w:rFonts w:eastAsia="仿宋_GB2312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1B5F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</w:rPr>
  </w:style>
  <w:style w:type="character" w:customStyle="1" w:styleId="a6">
    <w:name w:val="副标题 字符"/>
    <w:basedOn w:val="a0"/>
    <w:link w:val="a5"/>
    <w:uiPriority w:val="11"/>
    <w:rsid w:val="008B1B5F"/>
    <w:rPr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4E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E0F9F"/>
    <w:rPr>
      <w:rFonts w:eastAsia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E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E0F9F"/>
    <w:rPr>
      <w:rFonts w:eastAsia="仿宋_GB2312"/>
      <w:sz w:val="18"/>
      <w:szCs w:val="18"/>
    </w:rPr>
  </w:style>
  <w:style w:type="paragraph" w:styleId="ab">
    <w:name w:val="List Paragraph"/>
    <w:basedOn w:val="a"/>
    <w:uiPriority w:val="34"/>
    <w:qFormat/>
    <w:rsid w:val="005C7AA3"/>
    <w:pPr>
      <w:ind w:firstLineChars="200" w:firstLine="420"/>
    </w:pPr>
  </w:style>
  <w:style w:type="paragraph" w:styleId="ac">
    <w:name w:val="No Spacing"/>
    <w:uiPriority w:val="1"/>
    <w:qFormat/>
    <w:rsid w:val="00C2093A"/>
    <w:pPr>
      <w:widowControl w:val="0"/>
      <w:jc w:val="both"/>
    </w:pPr>
    <w:rPr>
      <w:rFonts w:ascii="仿宋_GB2312" w:eastAsia="仿宋_GB2312" w:hAnsi="仿宋_GB2312" w:cs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文轩</dc:creator>
  <cp:keywords/>
  <dc:description/>
  <cp:lastModifiedBy>毛 文轩</cp:lastModifiedBy>
  <cp:revision>10</cp:revision>
  <dcterms:created xsi:type="dcterms:W3CDTF">2022-11-03T09:36:00Z</dcterms:created>
  <dcterms:modified xsi:type="dcterms:W3CDTF">2023-01-06T04:12:00Z</dcterms:modified>
</cp:coreProperties>
</file>