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47" w:rsidRPr="00B70C47" w:rsidRDefault="00B70C47" w:rsidP="00B70C47">
      <w:pPr>
        <w:rPr>
          <w:rFonts w:ascii="仿宋" w:eastAsia="仿宋" w:hAnsi="仿宋" w:cs="Nimbus Roman No9 L"/>
          <w:b/>
          <w:bCs/>
          <w:sz w:val="30"/>
          <w:szCs w:val="32"/>
        </w:rPr>
      </w:pPr>
      <w:r w:rsidRPr="00B70C47">
        <w:rPr>
          <w:rFonts w:ascii="仿宋" w:eastAsia="仿宋" w:hAnsi="仿宋" w:cs="Nimbus Roman No9 L" w:hint="eastAsia"/>
          <w:b/>
          <w:bCs/>
          <w:sz w:val="30"/>
          <w:szCs w:val="32"/>
        </w:rPr>
        <w:t>附件</w:t>
      </w:r>
      <w:r w:rsidRPr="00B70C47">
        <w:rPr>
          <w:rFonts w:ascii="仿宋" w:eastAsia="仿宋" w:hAnsi="仿宋" w:cs="Nimbus Roman No9 L"/>
          <w:b/>
          <w:bCs/>
          <w:sz w:val="30"/>
          <w:szCs w:val="32"/>
        </w:rPr>
        <w:t>1</w:t>
      </w:r>
    </w:p>
    <w:p w:rsidR="00B70C47" w:rsidRPr="00B70C47" w:rsidRDefault="00B70C47" w:rsidP="00B70C4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eastAsia="宋体" w:hAnsi="宋体" w:cs="Nimbus Roman No9 L"/>
          <w:b/>
          <w:kern w:val="0"/>
          <w:sz w:val="36"/>
          <w:szCs w:val="36"/>
          <w:lang w:val="zh-CN" w:bidi="th-TH"/>
        </w:rPr>
      </w:pPr>
      <w:r w:rsidRPr="00B70C47">
        <w:rPr>
          <w:rFonts w:ascii="宋体" w:eastAsia="宋体" w:hAnsi="宋体" w:cs="Nimbus Roman No9 L" w:hint="eastAsia"/>
          <w:b/>
          <w:kern w:val="0"/>
          <w:sz w:val="36"/>
          <w:szCs w:val="36"/>
          <w:lang w:bidi="th-TH"/>
        </w:rPr>
        <w:t>外贸新业</w:t>
      </w:r>
      <w:proofErr w:type="gramStart"/>
      <w:r w:rsidRPr="00B70C47">
        <w:rPr>
          <w:rFonts w:ascii="宋体" w:eastAsia="宋体" w:hAnsi="宋体" w:cs="Nimbus Roman No9 L" w:hint="eastAsia"/>
          <w:b/>
          <w:kern w:val="0"/>
          <w:sz w:val="36"/>
          <w:szCs w:val="36"/>
          <w:lang w:bidi="th-TH"/>
        </w:rPr>
        <w:t>态优秀实践</w:t>
      </w:r>
      <w:proofErr w:type="gramEnd"/>
      <w:r w:rsidRPr="00B70C47">
        <w:rPr>
          <w:rFonts w:ascii="宋体" w:eastAsia="宋体" w:hAnsi="宋体" w:cs="Nimbus Roman No9 L" w:hint="eastAsia"/>
          <w:b/>
          <w:kern w:val="0"/>
          <w:sz w:val="36"/>
          <w:szCs w:val="36"/>
          <w:lang w:val="zh-CN" w:bidi="th-TH"/>
        </w:rPr>
        <w:t>案例申报表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685"/>
        <w:gridCol w:w="1559"/>
        <w:gridCol w:w="3174"/>
      </w:tblGrid>
      <w:tr w:rsidR="00B70C47" w:rsidRPr="00B70C47" w:rsidTr="00525930">
        <w:trPr>
          <w:trHeight w:val="794"/>
        </w:trPr>
        <w:tc>
          <w:tcPr>
            <w:tcW w:w="817" w:type="dxa"/>
            <w:vAlign w:val="center"/>
          </w:tcPr>
          <w:p w:rsidR="00B70C47" w:rsidRPr="00B70C47" w:rsidRDefault="00B70C47" w:rsidP="00B70C47">
            <w:pPr>
              <w:snapToGrid w:val="0"/>
              <w:spacing w:line="360" w:lineRule="auto"/>
              <w:jc w:val="center"/>
              <w:rPr>
                <w:rFonts w:ascii="黑体" w:eastAsia="黑体" w:hAnsi="黑体" w:cs="Nimbus Roman No9 L"/>
                <w:b/>
                <w:bCs/>
                <w:sz w:val="28"/>
                <w:szCs w:val="28"/>
              </w:rPr>
            </w:pPr>
            <w:r w:rsidRPr="00B70C47">
              <w:rPr>
                <w:rFonts w:ascii="黑体" w:eastAsia="黑体" w:hAnsi="黑体" w:cs="Nimbus Roman No9 L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20" w:type="dxa"/>
            <w:vAlign w:val="center"/>
          </w:tcPr>
          <w:p w:rsidR="00B70C47" w:rsidRPr="00B70C47" w:rsidRDefault="00B70C47" w:rsidP="00B70C47">
            <w:pPr>
              <w:snapToGrid w:val="0"/>
              <w:spacing w:line="360" w:lineRule="auto"/>
              <w:jc w:val="center"/>
              <w:rPr>
                <w:rFonts w:ascii="黑体" w:eastAsia="黑体" w:hAnsi="黑体" w:cs="Nimbus Roman No9 L"/>
                <w:b/>
                <w:bCs/>
                <w:sz w:val="28"/>
                <w:szCs w:val="28"/>
              </w:rPr>
            </w:pPr>
            <w:r w:rsidRPr="00B70C47">
              <w:rPr>
                <w:rFonts w:ascii="黑体" w:eastAsia="黑体" w:hAnsi="黑体" w:cs="Nimbus Roman No9 L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3685" w:type="dxa"/>
            <w:vAlign w:val="center"/>
          </w:tcPr>
          <w:p w:rsidR="00B70C47" w:rsidRPr="00B70C47" w:rsidRDefault="00B70C47" w:rsidP="00B70C47">
            <w:pPr>
              <w:snapToGrid w:val="0"/>
              <w:spacing w:line="360" w:lineRule="auto"/>
              <w:jc w:val="center"/>
              <w:rPr>
                <w:rFonts w:ascii="黑体" w:eastAsia="黑体" w:hAnsi="黑体" w:cs="Nimbus Roman No9 L"/>
                <w:b/>
                <w:bCs/>
                <w:sz w:val="28"/>
                <w:szCs w:val="28"/>
              </w:rPr>
            </w:pPr>
            <w:r w:rsidRPr="00B70C47">
              <w:rPr>
                <w:rFonts w:ascii="黑体" w:eastAsia="黑体" w:hAnsi="黑体" w:cs="Nimbus Roman No9 L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B70C47" w:rsidRPr="00B70C47" w:rsidRDefault="00B70C47" w:rsidP="00B70C47">
            <w:pPr>
              <w:snapToGrid w:val="0"/>
              <w:spacing w:line="360" w:lineRule="auto"/>
              <w:jc w:val="center"/>
              <w:rPr>
                <w:rFonts w:ascii="黑体" w:eastAsia="黑体" w:hAnsi="黑体" w:cs="Nimbus Roman No9 L"/>
                <w:b/>
                <w:bCs/>
                <w:sz w:val="28"/>
                <w:szCs w:val="28"/>
              </w:rPr>
            </w:pPr>
            <w:r w:rsidRPr="00B70C47">
              <w:rPr>
                <w:rFonts w:ascii="黑体" w:eastAsia="黑体" w:hAnsi="黑体" w:cs="Nimbus Roman No9 L" w:hint="eastAsia"/>
                <w:b/>
                <w:bCs/>
                <w:sz w:val="28"/>
                <w:szCs w:val="28"/>
              </w:rPr>
              <w:t>申报单位联系人</w:t>
            </w:r>
          </w:p>
        </w:tc>
        <w:tc>
          <w:tcPr>
            <w:tcW w:w="3174" w:type="dxa"/>
            <w:vAlign w:val="center"/>
          </w:tcPr>
          <w:p w:rsidR="00B70C47" w:rsidRPr="00B70C47" w:rsidRDefault="00B70C47" w:rsidP="00B70C47">
            <w:pPr>
              <w:snapToGrid w:val="0"/>
              <w:spacing w:line="360" w:lineRule="auto"/>
              <w:jc w:val="center"/>
              <w:rPr>
                <w:rFonts w:ascii="黑体" w:eastAsia="黑体" w:hAnsi="黑体" w:cs="Nimbus Roman No9 L"/>
                <w:b/>
                <w:bCs/>
                <w:sz w:val="28"/>
                <w:szCs w:val="28"/>
              </w:rPr>
            </w:pPr>
            <w:r w:rsidRPr="00B70C47">
              <w:rPr>
                <w:rFonts w:ascii="黑体" w:eastAsia="黑体" w:hAnsi="黑体" w:cs="Nimbus Roman No9 L" w:hint="eastAsia"/>
                <w:b/>
                <w:bCs/>
                <w:sz w:val="28"/>
                <w:szCs w:val="28"/>
              </w:rPr>
              <w:t>申报单位联系方式</w:t>
            </w:r>
          </w:p>
          <w:p w:rsidR="00B70C47" w:rsidRPr="00B70C47" w:rsidRDefault="00B70C47" w:rsidP="00B70C47">
            <w:pPr>
              <w:snapToGrid w:val="0"/>
              <w:spacing w:line="360" w:lineRule="auto"/>
              <w:jc w:val="center"/>
              <w:rPr>
                <w:rFonts w:ascii="黑体" w:eastAsia="黑体" w:hAnsi="黑体" w:cs="Nimbus Roman No9 L"/>
                <w:b/>
                <w:bCs/>
                <w:sz w:val="28"/>
                <w:szCs w:val="28"/>
              </w:rPr>
            </w:pPr>
            <w:r w:rsidRPr="00B70C47">
              <w:rPr>
                <w:rFonts w:ascii="黑体" w:eastAsia="黑体" w:hAnsi="黑体" w:cs="Nimbus Roman No9 L" w:hint="eastAsia"/>
                <w:b/>
                <w:bCs/>
                <w:sz w:val="28"/>
                <w:szCs w:val="28"/>
              </w:rPr>
              <w:t>（手机和邮箱）</w:t>
            </w:r>
          </w:p>
        </w:tc>
      </w:tr>
      <w:tr w:rsidR="00B70C47" w:rsidRPr="00B70C47" w:rsidTr="00525930">
        <w:trPr>
          <w:trHeight w:val="471"/>
        </w:trPr>
        <w:tc>
          <w:tcPr>
            <w:tcW w:w="817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  <w:r w:rsidRPr="00B70C47">
              <w:rPr>
                <w:rFonts w:ascii="仿宋_GB2312" w:eastAsia="仿宋_GB2312" w:hAnsi="仿宋_GB2312" w:cs="Nimbus Roman No9 L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</w:tr>
      <w:tr w:rsidR="00B70C47" w:rsidRPr="00B70C47" w:rsidTr="00525930">
        <w:trPr>
          <w:trHeight w:val="421"/>
        </w:trPr>
        <w:tc>
          <w:tcPr>
            <w:tcW w:w="817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  <w:r w:rsidRPr="00B70C47">
              <w:rPr>
                <w:rFonts w:ascii="仿宋_GB2312" w:eastAsia="仿宋_GB2312" w:hAnsi="仿宋_GB2312" w:cs="Nimbus Roman No9 L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</w:tr>
      <w:tr w:rsidR="00B70C47" w:rsidRPr="00B70C47" w:rsidTr="00525930">
        <w:trPr>
          <w:trHeight w:val="413"/>
        </w:trPr>
        <w:tc>
          <w:tcPr>
            <w:tcW w:w="817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  <w:r w:rsidRPr="00B70C47">
              <w:rPr>
                <w:rFonts w:ascii="仿宋_GB2312" w:eastAsia="仿宋_GB2312" w:hAnsi="仿宋_GB2312" w:cs="Nimbus Roman No9 L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</w:tr>
      <w:tr w:rsidR="00B70C47" w:rsidRPr="00B70C47" w:rsidTr="00525930">
        <w:trPr>
          <w:trHeight w:val="419"/>
        </w:trPr>
        <w:tc>
          <w:tcPr>
            <w:tcW w:w="817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  <w:r w:rsidRPr="00B70C47">
              <w:rPr>
                <w:rFonts w:ascii="仿宋_GB2312" w:eastAsia="仿宋_GB2312" w:hAnsi="仿宋_GB2312" w:cs="Nimbus Roman No9 L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</w:tr>
      <w:tr w:rsidR="00B70C47" w:rsidRPr="00B70C47" w:rsidTr="00525930">
        <w:trPr>
          <w:trHeight w:val="411"/>
        </w:trPr>
        <w:tc>
          <w:tcPr>
            <w:tcW w:w="817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  <w:r w:rsidRPr="00B70C47">
              <w:rPr>
                <w:rFonts w:ascii="仿宋_GB2312" w:eastAsia="仿宋_GB2312" w:hAnsi="仿宋_GB2312" w:cs="Nimbus Roman No9 L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:rsidR="00B70C47" w:rsidRPr="00B70C47" w:rsidRDefault="00B70C47" w:rsidP="00B70C47">
            <w:pPr>
              <w:snapToGrid w:val="0"/>
              <w:jc w:val="center"/>
              <w:rPr>
                <w:rFonts w:ascii="仿宋_GB2312" w:eastAsia="仿宋_GB2312" w:hAnsi="仿宋_GB2312" w:cs="Nimbus Roman No9 L"/>
                <w:sz w:val="28"/>
                <w:szCs w:val="28"/>
              </w:rPr>
            </w:pPr>
          </w:p>
        </w:tc>
      </w:tr>
    </w:tbl>
    <w:p w:rsidR="00B70C47" w:rsidRPr="00B70C47" w:rsidRDefault="00B70C47" w:rsidP="00B70C47">
      <w:pPr>
        <w:spacing w:after="120"/>
        <w:ind w:right="3370"/>
        <w:jc w:val="center"/>
        <w:rPr>
          <w:rFonts w:ascii="Nimbus Roman No9 L" w:eastAsia="仿宋_GB2312" w:hAnsi="Nimbus Roman No9 L" w:cs="Nimbus Roman No9 L" w:hint="eastAsia"/>
          <w:b/>
          <w:bCs/>
          <w:sz w:val="28"/>
          <w:szCs w:val="28"/>
        </w:rPr>
      </w:pPr>
    </w:p>
    <w:p w:rsidR="00B70C47" w:rsidRPr="00B70C47" w:rsidRDefault="003157D4" w:rsidP="003157D4">
      <w:pPr>
        <w:spacing w:after="120"/>
        <w:ind w:right="3370"/>
        <w:jc w:val="center"/>
        <w:rPr>
          <w:rFonts w:ascii="Nimbus Roman No9 L" w:eastAsia="仿宋_GB2312" w:hAnsi="Nimbus Roman No9 L" w:cs="Nimbus Roman No9 L" w:hint="eastAsia"/>
          <w:bCs/>
          <w:sz w:val="28"/>
          <w:szCs w:val="28"/>
        </w:rPr>
      </w:pPr>
      <w:r>
        <w:rPr>
          <w:rFonts w:ascii="Nimbus Roman No9 L" w:eastAsia="仿宋_GB2312" w:hAnsi="Nimbus Roman No9 L" w:cs="Nimbus Roman No9 L" w:hint="eastAsia"/>
          <w:bCs/>
          <w:sz w:val="28"/>
          <w:szCs w:val="28"/>
        </w:rPr>
        <w:t>申报</w:t>
      </w:r>
      <w:r w:rsidR="00B70C47" w:rsidRPr="00B70C47">
        <w:rPr>
          <w:rFonts w:ascii="Nimbus Roman No9 L" w:eastAsia="仿宋_GB2312" w:hAnsi="Nimbus Roman No9 L" w:cs="Nimbus Roman No9 L" w:hint="eastAsia"/>
          <w:bCs/>
          <w:sz w:val="28"/>
          <w:szCs w:val="28"/>
        </w:rPr>
        <w:t>单位（名称及盖章）：</w:t>
      </w:r>
    </w:p>
    <w:p w:rsidR="00B70C47" w:rsidRPr="00B70C47" w:rsidRDefault="00B70C47" w:rsidP="003157D4">
      <w:pPr>
        <w:ind w:firstLineChars="2400" w:firstLine="672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 w:hint="eastAsia"/>
          <w:bCs/>
          <w:sz w:val="28"/>
          <w:szCs w:val="28"/>
        </w:rPr>
        <w:t>年</w:t>
      </w:r>
      <w:r w:rsidRPr="00B70C47">
        <w:rPr>
          <w:rFonts w:ascii="Nimbus Roman No9 L" w:eastAsia="仿宋_GB2312" w:hAnsi="Nimbus Roman No9 L" w:cs="Nimbus Roman No9 L"/>
          <w:bCs/>
          <w:sz w:val="28"/>
          <w:szCs w:val="28"/>
        </w:rPr>
        <w:t xml:space="preserve">    </w:t>
      </w:r>
      <w:r w:rsidRPr="00B70C47">
        <w:rPr>
          <w:rFonts w:ascii="Nimbus Roman No9 L" w:eastAsia="仿宋_GB2312" w:hAnsi="Nimbus Roman No9 L" w:cs="Nimbus Roman No9 L" w:hint="eastAsia"/>
          <w:bCs/>
          <w:sz w:val="28"/>
          <w:szCs w:val="28"/>
        </w:rPr>
        <w:t>月</w:t>
      </w:r>
      <w:r w:rsidRPr="00B70C47">
        <w:rPr>
          <w:rFonts w:ascii="Nimbus Roman No9 L" w:eastAsia="仿宋_GB2312" w:hAnsi="Nimbus Roman No9 L" w:cs="Nimbus Roman No9 L"/>
          <w:bCs/>
          <w:sz w:val="28"/>
          <w:szCs w:val="28"/>
        </w:rPr>
        <w:t xml:space="preserve">    </w:t>
      </w:r>
      <w:r w:rsidRPr="00B70C47">
        <w:rPr>
          <w:rFonts w:ascii="Nimbus Roman No9 L" w:eastAsia="仿宋_GB2312" w:hAnsi="Nimbus Roman No9 L" w:cs="Nimbus Roman No9 L" w:hint="eastAsia"/>
          <w:bCs/>
          <w:sz w:val="28"/>
          <w:szCs w:val="28"/>
        </w:rPr>
        <w:t>日</w:t>
      </w:r>
    </w:p>
    <w:p w:rsidR="00B70C47" w:rsidRPr="00B70C47" w:rsidRDefault="00B70C47" w:rsidP="003157D4">
      <w:pPr>
        <w:widowControl/>
        <w:jc w:val="center"/>
        <w:rPr>
          <w:rFonts w:ascii="Nimbus Roman No9 L" w:eastAsia="仿宋_GB2312" w:hAnsi="Nimbus Roman No9 L" w:cs="Nimbus Roman No9 L" w:hint="eastAsia"/>
          <w:color w:val="000000"/>
          <w:sz w:val="32"/>
          <w:szCs w:val="28"/>
        </w:rPr>
        <w:sectPr w:rsidR="00B70C47" w:rsidRPr="00B70C47">
          <w:pgSz w:w="16838" w:h="11906" w:orient="landscape"/>
          <w:pgMar w:top="1797" w:right="1440" w:bottom="1797" w:left="1440" w:header="851" w:footer="992" w:gutter="0"/>
          <w:cols w:space="425"/>
          <w:docGrid w:type="lines" w:linePitch="558"/>
        </w:sectPr>
      </w:pPr>
    </w:p>
    <w:p w:rsidR="00B70C47" w:rsidRPr="00B70C47" w:rsidRDefault="00B70C47" w:rsidP="00B70C47">
      <w:pPr>
        <w:rPr>
          <w:rFonts w:ascii="仿宋" w:eastAsia="仿宋" w:hAnsi="仿宋" w:cs="Nimbus Roman No9 L"/>
          <w:b/>
          <w:bCs/>
          <w:sz w:val="30"/>
          <w:szCs w:val="32"/>
        </w:rPr>
      </w:pPr>
      <w:bookmarkStart w:id="0" w:name="_Hlk113372508"/>
      <w:r w:rsidRPr="00B70C47">
        <w:rPr>
          <w:rFonts w:ascii="仿宋" w:eastAsia="仿宋" w:hAnsi="仿宋" w:cs="Nimbus Roman No9 L" w:hint="eastAsia"/>
          <w:b/>
          <w:bCs/>
          <w:sz w:val="30"/>
          <w:szCs w:val="32"/>
        </w:rPr>
        <w:lastRenderedPageBreak/>
        <w:t>附件</w:t>
      </w:r>
      <w:r w:rsidRPr="00B70C47">
        <w:rPr>
          <w:rFonts w:ascii="仿宋" w:eastAsia="仿宋" w:hAnsi="仿宋" w:cs="Nimbus Roman No9 L"/>
          <w:b/>
          <w:bCs/>
          <w:sz w:val="30"/>
          <w:szCs w:val="32"/>
        </w:rPr>
        <w:t>2</w:t>
      </w:r>
    </w:p>
    <w:p w:rsidR="00B70C47" w:rsidRPr="00B70C47" w:rsidRDefault="00B70C47" w:rsidP="00B70C47">
      <w:pPr>
        <w:tabs>
          <w:tab w:val="left" w:pos="5220"/>
        </w:tabs>
        <w:jc w:val="center"/>
        <w:rPr>
          <w:rFonts w:ascii="Nimbus Roman No9 L" w:eastAsia="黑体" w:hAnsi="Nimbus Roman No9 L" w:cs="Nimbus Roman No9 L" w:hint="eastAsia"/>
          <w:sz w:val="44"/>
          <w:szCs w:val="44"/>
        </w:rPr>
      </w:pPr>
    </w:p>
    <w:p w:rsidR="00B70C47" w:rsidRPr="00B70C47" w:rsidRDefault="00B70C47" w:rsidP="00B70C47">
      <w:pPr>
        <w:tabs>
          <w:tab w:val="left" w:pos="5220"/>
        </w:tabs>
        <w:jc w:val="center"/>
        <w:rPr>
          <w:rFonts w:ascii="Nimbus Roman No9 L" w:eastAsia="黑体" w:hAnsi="Nimbus Roman No9 L" w:cs="Nimbus Roman No9 L" w:hint="eastAsia"/>
          <w:sz w:val="44"/>
          <w:szCs w:val="44"/>
        </w:rPr>
      </w:pPr>
    </w:p>
    <w:p w:rsidR="00B70C47" w:rsidRPr="00B70C47" w:rsidRDefault="00B70C47" w:rsidP="00B70C47">
      <w:pPr>
        <w:tabs>
          <w:tab w:val="left" w:pos="5220"/>
        </w:tabs>
        <w:jc w:val="center"/>
        <w:rPr>
          <w:rFonts w:ascii="黑体" w:eastAsia="黑体" w:hAnsi="黑体" w:cs="Nimbus Roman No9 L"/>
          <w:b/>
          <w:sz w:val="48"/>
          <w:szCs w:val="48"/>
        </w:rPr>
      </w:pPr>
      <w:r w:rsidRPr="00B70C47">
        <w:rPr>
          <w:rFonts w:ascii="黑体" w:eastAsia="黑体" w:hAnsi="黑体" w:cs="Nimbus Roman No9 L" w:hint="eastAsia"/>
          <w:b/>
          <w:sz w:val="48"/>
          <w:szCs w:val="48"/>
        </w:rPr>
        <w:t>外贸新业</w:t>
      </w:r>
      <w:proofErr w:type="gramStart"/>
      <w:r w:rsidRPr="00B70C47">
        <w:rPr>
          <w:rFonts w:ascii="黑体" w:eastAsia="黑体" w:hAnsi="黑体" w:cs="Nimbus Roman No9 L" w:hint="eastAsia"/>
          <w:b/>
          <w:sz w:val="48"/>
          <w:szCs w:val="48"/>
        </w:rPr>
        <w:t>态优秀实践</w:t>
      </w:r>
      <w:proofErr w:type="gramEnd"/>
      <w:r w:rsidRPr="00B70C47">
        <w:rPr>
          <w:rFonts w:ascii="黑体" w:eastAsia="黑体" w:hAnsi="黑体" w:cs="Nimbus Roman No9 L" w:hint="eastAsia"/>
          <w:b/>
          <w:sz w:val="48"/>
          <w:szCs w:val="48"/>
        </w:rPr>
        <w:t>案例申报书</w:t>
      </w:r>
    </w:p>
    <w:p w:rsidR="00B70C47" w:rsidRPr="00B70C47" w:rsidRDefault="00B70C47" w:rsidP="00B70C47">
      <w:pPr>
        <w:tabs>
          <w:tab w:val="left" w:pos="5220"/>
        </w:tabs>
        <w:ind w:firstLineChars="400" w:firstLine="1285"/>
        <w:rPr>
          <w:rFonts w:ascii="Nimbus Roman No9 L" w:eastAsia="仿宋_GB2312" w:hAnsi="Nimbus Roman No9 L" w:cs="Nimbus Roman No9 L" w:hint="eastAsia"/>
          <w:b/>
          <w:sz w:val="32"/>
          <w:szCs w:val="32"/>
        </w:rPr>
      </w:pPr>
    </w:p>
    <w:p w:rsidR="00B70C47" w:rsidRPr="00B70C47" w:rsidRDefault="00B70C47" w:rsidP="00B70C47">
      <w:pPr>
        <w:tabs>
          <w:tab w:val="left" w:pos="5220"/>
        </w:tabs>
        <w:ind w:firstLineChars="400" w:firstLine="1280"/>
        <w:rPr>
          <w:rFonts w:ascii="Nimbus Roman No9 L" w:eastAsia="仿宋_GB2312" w:hAnsi="Nimbus Roman No9 L" w:cs="Nimbus Roman No9 L" w:hint="eastAsia"/>
          <w:bCs/>
          <w:sz w:val="32"/>
          <w:szCs w:val="32"/>
        </w:rPr>
      </w:pPr>
    </w:p>
    <w:p w:rsidR="00B70C47" w:rsidRPr="00B70C47" w:rsidRDefault="00B70C47" w:rsidP="00B70C47">
      <w:pPr>
        <w:rPr>
          <w:rFonts w:ascii="Nimbus Roman No9 L" w:eastAsia="黑体" w:hAnsi="Nimbus Roman No9 L" w:cs="Nimbus Roman No9 L" w:hint="eastAsia"/>
          <w:sz w:val="32"/>
          <w:szCs w:val="20"/>
        </w:rPr>
      </w:pPr>
    </w:p>
    <w:p w:rsidR="00B70C47" w:rsidRPr="00B70C47" w:rsidRDefault="00B70C47" w:rsidP="00B70C47">
      <w:pPr>
        <w:rPr>
          <w:rFonts w:ascii="Nimbus Roman No9 L" w:eastAsia="黑体" w:hAnsi="Nimbus Roman No9 L" w:cs="Nimbus Roman No9 L" w:hint="eastAsia"/>
          <w:sz w:val="32"/>
          <w:szCs w:val="20"/>
        </w:rPr>
      </w:pPr>
    </w:p>
    <w:p w:rsidR="00B70C47" w:rsidRPr="00B70C47" w:rsidRDefault="00B70C47" w:rsidP="00B70C47">
      <w:pPr>
        <w:jc w:val="left"/>
        <w:rPr>
          <w:rFonts w:ascii="Nimbus Roman No9 L" w:eastAsia="黑体" w:hAnsi="Nimbus Roman No9 L" w:cs="Nimbus Roman No9 L" w:hint="eastAsia"/>
          <w:sz w:val="32"/>
          <w:szCs w:val="20"/>
        </w:rPr>
      </w:pP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  <w:szCs w:val="20"/>
        </w:rPr>
      </w:pP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  <w:szCs w:val="20"/>
        </w:rPr>
      </w:pP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案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例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名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称：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                            </w:t>
      </w: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  <w:szCs w:val="20"/>
          <w:u w:val="single"/>
        </w:rPr>
      </w:pP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申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报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单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位：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   </w:t>
      </w:r>
      <w:r w:rsidR="003157D4">
        <w:rPr>
          <w:rFonts w:ascii="Nimbus Roman No9 L" w:eastAsia="黑体" w:hAnsi="Nimbus Roman No9 L" w:cs="Nimbus Roman No9 L" w:hint="eastAsia"/>
          <w:sz w:val="32"/>
          <w:szCs w:val="20"/>
          <w:u w:val="single"/>
        </w:rPr>
        <w:t xml:space="preserve"> </w:t>
      </w:r>
      <w:r w:rsidR="003157D4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</w:t>
      </w:r>
      <w:r w:rsidRPr="00B70C47">
        <w:rPr>
          <w:rFonts w:ascii="Nimbus Roman No9 L" w:eastAsia="仿宋" w:hAnsi="Nimbus Roman No9 L" w:cs="Nimbus Roman No9 L" w:hint="eastAsia"/>
          <w:sz w:val="28"/>
          <w:szCs w:val="28"/>
          <w:u w:val="single"/>
        </w:rPr>
        <w:t>（加盖公章）</w:t>
      </w: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  <w:szCs w:val="20"/>
          <w:u w:val="single"/>
        </w:rPr>
      </w:pP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填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报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日</w:t>
      </w:r>
      <w:r w:rsidRPr="00B70C47">
        <w:rPr>
          <w:rFonts w:ascii="Nimbus Roman No9 L" w:eastAsia="黑体" w:hAnsi="Nimbus Roman No9 L" w:cs="Nimbus Roman No9 L"/>
          <w:sz w:val="32"/>
          <w:szCs w:val="20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  <w:szCs w:val="20"/>
        </w:rPr>
        <w:t>期：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                            </w:t>
      </w: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</w:rPr>
      </w:pPr>
      <w:r w:rsidRPr="00B70C47">
        <w:rPr>
          <w:rFonts w:ascii="Nimbus Roman No9 L" w:eastAsia="黑体" w:hAnsi="Nimbus Roman No9 L" w:cs="Nimbus Roman No9 L" w:hint="eastAsia"/>
          <w:sz w:val="32"/>
        </w:rPr>
        <w:t>联</w:t>
      </w:r>
      <w:r w:rsidRPr="00B70C47">
        <w:rPr>
          <w:rFonts w:ascii="Nimbus Roman No9 L" w:eastAsia="黑体" w:hAnsi="Nimbus Roman No9 L" w:cs="Nimbus Roman No9 L"/>
          <w:sz w:val="32"/>
        </w:rPr>
        <w:t xml:space="preserve">    </w:t>
      </w:r>
      <w:r w:rsidRPr="00B70C47">
        <w:rPr>
          <w:rFonts w:ascii="Nimbus Roman No9 L" w:eastAsia="黑体" w:hAnsi="Nimbus Roman No9 L" w:cs="Nimbus Roman No9 L" w:hint="eastAsia"/>
          <w:sz w:val="32"/>
        </w:rPr>
        <w:t>系</w:t>
      </w:r>
      <w:r w:rsidRPr="00B70C47">
        <w:rPr>
          <w:rFonts w:ascii="Nimbus Roman No9 L" w:eastAsia="黑体" w:hAnsi="Nimbus Roman No9 L" w:cs="Nimbus Roman No9 L"/>
          <w:sz w:val="32"/>
        </w:rPr>
        <w:t xml:space="preserve">    </w:t>
      </w:r>
      <w:r w:rsidRPr="00B70C47">
        <w:rPr>
          <w:rFonts w:ascii="Nimbus Roman No9 L" w:eastAsia="黑体" w:hAnsi="Nimbus Roman No9 L" w:cs="Nimbus Roman No9 L" w:hint="eastAsia"/>
          <w:sz w:val="32"/>
        </w:rPr>
        <w:t>人：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                            </w:t>
      </w: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</w:rPr>
      </w:pPr>
      <w:r w:rsidRPr="00B70C47">
        <w:rPr>
          <w:rFonts w:ascii="Nimbus Roman No9 L" w:eastAsia="黑体" w:hAnsi="Nimbus Roman No9 L" w:cs="Nimbus Roman No9 L" w:hint="eastAsia"/>
          <w:sz w:val="32"/>
        </w:rPr>
        <w:t>联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系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方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式：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                            </w:t>
      </w: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</w:rPr>
      </w:pPr>
      <w:r w:rsidRPr="00B70C47">
        <w:rPr>
          <w:rFonts w:ascii="Nimbus Roman No9 L" w:eastAsia="黑体" w:hAnsi="Nimbus Roman No9 L" w:cs="Nimbus Roman No9 L" w:hint="eastAsia"/>
          <w:sz w:val="32"/>
        </w:rPr>
        <w:t>电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子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proofErr w:type="gramStart"/>
      <w:r w:rsidRPr="00B70C47">
        <w:rPr>
          <w:rFonts w:ascii="Nimbus Roman No9 L" w:eastAsia="黑体" w:hAnsi="Nimbus Roman No9 L" w:cs="Nimbus Roman No9 L" w:hint="eastAsia"/>
          <w:sz w:val="32"/>
        </w:rPr>
        <w:t>邮</w:t>
      </w:r>
      <w:proofErr w:type="gramEnd"/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箱：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                            </w:t>
      </w:r>
    </w:p>
    <w:p w:rsidR="00B70C47" w:rsidRPr="00B70C47" w:rsidRDefault="00B70C47" w:rsidP="00B70C47">
      <w:pPr>
        <w:ind w:firstLineChars="100" w:firstLine="320"/>
        <w:rPr>
          <w:rFonts w:ascii="Nimbus Roman No9 L" w:eastAsia="黑体" w:hAnsi="Nimbus Roman No9 L" w:cs="Nimbus Roman No9 L" w:hint="eastAsia"/>
          <w:sz w:val="32"/>
        </w:rPr>
      </w:pPr>
      <w:r w:rsidRPr="00B70C47">
        <w:rPr>
          <w:rFonts w:ascii="Nimbus Roman No9 L" w:eastAsia="黑体" w:hAnsi="Nimbus Roman No9 L" w:cs="Nimbus Roman No9 L" w:hint="eastAsia"/>
          <w:sz w:val="32"/>
        </w:rPr>
        <w:t>申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报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日</w:t>
      </w:r>
      <w:r w:rsidRPr="00B70C47">
        <w:rPr>
          <w:rFonts w:ascii="Nimbus Roman No9 L" w:eastAsia="黑体" w:hAnsi="Nimbus Roman No9 L" w:cs="Nimbus Roman No9 L"/>
          <w:sz w:val="32"/>
        </w:rPr>
        <w:t xml:space="preserve">  </w:t>
      </w:r>
      <w:r w:rsidRPr="00B70C47">
        <w:rPr>
          <w:rFonts w:ascii="Nimbus Roman No9 L" w:eastAsia="黑体" w:hAnsi="Nimbus Roman No9 L" w:cs="Nimbus Roman No9 L" w:hint="eastAsia"/>
          <w:sz w:val="32"/>
        </w:rPr>
        <w:t>期：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                     </w:t>
      </w:r>
      <w:r w:rsidRPr="00B70C47">
        <w:rPr>
          <w:rFonts w:ascii="Nimbus Roman No9 L" w:eastAsia="仿宋" w:hAnsi="Nimbus Roman No9 L" w:cs="Nimbus Roman No9 L" w:hint="eastAsia"/>
          <w:sz w:val="28"/>
          <w:szCs w:val="28"/>
          <w:u w:val="single"/>
        </w:rPr>
        <w:t>年</w:t>
      </w:r>
      <w:r w:rsidRPr="00B70C47">
        <w:rPr>
          <w:rFonts w:ascii="Nimbus Roman No9 L" w:eastAsia="仿宋" w:hAnsi="Nimbus Roman No9 L" w:cs="Nimbus Roman No9 L"/>
          <w:sz w:val="28"/>
          <w:szCs w:val="28"/>
          <w:u w:val="single"/>
        </w:rPr>
        <w:t xml:space="preserve">      </w:t>
      </w:r>
      <w:r w:rsidRPr="00B70C47">
        <w:rPr>
          <w:rFonts w:ascii="Nimbus Roman No9 L" w:eastAsia="仿宋" w:hAnsi="Nimbus Roman No9 L" w:cs="Nimbus Roman No9 L"/>
          <w:sz w:val="28"/>
          <w:szCs w:val="28"/>
          <w:u w:val="single"/>
        </w:rPr>
        <w:t>月</w:t>
      </w:r>
      <w:r w:rsidRPr="00B70C47">
        <w:rPr>
          <w:rFonts w:ascii="Nimbus Roman No9 L" w:eastAsia="仿宋" w:hAnsi="Nimbus Roman No9 L" w:cs="Nimbus Roman No9 L"/>
          <w:sz w:val="28"/>
          <w:szCs w:val="28"/>
          <w:u w:val="single"/>
        </w:rPr>
        <w:t xml:space="preserve">     </w:t>
      </w:r>
      <w:r w:rsidRPr="00B70C47">
        <w:rPr>
          <w:rFonts w:ascii="Nimbus Roman No9 L" w:eastAsia="仿宋" w:hAnsi="Nimbus Roman No9 L" w:cs="Nimbus Roman No9 L"/>
          <w:sz w:val="28"/>
          <w:szCs w:val="28"/>
          <w:u w:val="single"/>
        </w:rPr>
        <w:t>日</w:t>
      </w:r>
      <w:r w:rsidRPr="00B70C47">
        <w:rPr>
          <w:rFonts w:ascii="Nimbus Roman No9 L" w:eastAsia="黑体" w:hAnsi="Nimbus Roman No9 L" w:cs="Nimbus Roman No9 L"/>
          <w:sz w:val="32"/>
          <w:szCs w:val="20"/>
          <w:u w:val="single"/>
        </w:rPr>
        <w:t xml:space="preserve"> </w:t>
      </w:r>
    </w:p>
    <w:p w:rsidR="00B70C47" w:rsidRPr="00B70C47" w:rsidRDefault="00B70C47" w:rsidP="00B70C47">
      <w:pPr>
        <w:spacing w:after="120"/>
        <w:rPr>
          <w:rFonts w:ascii="Nimbus Roman No9 L" w:eastAsia="宋体" w:hAnsi="Nimbus Roman No9 L" w:cs="Nimbus Roman No9 L" w:hint="eastAsia"/>
          <w:szCs w:val="20"/>
        </w:rPr>
      </w:pPr>
    </w:p>
    <w:p w:rsidR="00B70C47" w:rsidRPr="00B70C47" w:rsidRDefault="00B70C47" w:rsidP="00B70C47">
      <w:pPr>
        <w:spacing w:after="120"/>
        <w:rPr>
          <w:rFonts w:ascii="Nimbus Roman No9 L" w:eastAsia="宋体" w:hAnsi="Nimbus Roman No9 L" w:cs="Nimbus Roman No9 L" w:hint="eastAsia"/>
          <w:szCs w:val="20"/>
        </w:rPr>
      </w:pPr>
    </w:p>
    <w:p w:rsidR="00B70C47" w:rsidRPr="00B70C47" w:rsidRDefault="00B70C47" w:rsidP="00B70C47">
      <w:pPr>
        <w:spacing w:after="120"/>
        <w:rPr>
          <w:rFonts w:ascii="Nimbus Roman No9 L" w:eastAsia="宋体" w:hAnsi="Nimbus Roman No9 L" w:cs="Nimbus Roman No9 L" w:hint="eastAsia"/>
          <w:szCs w:val="20"/>
        </w:rPr>
      </w:pPr>
    </w:p>
    <w:p w:rsidR="00B70C47" w:rsidRPr="00B70C47" w:rsidRDefault="00B70C47" w:rsidP="00B70C47">
      <w:pPr>
        <w:spacing w:afterLines="30" w:after="93"/>
        <w:jc w:val="center"/>
        <w:rPr>
          <w:rFonts w:ascii="Nimbus Roman No9 L" w:eastAsia="黑体" w:hAnsi="Nimbus Roman No9 L" w:cs="Nimbus Roman No9 L" w:hint="eastAsia"/>
          <w:b/>
          <w:color w:val="000000"/>
          <w:sz w:val="40"/>
          <w:szCs w:val="36"/>
        </w:rPr>
        <w:sectPr w:rsidR="00B70C47" w:rsidRPr="00B70C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31" w:bottom="1440" w:left="1531" w:header="851" w:footer="1134" w:gutter="0"/>
          <w:pgNumType w:fmt="numberInDash"/>
          <w:cols w:space="720"/>
          <w:titlePg/>
          <w:docGrid w:type="lines" w:linePitch="312"/>
        </w:sectPr>
      </w:pPr>
    </w:p>
    <w:p w:rsidR="00B70C47" w:rsidRPr="00B70C47" w:rsidRDefault="00B70C47" w:rsidP="00B70C47">
      <w:pPr>
        <w:jc w:val="center"/>
        <w:rPr>
          <w:rFonts w:ascii="黑体" w:eastAsia="黑体" w:hAnsi="黑体" w:cs="Nimbus Roman No9 L"/>
          <w:b/>
          <w:kern w:val="44"/>
          <w:sz w:val="40"/>
          <w:szCs w:val="40"/>
        </w:rPr>
      </w:pPr>
      <w:r w:rsidRPr="00B70C47">
        <w:rPr>
          <w:rFonts w:ascii="黑体" w:eastAsia="黑体" w:hAnsi="黑体" w:cs="Nimbus Roman No9 L"/>
          <w:b/>
          <w:kern w:val="44"/>
          <w:sz w:val="40"/>
          <w:szCs w:val="40"/>
        </w:rPr>
        <w:lastRenderedPageBreak/>
        <w:t>案例名称</w:t>
      </w:r>
    </w:p>
    <w:p w:rsidR="00B70C47" w:rsidRPr="00B70C47" w:rsidRDefault="00B70C47" w:rsidP="00B70C47">
      <w:pPr>
        <w:ind w:firstLineChars="200" w:firstLine="643"/>
        <w:rPr>
          <w:rFonts w:ascii="Nimbus Roman No9 L" w:eastAsia="楷体_GB2312" w:hAnsi="Nimbus Roman No9 L" w:cs="Nimbus Roman No9 L" w:hint="eastAsia"/>
          <w:b/>
          <w:kern w:val="44"/>
          <w:sz w:val="32"/>
          <w:szCs w:val="32"/>
        </w:rPr>
      </w:pPr>
    </w:p>
    <w:p w:rsidR="00B70C47" w:rsidRPr="00B70C47" w:rsidRDefault="00B70C47" w:rsidP="00B70C47">
      <w:pPr>
        <w:ind w:firstLineChars="200" w:firstLine="640"/>
        <w:rPr>
          <w:rFonts w:ascii="Nimbus Roman No9 L" w:eastAsia="黑体" w:hAnsi="Nimbus Roman No9 L" w:cs="Nimbus Roman No9 L" w:hint="eastAsia"/>
          <w:bCs/>
          <w:kern w:val="44"/>
          <w:sz w:val="32"/>
          <w:szCs w:val="32"/>
        </w:rPr>
      </w:pP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proofErr w:type="gramStart"/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帽段说明</w:t>
      </w:r>
      <w:proofErr w:type="gramEnd"/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案例内容概要，约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200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字。</w:t>
      </w:r>
    </w:p>
    <w:p w:rsidR="00B70C47" w:rsidRPr="00B70C47" w:rsidRDefault="00B70C47" w:rsidP="00B70C47">
      <w:pPr>
        <w:ind w:firstLineChars="200" w:firstLine="640"/>
        <w:rPr>
          <w:rFonts w:ascii="Nimbus Roman No9 L" w:eastAsia="黑体" w:hAnsi="Nimbus Roman No9 L" w:cs="Nimbus Roman No9 L" w:hint="eastAsia"/>
          <w:bCs/>
          <w:kern w:val="44"/>
          <w:sz w:val="32"/>
          <w:szCs w:val="32"/>
        </w:rPr>
      </w:pPr>
      <w:r w:rsidRPr="00B70C47">
        <w:rPr>
          <w:rFonts w:ascii="Nimbus Roman No9 L" w:eastAsia="黑体" w:hAnsi="Nimbus Roman No9 L" w:cs="Nimbus Roman No9 L" w:hint="eastAsia"/>
          <w:bCs/>
          <w:kern w:val="44"/>
          <w:sz w:val="32"/>
          <w:szCs w:val="32"/>
        </w:rPr>
        <w:t>一、主要做法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color w:val="000000"/>
          <w:sz w:val="32"/>
          <w:szCs w:val="28"/>
        </w:rPr>
      </w:pPr>
      <w:r w:rsidRPr="00B70C47">
        <w:rPr>
          <w:rFonts w:ascii="Nimbus Roman No9 L" w:eastAsia="仿宋_GB2312" w:hAnsi="Nimbus Roman No9 L" w:cs="Nimbus Roman No9 L" w:hint="eastAsia"/>
          <w:color w:val="000000"/>
          <w:sz w:val="32"/>
          <w:szCs w:val="28"/>
        </w:rPr>
        <w:t>分二级标题分项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详细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说明先进经验和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具体典型做法</w:t>
      </w:r>
      <w:r w:rsidRPr="00B70C47">
        <w:rPr>
          <w:rFonts w:ascii="Nimbus Roman No9 L" w:eastAsia="仿宋_GB2312" w:hAnsi="Nimbus Roman No9 L" w:cs="Nimbus Roman No9 L" w:hint="eastAsia"/>
          <w:color w:val="000000"/>
          <w:sz w:val="32"/>
          <w:szCs w:val="28"/>
        </w:rPr>
        <w:t>，内容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应当主旨清晰、层次分明、资料翔实。</w:t>
      </w:r>
    </w:p>
    <w:p w:rsidR="00B70C47" w:rsidRPr="00B70C47" w:rsidRDefault="00B70C47" w:rsidP="00B70C47">
      <w:pPr>
        <w:ind w:firstLineChars="200" w:firstLine="640"/>
        <w:rPr>
          <w:rFonts w:ascii="Nimbus Roman No9 L" w:eastAsia="黑体" w:hAnsi="Nimbus Roman No9 L" w:cs="Nimbus Roman No9 L" w:hint="eastAsia"/>
          <w:sz w:val="32"/>
          <w:szCs w:val="32"/>
        </w:rPr>
      </w:pPr>
      <w:r w:rsidRPr="00B70C47">
        <w:rPr>
          <w:rFonts w:ascii="Nimbus Roman No9 L" w:eastAsia="黑体" w:hAnsi="Nimbus Roman No9 L" w:cs="Nimbus Roman No9 L" w:hint="eastAsia"/>
          <w:sz w:val="32"/>
          <w:szCs w:val="32"/>
        </w:rPr>
        <w:t>二、实践效果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 w:hint="eastAsia"/>
          <w:color w:val="000000"/>
          <w:sz w:val="32"/>
          <w:szCs w:val="28"/>
        </w:rPr>
        <w:t>分二级标题分项</w:t>
      </w:r>
      <w:r w:rsidRPr="00B70C47">
        <w:rPr>
          <w:rFonts w:ascii="Nimbus Roman No9 L" w:eastAsia="仿宋_GB2312" w:hAnsi="Nimbus Roman No9 L" w:cs="Nimbus Roman No9 L"/>
          <w:color w:val="000000"/>
          <w:sz w:val="32"/>
          <w:szCs w:val="28"/>
        </w:rPr>
        <w:t>详细</w:t>
      </w:r>
      <w:r w:rsidRPr="00B70C47">
        <w:rPr>
          <w:rFonts w:ascii="Nimbus Roman No9 L" w:eastAsia="仿宋_GB2312" w:hAnsi="Nimbus Roman No9 L" w:cs="Nimbus Roman No9 L" w:hint="eastAsia"/>
          <w:color w:val="000000"/>
          <w:sz w:val="32"/>
          <w:szCs w:val="28"/>
        </w:rPr>
        <w:t>说明上述经验做法的实践效果，包括经济效益、社会效益，</w:t>
      </w:r>
      <w:r w:rsidRPr="00B70C47">
        <w:rPr>
          <w:rFonts w:ascii="Nimbus Roman No9 L" w:eastAsia="仿宋_GB2312" w:hAnsi="Nimbus Roman No9 L" w:cs="Nimbus Roman No9 L"/>
          <w:color w:val="000000"/>
          <w:sz w:val="32"/>
          <w:szCs w:val="28"/>
        </w:rPr>
        <w:t>以及对其他地区、单位借鉴意义和应用价值</w:t>
      </w:r>
      <w:r w:rsidRPr="00B70C47">
        <w:rPr>
          <w:rFonts w:ascii="Nimbus Roman No9 L" w:eastAsia="仿宋_GB2312" w:hAnsi="Nimbus Roman No9 L" w:cs="Nimbus Roman No9 L" w:hint="eastAsia"/>
          <w:color w:val="000000"/>
          <w:sz w:val="32"/>
          <w:szCs w:val="28"/>
        </w:rPr>
        <w:t>等。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在应用效果、创新实践、商业模式等方面得到的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第三方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评价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，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如重要批示、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行业企业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评价、专家评审意见等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，可作为附件材料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。</w:t>
      </w:r>
    </w:p>
    <w:p w:rsidR="00B70C47" w:rsidRPr="00B70C47" w:rsidRDefault="00B70C47" w:rsidP="00B70C47">
      <w:pPr>
        <w:ind w:firstLineChars="200" w:firstLine="640"/>
        <w:rPr>
          <w:rFonts w:ascii="Nimbus Roman No9 L" w:eastAsia="黑体" w:hAnsi="Nimbus Roman No9 L" w:cs="Nimbus Roman No9 L" w:hint="eastAsia"/>
          <w:sz w:val="32"/>
          <w:szCs w:val="32"/>
        </w:rPr>
      </w:pPr>
      <w:r w:rsidRPr="00B70C47">
        <w:rPr>
          <w:rFonts w:ascii="Nimbus Roman No9 L" w:eastAsia="黑体" w:hAnsi="Nimbus Roman No9 L" w:cs="Nimbus Roman No9 L" w:hint="eastAsia"/>
          <w:sz w:val="32"/>
          <w:szCs w:val="32"/>
        </w:rPr>
        <w:t>三、下一步工作思路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本单位结合案例所在领域，</w:t>
      </w:r>
      <w:proofErr w:type="gramStart"/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研提促进</w:t>
      </w:r>
      <w:proofErr w:type="gramEnd"/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外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贸新业态发展的下一步工作思路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。</w:t>
      </w:r>
    </w:p>
    <w:p w:rsidR="00B70C47" w:rsidRPr="00B70C47" w:rsidRDefault="00B70C47" w:rsidP="00B70C47">
      <w:pPr>
        <w:ind w:firstLineChars="200" w:firstLine="640"/>
        <w:rPr>
          <w:rFonts w:ascii="Nimbus Roman No9 L" w:eastAsia="黑体" w:hAnsi="Nimbus Roman No9 L" w:cs="Nimbus Roman No9 L" w:hint="eastAsia"/>
          <w:sz w:val="32"/>
          <w:szCs w:val="32"/>
        </w:rPr>
      </w:pPr>
      <w:r w:rsidRPr="00B70C47">
        <w:rPr>
          <w:rFonts w:ascii="Nimbus Roman No9 L" w:eastAsia="黑体" w:hAnsi="Nimbus Roman No9 L" w:cs="Nimbus Roman No9 L" w:hint="eastAsia"/>
          <w:sz w:val="32"/>
          <w:szCs w:val="32"/>
        </w:rPr>
        <w:t>四、有关材料</w:t>
      </w:r>
    </w:p>
    <w:p w:rsidR="00B70C47" w:rsidRPr="00B70C47" w:rsidRDefault="00B70C47" w:rsidP="00B70C47">
      <w:pPr>
        <w:ind w:firstLineChars="200" w:firstLine="640"/>
        <w:rPr>
          <w:rFonts w:ascii="Nimbus Roman No9 L" w:eastAsia="黑体" w:hAnsi="Nimbus Roman No9 L" w:cs="Nimbus Roman No9 L" w:hint="eastAsia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28"/>
        </w:rPr>
        <w:t>申报材料真实性承诺书</w:t>
      </w: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，盖章附后。</w:t>
      </w:r>
      <w:r w:rsidRPr="00B70C47">
        <w:rPr>
          <w:rFonts w:ascii="Nimbus Roman No9 L" w:eastAsia="黑体" w:hAnsi="Nimbus Roman No9 L" w:cs="Nimbus Roman No9 L"/>
          <w:szCs w:val="32"/>
        </w:rPr>
        <w:br w:type="page"/>
      </w:r>
    </w:p>
    <w:p w:rsidR="00B70C47" w:rsidRPr="00B70C47" w:rsidRDefault="00B70C47" w:rsidP="00B70C47">
      <w:pPr>
        <w:spacing w:after="120"/>
        <w:rPr>
          <w:rFonts w:ascii="Nimbus Roman No9 L" w:eastAsia="宋体" w:hAnsi="Nimbus Roman No9 L" w:cs="Nimbus Roman No9 L" w:hint="eastAsia"/>
          <w:szCs w:val="20"/>
        </w:rPr>
      </w:pPr>
    </w:p>
    <w:p w:rsidR="00B70C47" w:rsidRPr="00B70C47" w:rsidRDefault="00B70C47" w:rsidP="00B70C47">
      <w:pPr>
        <w:jc w:val="center"/>
        <w:rPr>
          <w:rFonts w:ascii="黑体" w:eastAsia="黑体" w:hAnsi="黑体" w:cs="Nimbus Roman No9 L"/>
          <w:b/>
          <w:kern w:val="44"/>
          <w:sz w:val="40"/>
          <w:szCs w:val="40"/>
        </w:rPr>
      </w:pPr>
      <w:r w:rsidRPr="00B70C47">
        <w:rPr>
          <w:rFonts w:ascii="黑体" w:eastAsia="黑体" w:hAnsi="黑体" w:cs="Nimbus Roman No9 L" w:hint="eastAsia"/>
          <w:b/>
          <w:kern w:val="44"/>
          <w:sz w:val="40"/>
          <w:szCs w:val="40"/>
        </w:rPr>
        <w:t>外贸新业</w:t>
      </w:r>
      <w:proofErr w:type="gramStart"/>
      <w:r w:rsidRPr="00B70C47">
        <w:rPr>
          <w:rFonts w:ascii="黑体" w:eastAsia="黑体" w:hAnsi="黑体" w:cs="Nimbus Roman No9 L" w:hint="eastAsia"/>
          <w:b/>
          <w:kern w:val="44"/>
          <w:sz w:val="40"/>
          <w:szCs w:val="40"/>
        </w:rPr>
        <w:t>态优秀实践</w:t>
      </w:r>
      <w:proofErr w:type="gramEnd"/>
      <w:r w:rsidRPr="00B70C47">
        <w:rPr>
          <w:rFonts w:ascii="黑体" w:eastAsia="黑体" w:hAnsi="黑体" w:cs="Nimbus Roman No9 L" w:hint="eastAsia"/>
          <w:b/>
          <w:kern w:val="44"/>
          <w:sz w:val="40"/>
          <w:szCs w:val="40"/>
        </w:rPr>
        <w:t>案例申报材料承诺书</w:t>
      </w:r>
    </w:p>
    <w:p w:rsidR="00B70C47" w:rsidRPr="00B70C47" w:rsidRDefault="00B70C47" w:rsidP="00B70C47">
      <w:pPr>
        <w:rPr>
          <w:rFonts w:ascii="Nimbus Roman No9 L" w:eastAsia="仿宋" w:hAnsi="Nimbus Roman No9 L" w:cs="Nimbus Roman No9 L" w:hint="eastAsia"/>
          <w:sz w:val="32"/>
          <w:szCs w:val="32"/>
        </w:rPr>
      </w:pPr>
    </w:p>
    <w:p w:rsidR="00B70C47" w:rsidRPr="00B70C47" w:rsidRDefault="00B70C47" w:rsidP="00B70C47">
      <w:pPr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本单位承诺：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/>
          <w:sz w:val="32"/>
          <w:szCs w:val="28"/>
        </w:rPr>
        <w:t>1.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对申报的全部资料的真实性负责。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/>
          <w:sz w:val="32"/>
          <w:szCs w:val="28"/>
        </w:rPr>
        <w:t>2.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申报的案例内容和程序符合国家有关法律法规及相关产业政策要求。案例内容无知识产权纠纷。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/>
          <w:sz w:val="32"/>
          <w:szCs w:val="28"/>
        </w:rPr>
        <w:t>3.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对提交的案例内容负有保密责任，按照国家相关保密规定，提交的案例内容未涉及国家秘密、个人信息和其他敏感信息。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/>
          <w:sz w:val="32"/>
          <w:szCs w:val="28"/>
        </w:rPr>
        <w:t>4.</w:t>
      </w:r>
      <w:r w:rsidRPr="00B70C47">
        <w:rPr>
          <w:rFonts w:ascii="Nimbus Roman No9 L" w:eastAsia="仿宋_GB2312" w:hAnsi="Nimbus Roman No9 L" w:cs="Nimbus Roman No9 L"/>
          <w:sz w:val="32"/>
          <w:szCs w:val="28"/>
        </w:rPr>
        <w:t>相关文字和图片已经审核，确认无误。</w:t>
      </w: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28"/>
        </w:rPr>
      </w:pPr>
      <w:r w:rsidRPr="00B70C47">
        <w:rPr>
          <w:rFonts w:ascii="Nimbus Roman No9 L" w:eastAsia="仿宋_GB2312" w:hAnsi="Nimbus Roman No9 L" w:cs="Nimbus Roman No9 L" w:hint="eastAsia"/>
          <w:sz w:val="32"/>
          <w:szCs w:val="28"/>
        </w:rPr>
        <w:t>本单位对违反上述声明导致的后果承担全部法律责任。</w:t>
      </w:r>
    </w:p>
    <w:p w:rsidR="00B70C47" w:rsidRPr="00B70C47" w:rsidRDefault="00B70C47" w:rsidP="00B70C47">
      <w:pPr>
        <w:ind w:right="640" w:firstLineChars="1350" w:firstLine="4320"/>
        <w:rPr>
          <w:rFonts w:ascii="Nimbus Roman No9 L" w:eastAsia="仿宋" w:hAnsi="Nimbus Roman No9 L" w:cs="Nimbus Roman No9 L" w:hint="eastAsia"/>
          <w:sz w:val="32"/>
          <w:szCs w:val="32"/>
        </w:rPr>
      </w:pPr>
    </w:p>
    <w:p w:rsidR="00B70C47" w:rsidRPr="00B70C47" w:rsidRDefault="00B70C47" w:rsidP="00B70C47">
      <w:pPr>
        <w:ind w:right="640" w:firstLineChars="1350" w:firstLine="4320"/>
        <w:rPr>
          <w:rFonts w:ascii="Nimbus Roman No9 L" w:eastAsia="仿宋" w:hAnsi="Nimbus Roman No9 L" w:cs="Nimbus Roman No9 L" w:hint="eastAsia"/>
          <w:sz w:val="32"/>
          <w:szCs w:val="32"/>
        </w:rPr>
      </w:pPr>
    </w:p>
    <w:p w:rsidR="00B70C47" w:rsidRPr="00B70C47" w:rsidRDefault="00B70C47" w:rsidP="00B70C47">
      <w:pPr>
        <w:ind w:right="640" w:firstLineChars="1350" w:firstLine="432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申报单位：（公章）</w:t>
      </w:r>
    </w:p>
    <w:p w:rsidR="00B70C47" w:rsidRPr="00B70C47" w:rsidRDefault="00B70C47" w:rsidP="00B70C47">
      <w:pPr>
        <w:ind w:right="640" w:firstLineChars="200" w:firstLine="640"/>
        <w:jc w:val="right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p w:rsidR="00B70C47" w:rsidRPr="00B70C47" w:rsidRDefault="00B70C47" w:rsidP="00B70C47">
      <w:pPr>
        <w:ind w:right="640" w:firstLineChars="200" w:firstLine="640"/>
        <w:jc w:val="right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t>年</w:t>
      </w:r>
      <w:r w:rsidRPr="00B70C47">
        <w:rPr>
          <w:rFonts w:ascii="Nimbus Roman No9 L" w:eastAsia="仿宋_GB2312" w:hAnsi="Nimbus Roman No9 L" w:cs="Nimbus Roman No9 L"/>
          <w:sz w:val="32"/>
          <w:szCs w:val="32"/>
        </w:rPr>
        <w:t xml:space="preserve">  </w:t>
      </w: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t>月</w:t>
      </w:r>
      <w:r w:rsidRPr="00B70C47">
        <w:rPr>
          <w:rFonts w:ascii="Nimbus Roman No9 L" w:eastAsia="仿宋_GB2312" w:hAnsi="Nimbus Roman No9 L" w:cs="Nimbus Roman No9 L"/>
          <w:sz w:val="32"/>
          <w:szCs w:val="32"/>
        </w:rPr>
        <w:t xml:space="preserve">  </w:t>
      </w: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t>日</w:t>
      </w:r>
      <w:bookmarkEnd w:id="0"/>
    </w:p>
    <w:p w:rsidR="00B70C47" w:rsidRPr="00B70C47" w:rsidRDefault="00B70C47" w:rsidP="00B70C47">
      <w:pPr>
        <w:widowControl/>
        <w:jc w:val="left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br w:type="page"/>
      </w:r>
    </w:p>
    <w:p w:rsidR="00B70C47" w:rsidRPr="00B70C47" w:rsidRDefault="00B70C47" w:rsidP="00B70C47">
      <w:pPr>
        <w:ind w:right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0C47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B70C47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B70C47" w:rsidRPr="00B70C47" w:rsidRDefault="00B70C47" w:rsidP="00B70C47">
      <w:pPr>
        <w:jc w:val="center"/>
        <w:rPr>
          <w:rFonts w:ascii="Nimbus Roman No9 L" w:eastAsia="宋体" w:hAnsi="Nimbus Roman No9 L" w:cs="Nimbus Roman No9 L" w:hint="eastAsia"/>
          <w:b/>
          <w:kern w:val="44"/>
          <w:sz w:val="40"/>
          <w:szCs w:val="40"/>
        </w:rPr>
      </w:pPr>
    </w:p>
    <w:p w:rsidR="00B70C47" w:rsidRPr="00B70C47" w:rsidRDefault="00B70C47" w:rsidP="00B70C47">
      <w:pPr>
        <w:jc w:val="center"/>
        <w:rPr>
          <w:rFonts w:ascii="黑体" w:eastAsia="黑体" w:hAnsi="黑体" w:cs="Nimbus Roman No9 L"/>
          <w:b/>
          <w:kern w:val="44"/>
          <w:sz w:val="40"/>
          <w:szCs w:val="40"/>
        </w:rPr>
      </w:pPr>
      <w:r w:rsidRPr="00B70C47">
        <w:rPr>
          <w:rFonts w:ascii="黑体" w:eastAsia="黑体" w:hAnsi="黑体" w:cs="Nimbus Roman No9 L"/>
          <w:b/>
          <w:kern w:val="44"/>
          <w:sz w:val="40"/>
          <w:szCs w:val="40"/>
        </w:rPr>
        <w:t>外贸新业</w:t>
      </w:r>
      <w:proofErr w:type="gramStart"/>
      <w:r w:rsidRPr="00B70C47">
        <w:rPr>
          <w:rFonts w:ascii="黑体" w:eastAsia="黑体" w:hAnsi="黑体" w:cs="Nimbus Roman No9 L"/>
          <w:b/>
          <w:kern w:val="44"/>
          <w:sz w:val="40"/>
          <w:szCs w:val="40"/>
        </w:rPr>
        <w:t>态优秀实践</w:t>
      </w:r>
      <w:proofErr w:type="gramEnd"/>
      <w:r w:rsidRPr="00B70C47">
        <w:rPr>
          <w:rFonts w:ascii="黑体" w:eastAsia="黑体" w:hAnsi="黑体" w:cs="Nimbus Roman No9 L"/>
          <w:b/>
          <w:kern w:val="44"/>
          <w:sz w:val="40"/>
          <w:szCs w:val="40"/>
        </w:rPr>
        <w:t>案例</w:t>
      </w:r>
      <w:r w:rsidRPr="00B70C47">
        <w:rPr>
          <w:rFonts w:ascii="黑体" w:eastAsia="黑体" w:hAnsi="黑体" w:cs="Nimbus Roman No9 L" w:hint="eastAsia"/>
          <w:b/>
          <w:kern w:val="44"/>
          <w:sz w:val="40"/>
          <w:szCs w:val="40"/>
        </w:rPr>
        <w:t>申报参考领域</w:t>
      </w:r>
    </w:p>
    <w:p w:rsidR="00B70C47" w:rsidRPr="00B70C47" w:rsidRDefault="00B70C47" w:rsidP="00B70C47">
      <w:pPr>
        <w:jc w:val="center"/>
        <w:rPr>
          <w:rFonts w:ascii="Nimbus Roman No9 L" w:eastAsia="宋体" w:hAnsi="Nimbus Roman No9 L" w:cs="Nimbus Roman No9 L" w:hint="eastAsia"/>
          <w:b/>
          <w:kern w:val="44"/>
          <w:sz w:val="40"/>
          <w:szCs w:val="40"/>
        </w:rPr>
      </w:pPr>
    </w:p>
    <w:p w:rsidR="00B70C47" w:rsidRPr="00B70C47" w:rsidRDefault="00B70C47" w:rsidP="00B70C47">
      <w:pPr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实践案例申报应紧扣</w:t>
      </w:r>
      <w:r w:rsidR="0055529B">
        <w:rPr>
          <w:rFonts w:ascii="Nimbus Roman No9 L" w:eastAsia="仿宋_GB2312" w:hAnsi="Nimbus Roman No9 L" w:cs="Nimbus Roman No9 L" w:hint="eastAsia"/>
          <w:sz w:val="32"/>
          <w:szCs w:val="32"/>
        </w:rPr>
        <w:t>中山</w:t>
      </w:r>
      <w:r w:rsidRPr="00B70C47">
        <w:rPr>
          <w:rFonts w:ascii="Nimbus Roman No9 L" w:eastAsia="仿宋_GB2312" w:hAnsi="Nimbus Roman No9 L" w:cs="Nimbus Roman No9 L"/>
          <w:sz w:val="32"/>
          <w:szCs w:val="32"/>
        </w:rPr>
        <w:t>跨境电子商务</w:t>
      </w: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t>综合试验区</w:t>
      </w:r>
      <w:r w:rsidR="0055529B">
        <w:rPr>
          <w:rFonts w:ascii="Nimbus Roman No9 L" w:eastAsia="仿宋_GB2312" w:hAnsi="Nimbus Roman No9 L" w:cs="Nimbus Roman No9 L" w:hint="eastAsia"/>
          <w:sz w:val="32"/>
          <w:szCs w:val="32"/>
        </w:rPr>
        <w:t>发展实际</w:t>
      </w: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t>，可聚焦以下单一领域</w:t>
      </w:r>
      <w:r w:rsidRPr="00B70C47">
        <w:rPr>
          <w:rFonts w:ascii="Nimbus Roman No9 L" w:eastAsia="仿宋_GB2312" w:hAnsi="Nimbus Roman No9 L" w:cs="Nimbus Roman No9 L"/>
          <w:sz w:val="32"/>
          <w:szCs w:val="32"/>
        </w:rPr>
        <w:t>（不限于）：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制定、完善跨境电商发展支持政策措施</w:t>
      </w:r>
      <w:bookmarkStart w:id="1" w:name="_GoBack"/>
      <w:bookmarkEnd w:id="1"/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优化营商环境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建设线上综合服务平台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建设线下产业园区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加强统计监测分析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培育壮大</w:t>
      </w: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t>跨境电商平台、卖家、独立站等各类主体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培育支付、物流、建站等配套服务商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培育自主品牌，助力企业开拓国际市场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提升海外仓专业化、</w:t>
      </w:r>
      <w:r w:rsidRPr="00B70C47">
        <w:rPr>
          <w:rFonts w:ascii="Nimbus Roman No9 L" w:eastAsia="仿宋_GB2312" w:hAnsi="Nimbus Roman No9 L" w:cs="Nimbus Roman No9 L" w:hint="eastAsia"/>
          <w:sz w:val="32"/>
          <w:szCs w:val="32"/>
        </w:rPr>
        <w:t>规模化、智能化水平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培养专业人才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加强行业组织建设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加强跨境电商诚信建设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维护企业权益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推动标准建设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开展国际交流合作</w:t>
      </w:r>
    </w:p>
    <w:p w:rsidR="00B70C47" w:rsidRPr="00B70C47" w:rsidRDefault="00B70C47" w:rsidP="00B70C47">
      <w:pPr>
        <w:pStyle w:val="a6"/>
        <w:numPr>
          <w:ilvl w:val="0"/>
          <w:numId w:val="2"/>
        </w:numPr>
        <w:ind w:firstLineChars="0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B70C47">
        <w:rPr>
          <w:rFonts w:ascii="Nimbus Roman No9 L" w:eastAsia="仿宋_GB2312" w:hAnsi="Nimbus Roman No9 L" w:cs="Nimbus Roman No9 L"/>
          <w:sz w:val="32"/>
          <w:szCs w:val="32"/>
        </w:rPr>
        <w:t>加强风险防控</w:t>
      </w:r>
    </w:p>
    <w:p w:rsidR="00B70C47" w:rsidRPr="00B70C47" w:rsidRDefault="00B70C47" w:rsidP="00B70C47">
      <w:pPr>
        <w:ind w:left="640"/>
        <w:rPr>
          <w:rFonts w:ascii="仿宋_GB2312" w:eastAsia="仿宋_GB2312" w:hAnsi="仿宋" w:cs="Times New Roman"/>
          <w:sz w:val="32"/>
          <w:szCs w:val="28"/>
        </w:rPr>
      </w:pPr>
    </w:p>
    <w:p w:rsidR="00B70C47" w:rsidRPr="00B70C47" w:rsidRDefault="00B70C47" w:rsidP="00B70C47">
      <w:pPr>
        <w:ind w:firstLineChars="200" w:firstLine="640"/>
        <w:rPr>
          <w:rFonts w:ascii="仿宋_GB2312" w:eastAsia="仿宋_GB2312" w:hAnsi="仿宋" w:cs="Times New Roman"/>
          <w:sz w:val="32"/>
          <w:szCs w:val="28"/>
        </w:rPr>
      </w:pPr>
    </w:p>
    <w:p w:rsidR="00560C06" w:rsidRDefault="00560C06"/>
    <w:sectPr w:rsidR="00560C06">
      <w:pgSz w:w="11906" w:h="16838"/>
      <w:pgMar w:top="1440" w:right="1797" w:bottom="1440" w:left="1797" w:header="851" w:footer="992" w:gutter="0"/>
      <w:pgNumType w:start="1"/>
      <w:cols w:space="425"/>
      <w:docGrid w:type="lines" w:linePitch="5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12" w:rsidRDefault="003E0E12" w:rsidP="00B70C47">
      <w:r>
        <w:separator/>
      </w:r>
    </w:p>
  </w:endnote>
  <w:endnote w:type="continuationSeparator" w:id="0">
    <w:p w:rsidR="003E0E12" w:rsidRDefault="003E0E12" w:rsidP="00B7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978614667"/>
    </w:sdtPr>
    <w:sdtEndPr>
      <w:rPr>
        <w:rStyle w:val="a5"/>
      </w:rPr>
    </w:sdtEndPr>
    <w:sdtContent>
      <w:p w:rsidR="00B70C47" w:rsidRDefault="00B70C47">
        <w:pPr>
          <w:pStyle w:val="a4"/>
          <w:framePr w:wrap="auto" w:vAnchor="text" w:hAnchor="margin" w:xAlign="center" w:y="1"/>
          <w:ind w:firstLine="360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70C47" w:rsidRDefault="00B70C4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923028277"/>
    </w:sdtPr>
    <w:sdtEndPr>
      <w:rPr>
        <w:rStyle w:val="a5"/>
      </w:rPr>
    </w:sdtEndPr>
    <w:sdtContent>
      <w:p w:rsidR="00B70C47" w:rsidRDefault="00B70C47">
        <w:pPr>
          <w:pStyle w:val="a4"/>
          <w:framePr w:wrap="auto" w:vAnchor="text" w:hAnchor="margin" w:xAlign="center" w:y="1"/>
          <w:ind w:firstLine="360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5529B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B70C47" w:rsidRDefault="00B70C47">
    <w:pPr>
      <w:pStyle w:val="a4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97DDC" wp14:editId="1F8E35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0C47" w:rsidRDefault="00B70C47">
                          <w:pPr>
                            <w:pStyle w:val="a4"/>
                            <w:ind w:firstLine="422"/>
                            <w:rPr>
                              <w:rFonts w:ascii="楷体" w:eastAsia="楷体" w:hAnsi="楷体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3E97DD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" filled="f" stroked="f">
              <v:textbox style="mso-fit-shape-to-text:t" inset="0,0,0,0">
                <w:txbxContent>
                  <w:p w:rsidR="00B70C47" w:rsidRDefault="00B70C47">
                    <w:pPr>
                      <w:pStyle w:val="a5"/>
                      <w:ind w:firstLine="422"/>
                      <w:rPr>
                        <w:rFonts w:ascii="楷体" w:eastAsia="楷体" w:hAnsi="楷体"/>
                        <w:b/>
                        <w:bCs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47" w:rsidRDefault="00B70C4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12" w:rsidRDefault="003E0E12" w:rsidP="00B70C47">
      <w:r>
        <w:separator/>
      </w:r>
    </w:p>
  </w:footnote>
  <w:footnote w:type="continuationSeparator" w:id="0">
    <w:p w:rsidR="003E0E12" w:rsidRDefault="003E0E12" w:rsidP="00B7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47" w:rsidRDefault="00B70C4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47" w:rsidRDefault="00B70C47">
    <w:pPr>
      <w:ind w:left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47" w:rsidRDefault="00B70C47">
    <w:pPr>
      <w:ind w:left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22B0"/>
    <w:multiLevelType w:val="hybridMultilevel"/>
    <w:tmpl w:val="DCCC0F12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33426FA"/>
    <w:multiLevelType w:val="hybridMultilevel"/>
    <w:tmpl w:val="DD28F5D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D8"/>
    <w:rsid w:val="003157D4"/>
    <w:rsid w:val="003E0E12"/>
    <w:rsid w:val="005254E4"/>
    <w:rsid w:val="0055529B"/>
    <w:rsid w:val="00560C06"/>
    <w:rsid w:val="00645FE4"/>
    <w:rsid w:val="00B70C47"/>
    <w:rsid w:val="00F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954B4-8241-477B-95E7-08C5A7E9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C4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B70C47"/>
  </w:style>
  <w:style w:type="paragraph" w:styleId="a6">
    <w:name w:val="List Paragraph"/>
    <w:basedOn w:val="a"/>
    <w:uiPriority w:val="34"/>
    <w:qFormat/>
    <w:rsid w:val="00B70C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huangfu</dc:creator>
  <cp:keywords/>
  <dc:description/>
  <cp:lastModifiedBy>谢嘉慧</cp:lastModifiedBy>
  <cp:revision>4</cp:revision>
  <dcterms:created xsi:type="dcterms:W3CDTF">2022-11-18T01:05:00Z</dcterms:created>
  <dcterms:modified xsi:type="dcterms:W3CDTF">2022-11-23T03:09:00Z</dcterms:modified>
</cp:coreProperties>
</file>