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养老服务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机构参加电子消费券核销的服务项目信息备案表</w:t>
      </w:r>
    </w:p>
    <w:bookmarkEnd w:id="0"/>
    <w:p>
      <w:pPr>
        <w:spacing w:line="560" w:lineRule="exact"/>
        <w:jc w:val="center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适用于社区养老服务机构、第三方专业评估机构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1F2329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F2329"/>
          <w:kern w:val="2"/>
          <w:sz w:val="28"/>
          <w:szCs w:val="28"/>
          <w:lang w:val="en-US" w:eastAsia="zh-CN" w:bidi="ar-SA"/>
        </w:rPr>
        <w:t>填报机构（公章）：                                              填报日期：</w:t>
      </w:r>
    </w:p>
    <w:tbl>
      <w:tblPr>
        <w:tblStyle w:val="8"/>
        <w:tblW w:w="14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8"/>
        <w:gridCol w:w="2475"/>
        <w:gridCol w:w="4738"/>
        <w:gridCol w:w="2700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24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47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服务内容</w:t>
            </w: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服务参考时长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（次）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val="en-US"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评估服务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失能等级评估</w:t>
            </w:r>
          </w:p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集中</w:t>
            </w: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738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按照《老年人能力评估规范》（GB/T 42195-2022）国家标准为老年人开展能力评估服务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20—60</w:t>
            </w:r>
          </w:p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失能等级评估</w:t>
            </w:r>
          </w:p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color w:val="1F2329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val="en-US" w:eastAsia="zh-CN"/>
              </w:rPr>
              <w:t>（上门）</w:t>
            </w:r>
          </w:p>
        </w:tc>
        <w:tc>
          <w:tcPr>
            <w:tcW w:w="4738" w:type="dxa"/>
            <w:vMerge w:val="continue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聘用养老护理员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全职或兼职为老年人提供专业养老服务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1个月或按天计算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个性化服务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服务包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根据老年人需求情况提供包括“六助”、基础照护服务等在内的打包式服务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根据实际情况而定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4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助餐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上门送餐、鼻饲服务等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10—30分钟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助浴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上门擦浴、洗浴，门店助浴等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20—60分钟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6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助洁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头面部、手足部、口腔等清洁护理，理发等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20—40分钟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7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助行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室内移位、室外助行等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根据实际情况确定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8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助急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紧急呼叫、紧急转介等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根据实际情况确定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9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助医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陪同就医、治疗陪伴等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根据实际情况确定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基础照护服务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排泄护理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二便护理、排气护理等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10—30分钟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11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护理协助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协助和指导翻身、拍背、褥疮预防等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5—30分钟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12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康复护理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康复评估、计划制定、康复指导、康复训练等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5—30分钟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13</w:t>
            </w:r>
          </w:p>
        </w:tc>
        <w:tc>
          <w:tcPr>
            <w:tcW w:w="208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探访关爱服务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上门探访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5—30分钟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14</w:t>
            </w:r>
          </w:p>
        </w:tc>
        <w:tc>
          <w:tcPr>
            <w:tcW w:w="208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健康管理服务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常规生理指数监测</w:t>
            </w:r>
          </w:p>
        </w:tc>
        <w:tc>
          <w:tcPr>
            <w:tcW w:w="473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监测血压、血糖等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5—10分钟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cs="宋体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宋体" w:eastAsia="仿宋_GB2312"/>
          <w:color w:val="1F2329"/>
          <w:sz w:val="28"/>
          <w:szCs w:val="28"/>
        </w:rPr>
      </w:pPr>
      <w:r>
        <w:rPr>
          <w:rFonts w:hint="eastAsia" w:ascii="仿宋_GB2312" w:hAnsi="宋体" w:eastAsia="仿宋_GB2312"/>
          <w:color w:val="1F2329"/>
          <w:sz w:val="28"/>
          <w:szCs w:val="28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hlODk3NTY5YTljODQzYzI4YmQ4NzVjNTg2M2NiZTYifQ=="/>
  </w:docVars>
  <w:rsids>
    <w:rsidRoot w:val="00AF5547"/>
    <w:rsid w:val="00285932"/>
    <w:rsid w:val="00AF5547"/>
    <w:rsid w:val="00F97097"/>
    <w:rsid w:val="02405C01"/>
    <w:rsid w:val="04BE5E39"/>
    <w:rsid w:val="10ED125E"/>
    <w:rsid w:val="2331574F"/>
    <w:rsid w:val="39C9401B"/>
    <w:rsid w:val="3EC13C43"/>
    <w:rsid w:val="555C2193"/>
    <w:rsid w:val="5CBC2A45"/>
    <w:rsid w:val="60E014DA"/>
    <w:rsid w:val="72F2063A"/>
    <w:rsid w:val="78885EEA"/>
    <w:rsid w:val="7A156DB0"/>
    <w:rsid w:val="7A344A7E"/>
    <w:rsid w:val="7BFD0A4C"/>
    <w:rsid w:val="7D083FA0"/>
    <w:rsid w:val="7E7F4735"/>
    <w:rsid w:val="7F97BB72"/>
    <w:rsid w:val="B7DEEB46"/>
    <w:rsid w:val="DDE4673C"/>
    <w:rsid w:val="E5D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60" w:after="80"/>
      <w:outlineLvl w:val="1"/>
    </w:pPr>
    <w:rPr>
      <w:rFonts w:ascii="Calibri Light" w:hAnsi="Calibri Light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3"/>
    <w:qFormat/>
    <w:uiPriority w:val="0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标题 2 字符"/>
    <w:basedOn w:val="9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3">
    <w:name w:val="标题 3 字符"/>
    <w:basedOn w:val="9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4">
    <w:name w:val="Table Text"/>
    <w:basedOn w:val="1"/>
    <w:qFormat/>
    <w:uiPriority w:val="0"/>
    <w:rPr>
      <w:rFonts w:ascii="宋体" w:hAnsi="宋体" w:cs="宋体"/>
      <w:sz w:val="20"/>
      <w:szCs w:val="20"/>
    </w:rPr>
  </w:style>
  <w:style w:type="character" w:customStyle="1" w:styleId="15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675</Characters>
  <Lines>5</Lines>
  <Paragraphs>1</Paragraphs>
  <TotalTime>10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2025-06-27T07:40:00Z</dcterms:created>
  <dc:creator>沈华</dc:creator>
  <cp:lastModifiedBy>中山市养老指导项目</cp:lastModifiedBy>
  <dcterms:modified xsi:type="dcterms:W3CDTF">2026-01-20T05:48:53Z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eyJoZGlkIjoiMTZhN2Q4Nzg4OTg3NjFkMmM2MjRkOWRjNWZiNjhlNTUiLCJ1c2VySWQiOiIzODUyMzEzOTQifQ==</vt:lpwstr>
  </property>
</Properties>
</file>