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8118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val="en-US" w:eastAsia="zh-CN"/>
        </w:rPr>
        <w:t>附件3</w:t>
      </w:r>
    </w:p>
    <w:p w14:paraId="3247E9AF">
      <w:pPr>
        <w:pStyle w:val="5"/>
        <w:rPr>
          <w:rFonts w:hint="eastAsia"/>
          <w:color w:val="auto"/>
          <w:lang w:val="en-US" w:eastAsia="zh-CN"/>
        </w:rPr>
      </w:pPr>
    </w:p>
    <w:p w14:paraId="497A1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napToGrid w:val="0"/>
        <w:spacing w:line="336" w:lineRule="auto"/>
        <w:jc w:val="center"/>
        <w:textAlignment w:val="center"/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eastAsia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资金使用</w:t>
      </w:r>
      <w:r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情况</w:t>
      </w:r>
      <w:r>
        <w:rPr>
          <w:rFonts w:hint="eastAsia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报告</w:t>
      </w:r>
      <w:r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表</w:t>
      </w:r>
    </w:p>
    <w:tbl>
      <w:tblPr>
        <w:tblStyle w:val="3"/>
        <w:tblW w:w="0" w:type="auto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911"/>
        <w:gridCol w:w="753"/>
        <w:gridCol w:w="2241"/>
        <w:gridCol w:w="2314"/>
      </w:tblGrid>
      <w:tr w14:paraId="660A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00" w:type="dxa"/>
            <w:noWrap w:val="0"/>
            <w:vAlign w:val="center"/>
          </w:tcPr>
          <w:p w14:paraId="22A1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企业名称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7659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64BF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统一社会信用代码</w:t>
            </w:r>
          </w:p>
        </w:tc>
        <w:tc>
          <w:tcPr>
            <w:tcW w:w="2314" w:type="dxa"/>
            <w:noWrap w:val="0"/>
            <w:vAlign w:val="center"/>
          </w:tcPr>
          <w:p w14:paraId="0D40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56E0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7B00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注册地址</w:t>
            </w:r>
          </w:p>
        </w:tc>
        <w:tc>
          <w:tcPr>
            <w:tcW w:w="7219" w:type="dxa"/>
            <w:gridSpan w:val="4"/>
            <w:noWrap w:val="0"/>
            <w:vAlign w:val="center"/>
          </w:tcPr>
          <w:p w14:paraId="4639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68F1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400" w:type="dxa"/>
            <w:noWrap w:val="0"/>
            <w:vAlign w:val="center"/>
          </w:tcPr>
          <w:p w14:paraId="1E62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法定代表人姓名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4C68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3EFE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联系电话</w:t>
            </w:r>
          </w:p>
        </w:tc>
        <w:tc>
          <w:tcPr>
            <w:tcW w:w="2314" w:type="dxa"/>
            <w:noWrap w:val="0"/>
            <w:vAlign w:val="top"/>
          </w:tcPr>
          <w:p w14:paraId="2FAA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52B8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3F82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联系人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71CB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2916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联系电话</w:t>
            </w:r>
          </w:p>
        </w:tc>
        <w:tc>
          <w:tcPr>
            <w:tcW w:w="2314" w:type="dxa"/>
            <w:noWrap w:val="0"/>
            <w:vAlign w:val="top"/>
          </w:tcPr>
          <w:p w14:paraId="6BCB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6C46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0B00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扶持类别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0906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1898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扶持金额</w:t>
            </w:r>
          </w:p>
        </w:tc>
        <w:tc>
          <w:tcPr>
            <w:tcW w:w="2314" w:type="dxa"/>
            <w:noWrap w:val="0"/>
            <w:vAlign w:val="center"/>
          </w:tcPr>
          <w:p w14:paraId="6F04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万元</w:t>
            </w:r>
          </w:p>
        </w:tc>
      </w:tr>
      <w:tr w14:paraId="4173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2400" w:type="dxa"/>
            <w:noWrap w:val="0"/>
            <w:vAlign w:val="center"/>
          </w:tcPr>
          <w:p w14:paraId="0490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企业（单位）</w:t>
            </w:r>
          </w:p>
          <w:p w14:paraId="3E96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发展情况</w:t>
            </w:r>
          </w:p>
        </w:tc>
        <w:tc>
          <w:tcPr>
            <w:tcW w:w="7219" w:type="dxa"/>
            <w:gridSpan w:val="4"/>
            <w:noWrap w:val="0"/>
            <w:vAlign w:val="center"/>
          </w:tcPr>
          <w:p w14:paraId="4526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0D08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vMerge w:val="restart"/>
            <w:noWrap w:val="0"/>
            <w:vAlign w:val="center"/>
          </w:tcPr>
          <w:p w14:paraId="3A8B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资金使用情况</w:t>
            </w:r>
          </w:p>
        </w:tc>
        <w:tc>
          <w:tcPr>
            <w:tcW w:w="1911" w:type="dxa"/>
            <w:noWrap w:val="0"/>
            <w:vAlign w:val="center"/>
          </w:tcPr>
          <w:p w14:paraId="69F6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使用金额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6E0F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7D5D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73DD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4642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0DD1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2368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3C38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275F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400" w:type="dxa"/>
            <w:vMerge w:val="continue"/>
            <w:noWrap w:val="0"/>
            <w:vAlign w:val="center"/>
          </w:tcPr>
          <w:p w14:paraId="4031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25CA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使用时间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3CCA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314C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400" w:type="dxa"/>
            <w:vMerge w:val="continue"/>
            <w:noWrap w:val="0"/>
            <w:vAlign w:val="center"/>
          </w:tcPr>
          <w:p w14:paraId="6C270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3421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资金用途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2A42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268A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</w:trPr>
        <w:tc>
          <w:tcPr>
            <w:tcW w:w="2400" w:type="dxa"/>
            <w:vMerge w:val="continue"/>
            <w:noWrap w:val="0"/>
            <w:vAlign w:val="center"/>
          </w:tcPr>
          <w:p w14:paraId="14B8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6467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佐证材料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2D57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1.需在表中填写材料名称；</w:t>
            </w:r>
          </w:p>
          <w:p w14:paraId="48D5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2.具体内容附件形式提交。</w:t>
            </w:r>
          </w:p>
        </w:tc>
      </w:tr>
      <w:tr w14:paraId="186A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</w:trPr>
        <w:tc>
          <w:tcPr>
            <w:tcW w:w="2400" w:type="dxa"/>
            <w:vMerge w:val="continue"/>
            <w:noWrap w:val="0"/>
            <w:vAlign w:val="center"/>
          </w:tcPr>
          <w:p w14:paraId="76B4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7219" w:type="dxa"/>
            <w:gridSpan w:val="4"/>
            <w:noWrap w:val="0"/>
            <w:vAlign w:val="center"/>
          </w:tcPr>
          <w:p w14:paraId="558D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 xml:space="preserve">法定代表人签字（盖章）：                </w:t>
            </w:r>
          </w:p>
          <w:p w14:paraId="095B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 xml:space="preserve">     </w:t>
            </w:r>
          </w:p>
          <w:p w14:paraId="5813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日期：   年   月   日</w:t>
            </w:r>
          </w:p>
          <w:p w14:paraId="77B0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</w:tbl>
    <w:p w14:paraId="5608D8D1">
      <w:r>
        <w:rPr>
          <w:rFonts w:hint="eastAsia"/>
          <w:lang w:val="en-US" w:eastAsia="zh-CN"/>
        </w:rPr>
        <w:t>备注：资金使用情况需符合本实施细则要求，不得将资金挪作他用</w:t>
      </w:r>
      <w:bookmarkStart w:id="0" w:name="_GoBack"/>
      <w:bookmarkEnd w:id="0"/>
      <w:r>
        <w:rPr>
          <w:rFonts w:hint="eastAsia"/>
          <w:lang w:val="en-US" w:eastAsia="zh-CN"/>
        </w:rPr>
        <w:t>（包括但不限于借贷给他人、挪用资金进行非法活动等）。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3CC1"/>
    <w:rsid w:val="094473C4"/>
    <w:rsid w:val="16584983"/>
    <w:rsid w:val="2BA5060C"/>
    <w:rsid w:val="3BF0013D"/>
    <w:rsid w:val="54A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2022-07-12T09:54:00Z</dcterms:created>
  <dc:creator>李俊武</dc:creator>
  <cp:lastModifiedBy>石岐总值班室（23328546）</cp:lastModifiedBy>
  <cp:lastPrinted>2023-05-25T10:33:00Z</cp:lastPrinted>
  <dcterms:modified xsi:type="dcterms:W3CDTF">2025-12-18T08:20:31Z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876BE4AFB7F84A11A0170DDAEB69DE97</vt:lpwstr>
  </property>
</Properties>
</file>