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宋体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中山市基层公共就业创业服务岗位报名登记表</w:t>
      </w: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shd w:val="clear" w:color="auto" w:fill="FFFFFF"/>
              </w:rPr>
              <w:t>中山市人力资源和社会保障局石岐分局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shd w:val="clear" w:color="auto" w:fill="FFFFFF"/>
                <w:lang w:eastAsia="zh-CN"/>
              </w:rPr>
              <w:t>基层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24242"/>
                <w:spacing w:val="0"/>
                <w:sz w:val="21"/>
                <w:szCs w:val="21"/>
                <w:shd w:val="clear" w:color="auto" w:fill="FFFFFF"/>
              </w:rPr>
              <w:t>公共就业创业服务岗位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优先招募人员</w:t>
            </w:r>
            <w:r>
              <w:rPr>
                <w:rFonts w:hint="eastAsia" w:ascii="宋体" w:hAnsi="宋体"/>
                <w:spacing w:val="-6"/>
                <w:sz w:val="24"/>
              </w:rPr>
              <w:t>身份类型（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提供相应证明</w:t>
            </w:r>
            <w:r>
              <w:rPr>
                <w:rFonts w:hint="eastAsia" w:ascii="宋体" w:hAnsi="宋体"/>
                <w:spacing w:val="-6"/>
                <w:sz w:val="24"/>
              </w:rPr>
              <w:t>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□办理登记手续1年及以上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02B30"/>
    <w:rsid w:val="0D124CCD"/>
    <w:rsid w:val="11CE1ACB"/>
    <w:rsid w:val="2C002B30"/>
    <w:rsid w:val="76B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2020-10-31T11:59:00Z</dcterms:created>
  <dc:creator>NTKO</dc:creator>
  <cp:lastModifiedBy>毕亮</cp:lastModifiedBy>
  <dcterms:modified xsi:type="dcterms:W3CDTF">2022-10-10T09:47:44Z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BCBD6CA091504EBEBDFCEDAB1D72406C</vt:lpwstr>
  </property>
</Properties>
</file>