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7C5C9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5E4BD589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粤中三角执罚字〔2025〕274号</w:t>
      </w:r>
    </w:p>
    <w:p w14:paraId="79933822">
      <w:pPr>
        <w:pStyle w:val="8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姓名：梁子健</w:t>
      </w:r>
    </w:p>
    <w:p w14:paraId="5A37B85E">
      <w:pPr>
        <w:pStyle w:val="8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cs="仿宋_GB2312"/>
          <w:szCs w:val="30"/>
          <w:woUserID w:val="1"/>
        </w:rPr>
        <w:t>45090219</w:t>
      </w:r>
      <w:r>
        <w:rPr>
          <w:rFonts w:hint="eastAsia" w:ascii="Times New Roman" w:hAnsi="Times New Roman" w:cs="仿宋_GB2312"/>
          <w:szCs w:val="30"/>
          <w:lang w:val="en-US" w:eastAsia="zh-CN"/>
          <w:woUserID w:val="1"/>
        </w:rPr>
        <w:t>****</w:t>
      </w:r>
      <w:r>
        <w:rPr>
          <w:rFonts w:hint="eastAsia" w:ascii="Times New Roman" w:hAnsi="Times New Roman" w:cs="仿宋_GB2312"/>
          <w:szCs w:val="30"/>
          <w:woUserID w:val="1"/>
        </w:rPr>
        <w:t>21</w:t>
      </w:r>
      <w:r>
        <w:rPr>
          <w:rFonts w:hint="eastAsia" w:ascii="Times New Roman" w:hAnsi="Times New Roman" w:cs="仿宋_GB2312"/>
          <w:szCs w:val="30"/>
          <w:lang w:val="en-US" w:eastAsia="zh-CN"/>
          <w:woUserID w:val="1"/>
        </w:rPr>
        <w:t>****</w:t>
      </w:r>
    </w:p>
    <w:p w14:paraId="18C5CFCF">
      <w:pPr>
        <w:pStyle w:val="66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u w:val="single"/>
          <w:lang w:eastAsia="zh"/>
          <w:woUserID w:val="1"/>
        </w:rPr>
      </w:pPr>
      <w:r>
        <w:rPr>
          <w:rStyle w:val="70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：广西壮族自治区玉林市</w:t>
      </w:r>
      <w:r>
        <w:rPr>
          <w:rFonts w:hint="eastAsia" w:ascii="Times New Roman" w:hAnsi="Times New Roman" w:cs="仿宋_GB2312"/>
          <w:szCs w:val="30"/>
          <w:lang w:eastAsia="zh"/>
          <w:woUserID w:val="1"/>
        </w:rPr>
        <w:t>******</w:t>
      </w:r>
    </w:p>
    <w:p w14:paraId="6419A4BC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2025年5月31日，本单位执法人员在中山市三角镇沙栏桥头巡查时，发现你以四轮机动车（</w:t>
      </w:r>
      <w:r>
        <w:rPr>
          <w:rFonts w:hint="eastAsia" w:ascii="Times New Roman" w:hAnsi="Times New Roman"/>
          <w:szCs w:val="32"/>
          <w:lang w:val="en-US" w:eastAsia="zh-CN"/>
          <w:woUserID w:val="1"/>
        </w:rPr>
        <w:t>桂K30***</w:t>
      </w:r>
      <w:r>
        <w:rPr>
          <w:rFonts w:hint="eastAsia" w:ascii="Times New Roman" w:hAnsi="Times New Roman"/>
          <w:szCs w:val="32"/>
          <w:lang w:val="en-US" w:eastAsia="zh-CN"/>
        </w:rPr>
        <w:t>）为工具经营活禽。该地点不是指定的集中摆卖场所，现场你未能出示营业执照及有关部门的批准文件。</w:t>
      </w:r>
    </w:p>
    <w:p w14:paraId="1BB04D4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现场视频、现场照片等证据证实。</w:t>
      </w:r>
    </w:p>
    <w:p w14:paraId="157A43D7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1489335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9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27日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274号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790A7E7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四轮机动车（</w:t>
      </w:r>
      <w:r>
        <w:rPr>
          <w:rFonts w:hint="eastAsia" w:ascii="Times New Roman" w:hAnsi="Times New Roman"/>
          <w:szCs w:val="32"/>
          <w:lang w:val="en-US" w:eastAsia="zh-CN"/>
          <w:woUserID w:val="1"/>
        </w:rPr>
        <w:t>桂K30***</w:t>
      </w:r>
      <w:r>
        <w:rPr>
          <w:rFonts w:hint="eastAsia" w:ascii="Times New Roman" w:hAnsi="Times New Roman"/>
          <w:szCs w:val="32"/>
          <w:lang w:val="en-US" w:eastAsia="zh-CN"/>
        </w:rPr>
        <w:t>）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活禽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四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使用小汽车、货车、面包车等四轮以上机动车从事无照流动经营,初次违法，责令停止经营，并处</w:t>
      </w:r>
      <w:r>
        <w:rPr>
          <w:rFonts w:hint="eastAsia" w:ascii="Times New Roman" w:hAnsi="Times New Roman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元罚款</w:t>
      </w:r>
      <w:r>
        <w:rPr>
          <w:rFonts w:hint="eastAsia" w:ascii="Times New Roman" w:hAnsi="Times New Roman"/>
          <w:szCs w:val="32"/>
          <w:lang w:eastAsia="zh-CN"/>
        </w:rPr>
        <w:t>”</w:t>
      </w:r>
      <w:r>
        <w:rPr>
          <w:rFonts w:hint="eastAsia"/>
          <w:szCs w:val="28"/>
          <w:lang w:eastAsia="zh-CN"/>
        </w:rPr>
        <w:t>的规定，</w:t>
      </w:r>
      <w:r>
        <w:rPr>
          <w:rFonts w:hint="eastAsia" w:ascii="Times New Roman" w:hAnsi="Times New Roman"/>
          <w:szCs w:val="32"/>
        </w:rPr>
        <w:t>你的违法行为属于一般处罚裁量档次。</w:t>
      </w:r>
    </w:p>
    <w:p w14:paraId="44E570DD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203" w:type="dxa"/>
        <w:tblInd w:w="6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3"/>
      </w:tblGrid>
      <w:tr w14:paraId="74FDE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3" w:type="dxa"/>
          </w:tcPr>
          <w:p w14:paraId="549B4C6A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贰</w:t>
            </w:r>
            <w:r>
              <w:rPr>
                <w:rFonts w:hint="eastAsia" w:ascii="Times New Roman" w:hAnsi="Times New Roman"/>
                <w:szCs w:val="32"/>
              </w:rPr>
              <w:t>仟圆整（¥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196C7A46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61BE2F64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7971AF10">
      <w:pPr>
        <w:pStyle w:val="25"/>
        <w:ind w:firstLine="0" w:firstLineChars="0"/>
        <w:jc w:val="right"/>
        <w:rPr>
          <w:rFonts w:hint="eastAsia"/>
        </w:rPr>
      </w:pPr>
    </w:p>
    <w:p w14:paraId="3A1E4BB8">
      <w:pPr>
        <w:pStyle w:val="25"/>
        <w:ind w:firstLine="0" w:firstLineChars="0"/>
        <w:jc w:val="right"/>
        <w:rPr>
          <w:rFonts w:hint="eastAsia"/>
        </w:rPr>
      </w:pPr>
    </w:p>
    <w:p w14:paraId="144854DB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73FFC02D">
      <w:pPr>
        <w:pStyle w:val="25"/>
        <w:ind w:firstLine="0" w:firstLineChars="0"/>
        <w:jc w:val="right"/>
        <w:rPr>
          <w:rFonts w:hint="eastAsia" w:eastAsia="仿宋_GB2312"/>
          <w:lang w:eastAsia="zh"/>
          <w:woUserID w:val="1"/>
        </w:rPr>
      </w:pPr>
      <w:r>
        <w:rPr>
          <w:rFonts w:hint="eastAsia"/>
          <w:lang w:val="en-US" w:eastAsia="zh"/>
          <w:woUserID w:val="1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日</w:t>
      </w:r>
      <w:r>
        <w:rPr>
          <w:rFonts w:hint="eastAsia"/>
          <w:lang w:eastAsia="zh"/>
          <w:woUserID w:val="1"/>
        </w:rPr>
        <w:t xml:space="preserve"> </w:t>
      </w:r>
      <w:bookmarkStart w:id="0" w:name="_GoBack"/>
      <w:bookmarkEnd w:id="0"/>
    </w:p>
    <w:p w14:paraId="512AD8C6">
      <w:pPr>
        <w:pStyle w:val="25"/>
        <w:ind w:firstLine="0" w:firstLineChars="0"/>
        <w:jc w:val="righ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49BB1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3AFA92A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DFD7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MDMxYTM3MzZhMTIwNzFmYjA1ZmUyMmZiMTU1NWY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1027DF"/>
    <w:rsid w:val="02542867"/>
    <w:rsid w:val="02826220"/>
    <w:rsid w:val="031B03EB"/>
    <w:rsid w:val="03A23F73"/>
    <w:rsid w:val="03BC00C7"/>
    <w:rsid w:val="03EA5E51"/>
    <w:rsid w:val="04332262"/>
    <w:rsid w:val="04B324A8"/>
    <w:rsid w:val="04C267C2"/>
    <w:rsid w:val="0520437B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C3770E5"/>
    <w:rsid w:val="0C8B1C87"/>
    <w:rsid w:val="0CC42BB0"/>
    <w:rsid w:val="0CC84D7F"/>
    <w:rsid w:val="0E100DFE"/>
    <w:rsid w:val="0E4267CE"/>
    <w:rsid w:val="0E5D18D4"/>
    <w:rsid w:val="0E9C269F"/>
    <w:rsid w:val="0EC50BDF"/>
    <w:rsid w:val="0F7F6D14"/>
    <w:rsid w:val="0FE34943"/>
    <w:rsid w:val="102B2C29"/>
    <w:rsid w:val="103145A0"/>
    <w:rsid w:val="10656690"/>
    <w:rsid w:val="10E44ECF"/>
    <w:rsid w:val="11026A99"/>
    <w:rsid w:val="11283DA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65A02CA"/>
    <w:rsid w:val="16C21DBD"/>
    <w:rsid w:val="16DD2F09"/>
    <w:rsid w:val="16E60018"/>
    <w:rsid w:val="18004322"/>
    <w:rsid w:val="18033336"/>
    <w:rsid w:val="181E7F40"/>
    <w:rsid w:val="187B7F94"/>
    <w:rsid w:val="18F24D82"/>
    <w:rsid w:val="191F2015"/>
    <w:rsid w:val="19551ED7"/>
    <w:rsid w:val="19A407B8"/>
    <w:rsid w:val="19F57689"/>
    <w:rsid w:val="1A9B73D3"/>
    <w:rsid w:val="1ABC7A97"/>
    <w:rsid w:val="1AD23036"/>
    <w:rsid w:val="1AFE34F7"/>
    <w:rsid w:val="1B572363"/>
    <w:rsid w:val="1C3C31EE"/>
    <w:rsid w:val="1D80764C"/>
    <w:rsid w:val="1E4359A1"/>
    <w:rsid w:val="1E7030D1"/>
    <w:rsid w:val="1E797512"/>
    <w:rsid w:val="1EF941D0"/>
    <w:rsid w:val="1EFB4B81"/>
    <w:rsid w:val="20630BBA"/>
    <w:rsid w:val="20BD6E14"/>
    <w:rsid w:val="21184C29"/>
    <w:rsid w:val="216A0985"/>
    <w:rsid w:val="21EA5C7B"/>
    <w:rsid w:val="229B780B"/>
    <w:rsid w:val="230E3AB2"/>
    <w:rsid w:val="231ED235"/>
    <w:rsid w:val="233B50E4"/>
    <w:rsid w:val="243E0A11"/>
    <w:rsid w:val="24651504"/>
    <w:rsid w:val="24F1646B"/>
    <w:rsid w:val="25146E05"/>
    <w:rsid w:val="257A2018"/>
    <w:rsid w:val="26635146"/>
    <w:rsid w:val="26BF7429"/>
    <w:rsid w:val="26C52679"/>
    <w:rsid w:val="26CE4B87"/>
    <w:rsid w:val="276B3B3C"/>
    <w:rsid w:val="27BB0F09"/>
    <w:rsid w:val="27C3012B"/>
    <w:rsid w:val="27C34C4A"/>
    <w:rsid w:val="280625C4"/>
    <w:rsid w:val="28B7556F"/>
    <w:rsid w:val="295757B1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D9BF2E7"/>
    <w:rsid w:val="2F11500F"/>
    <w:rsid w:val="2F1E4C78"/>
    <w:rsid w:val="2F424D25"/>
    <w:rsid w:val="2F4D10A4"/>
    <w:rsid w:val="2FAF182F"/>
    <w:rsid w:val="304573D7"/>
    <w:rsid w:val="30B66C50"/>
    <w:rsid w:val="30D05E2A"/>
    <w:rsid w:val="30DD1D4C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49A6F52"/>
    <w:rsid w:val="34B90908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3A72CE"/>
    <w:rsid w:val="39B769CD"/>
    <w:rsid w:val="39BB78A4"/>
    <w:rsid w:val="3A8D6BA2"/>
    <w:rsid w:val="3AA2204D"/>
    <w:rsid w:val="3ACC2A37"/>
    <w:rsid w:val="3AD036C7"/>
    <w:rsid w:val="3B724967"/>
    <w:rsid w:val="3BD55DB3"/>
    <w:rsid w:val="3C4B388E"/>
    <w:rsid w:val="3C8B37F6"/>
    <w:rsid w:val="3DAB1824"/>
    <w:rsid w:val="3DD523E4"/>
    <w:rsid w:val="3DD8075A"/>
    <w:rsid w:val="3DE50983"/>
    <w:rsid w:val="3E291BAB"/>
    <w:rsid w:val="3E4809FB"/>
    <w:rsid w:val="3E9A41C5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776952"/>
    <w:rsid w:val="43E866AB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610F14"/>
    <w:rsid w:val="4A8F5301"/>
    <w:rsid w:val="4ABF78B5"/>
    <w:rsid w:val="4B3B742A"/>
    <w:rsid w:val="4BA3306A"/>
    <w:rsid w:val="4C8B111D"/>
    <w:rsid w:val="4D687F59"/>
    <w:rsid w:val="4D9401C7"/>
    <w:rsid w:val="4DA56155"/>
    <w:rsid w:val="4E610D40"/>
    <w:rsid w:val="4E807F0C"/>
    <w:rsid w:val="4EEBF303"/>
    <w:rsid w:val="4F317050"/>
    <w:rsid w:val="4F667B1D"/>
    <w:rsid w:val="50011668"/>
    <w:rsid w:val="508F74DF"/>
    <w:rsid w:val="50950D75"/>
    <w:rsid w:val="51170B7D"/>
    <w:rsid w:val="53056D15"/>
    <w:rsid w:val="532C6FFB"/>
    <w:rsid w:val="534B315E"/>
    <w:rsid w:val="536342A7"/>
    <w:rsid w:val="54C81066"/>
    <w:rsid w:val="54F97BC2"/>
    <w:rsid w:val="55A91450"/>
    <w:rsid w:val="55CD3FF9"/>
    <w:rsid w:val="55F579EA"/>
    <w:rsid w:val="567C5E92"/>
    <w:rsid w:val="567F02CA"/>
    <w:rsid w:val="56B61523"/>
    <w:rsid w:val="574C2E33"/>
    <w:rsid w:val="577BEDD2"/>
    <w:rsid w:val="57A625F0"/>
    <w:rsid w:val="57AA31DF"/>
    <w:rsid w:val="57CB3C90"/>
    <w:rsid w:val="58155C2E"/>
    <w:rsid w:val="581A4808"/>
    <w:rsid w:val="58534956"/>
    <w:rsid w:val="585676FE"/>
    <w:rsid w:val="59424D16"/>
    <w:rsid w:val="59723DD9"/>
    <w:rsid w:val="59E01492"/>
    <w:rsid w:val="5A170D54"/>
    <w:rsid w:val="5A206B9E"/>
    <w:rsid w:val="5B26639D"/>
    <w:rsid w:val="5B616742"/>
    <w:rsid w:val="5B95722A"/>
    <w:rsid w:val="5C0F4A7C"/>
    <w:rsid w:val="5C152CAE"/>
    <w:rsid w:val="5CAC0DCD"/>
    <w:rsid w:val="5CB5377E"/>
    <w:rsid w:val="5D97131D"/>
    <w:rsid w:val="5E7C1536"/>
    <w:rsid w:val="5F6D237E"/>
    <w:rsid w:val="5F6F07F2"/>
    <w:rsid w:val="5F7008CA"/>
    <w:rsid w:val="5FB121F9"/>
    <w:rsid w:val="5FBD18DD"/>
    <w:rsid w:val="5FCA0941"/>
    <w:rsid w:val="5FE8488B"/>
    <w:rsid w:val="5FFDE137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5143B2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44499C"/>
    <w:rsid w:val="66923EF6"/>
    <w:rsid w:val="6755307B"/>
    <w:rsid w:val="68093DA9"/>
    <w:rsid w:val="683D0E75"/>
    <w:rsid w:val="68472A62"/>
    <w:rsid w:val="68911853"/>
    <w:rsid w:val="68AE6D79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EC2362"/>
    <w:rsid w:val="6DF30A39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A87AFB"/>
    <w:rsid w:val="71D72181"/>
    <w:rsid w:val="721A117E"/>
    <w:rsid w:val="728E5C52"/>
    <w:rsid w:val="72F2783D"/>
    <w:rsid w:val="7371446F"/>
    <w:rsid w:val="73EE611A"/>
    <w:rsid w:val="74393D58"/>
    <w:rsid w:val="74630AF7"/>
    <w:rsid w:val="74A5653F"/>
    <w:rsid w:val="74B55509"/>
    <w:rsid w:val="74F82DBF"/>
    <w:rsid w:val="75104791"/>
    <w:rsid w:val="753928ED"/>
    <w:rsid w:val="75E93591"/>
    <w:rsid w:val="76122B65"/>
    <w:rsid w:val="761B7C6C"/>
    <w:rsid w:val="763B3815"/>
    <w:rsid w:val="774F62C3"/>
    <w:rsid w:val="77600AD5"/>
    <w:rsid w:val="77BD2543"/>
    <w:rsid w:val="77EB67C0"/>
    <w:rsid w:val="780D6FDD"/>
    <w:rsid w:val="781E152D"/>
    <w:rsid w:val="78540BEB"/>
    <w:rsid w:val="785A16D9"/>
    <w:rsid w:val="787B46A0"/>
    <w:rsid w:val="78B258BF"/>
    <w:rsid w:val="78D71715"/>
    <w:rsid w:val="79024163"/>
    <w:rsid w:val="792873DB"/>
    <w:rsid w:val="796D0BDE"/>
    <w:rsid w:val="796D6FED"/>
    <w:rsid w:val="7975115B"/>
    <w:rsid w:val="79827F4B"/>
    <w:rsid w:val="799E19E6"/>
    <w:rsid w:val="79EC38CA"/>
    <w:rsid w:val="7A736A8F"/>
    <w:rsid w:val="7AB6707F"/>
    <w:rsid w:val="7AC75A3F"/>
    <w:rsid w:val="7B3253D8"/>
    <w:rsid w:val="7B341A8B"/>
    <w:rsid w:val="7BB2006B"/>
    <w:rsid w:val="7BB24000"/>
    <w:rsid w:val="7BB756AC"/>
    <w:rsid w:val="7C3F0E1C"/>
    <w:rsid w:val="7C9601BC"/>
    <w:rsid w:val="7D764BEC"/>
    <w:rsid w:val="7DC843FF"/>
    <w:rsid w:val="7E615F0C"/>
    <w:rsid w:val="7E69189D"/>
    <w:rsid w:val="7E6E74FB"/>
    <w:rsid w:val="7E7E3A2F"/>
    <w:rsid w:val="7EA151FC"/>
    <w:rsid w:val="7EBE500C"/>
    <w:rsid w:val="7EF733CC"/>
    <w:rsid w:val="7F2735DB"/>
    <w:rsid w:val="7F9A26ED"/>
    <w:rsid w:val="7FC33DA1"/>
    <w:rsid w:val="7FD037CE"/>
    <w:rsid w:val="7FFDF649"/>
    <w:rsid w:val="8B2A3E6B"/>
    <w:rsid w:val="B5DE836C"/>
    <w:rsid w:val="BE6F474B"/>
    <w:rsid w:val="C66E99E5"/>
    <w:rsid w:val="DF756F36"/>
    <w:rsid w:val="DFFE251A"/>
    <w:rsid w:val="EE7F5403"/>
    <w:rsid w:val="F9EF3943"/>
    <w:rsid w:val="FF6F92A4"/>
    <w:rsid w:val="FFA7A0A0"/>
    <w:rsid w:val="FFFA46D9"/>
    <w:rsid w:val="FFFE47C8"/>
    <w:rsid w:val="FFFED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19d2ba1a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a5d70c0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06a0d6df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000765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1f805990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f4eb9959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4ae297ac"/>
    <w:semiHidden/>
    <w:unhideWhenUsed/>
    <w:qFormat/>
    <w:uiPriority w:val="1"/>
  </w:style>
  <w:style w:type="table" w:customStyle="1" w:styleId="29">
    <w:name w:val="Normal Table92f520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c32adf79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83ab8c4e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0afb3a9f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81fee313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45ada33d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82d0fb55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7b69732d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1158badc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71e50e36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5224d780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5db9afe6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6ca8d73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406040f2"/>
    <w:semiHidden/>
    <w:unhideWhenUsed/>
    <w:qFormat/>
    <w:uiPriority w:val="1"/>
  </w:style>
  <w:style w:type="table" w:customStyle="1" w:styleId="48">
    <w:name w:val="Normal Table9f62fd4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a6902aa4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c91f004b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dfffa9e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951ccc9d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4e087d2b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16771b15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316ceb13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3fb43f86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f3b0a78c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377086b9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3e24ae0a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132185d9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54c41aff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00f2b7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44ca7f8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8146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64881c0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f2da6e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15e8807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70">
    <w:name w:val="cellcell"/>
    <w:basedOn w:val="71"/>
    <w:qFormat/>
    <w:uiPriority w:val="0"/>
  </w:style>
  <w:style w:type="character" w:customStyle="1" w:styleId="71">
    <w:name w:val="Default Paragraph Font7d0686e9"/>
    <w:semiHidden/>
    <w:unhideWhenUsed/>
    <w:qFormat/>
    <w:uiPriority w:val="1"/>
  </w:style>
  <w:style w:type="character" w:customStyle="1" w:styleId="72">
    <w:name w:val="Default Paragraph Font3579a7ac"/>
    <w:semiHidden/>
    <w:unhideWhenUsed/>
    <w:qFormat/>
    <w:uiPriority w:val="1"/>
  </w:style>
  <w:style w:type="character" w:customStyle="1" w:styleId="73">
    <w:name w:val="Default Paragraph Font041414ec"/>
    <w:semiHidden/>
    <w:unhideWhenUsed/>
    <w:qFormat/>
    <w:uiPriority w:val="1"/>
  </w:style>
  <w:style w:type="character" w:customStyle="1" w:styleId="74">
    <w:name w:val="Default Paragraph Font00cf36c1"/>
    <w:semiHidden/>
    <w:unhideWhenUsed/>
    <w:qFormat/>
    <w:uiPriority w:val="1"/>
  </w:style>
  <w:style w:type="character" w:customStyle="1" w:styleId="75">
    <w:name w:val="Default Paragraph Fontf0f83287"/>
    <w:semiHidden/>
    <w:unhideWhenUsed/>
    <w:qFormat/>
    <w:uiPriority w:val="1"/>
  </w:style>
  <w:style w:type="character" w:customStyle="1" w:styleId="76">
    <w:name w:val="Default Paragraph Font5791c23b"/>
    <w:semiHidden/>
    <w:unhideWhenUsed/>
    <w:qFormat/>
    <w:uiPriority w:val="1"/>
  </w:style>
  <w:style w:type="character" w:customStyle="1" w:styleId="77">
    <w:name w:val="Default Paragraph Font8fe1b7de"/>
    <w:semiHidden/>
    <w:unhideWhenUsed/>
    <w:qFormat/>
    <w:uiPriority w:val="1"/>
  </w:style>
  <w:style w:type="character" w:customStyle="1" w:styleId="78">
    <w:name w:val="Default Paragraph Font7966352a"/>
    <w:semiHidden/>
    <w:unhideWhenUsed/>
    <w:qFormat/>
    <w:uiPriority w:val="1"/>
  </w:style>
  <w:style w:type="paragraph" w:customStyle="1" w:styleId="79">
    <w:name w:val="Normal60af053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0">
    <w:name w:val="Normalb9736cb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1">
    <w:name w:val="Normal4a0c8df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82">
    <w:name w:val="Normal207736b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74a3d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56b7c59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c03285f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1030</Words>
  <Characters>1094</Characters>
  <Lines>23</Lines>
  <Paragraphs>6</Paragraphs>
  <TotalTime>0</TotalTime>
  <ScaleCrop>false</ScaleCrop>
  <LinksUpToDate>false</LinksUpToDate>
  <CharactersWithSpaces>1095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2021-06-28T11:32:00Z</dcterms:created>
  <dc:creator>Administrator</dc:creator>
  <cp:lastModifiedBy>Cici</cp:lastModifiedBy>
  <cp:lastPrinted>2022-12-13T16:14:00Z</cp:lastPrinted>
  <dcterms:modified xsi:type="dcterms:W3CDTF">2025-11-20T18:11:02Z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DF24FFFA5508212336E91E69EC0447E7_43</vt:lpwstr>
  </property>
  <property fmtid="{D5CDD505-2E9C-101B-9397-08002B2CF9AE}" pid="4" name="KSOTemplateDocerSaveRecord">
    <vt:lpwstr>eyJoZGlkIjoiYWU5YzNhNjhmZTI3MWU2Yjc4YThiNmQ0NGJlY2Q0MzciLCJ1c2VySWQiOiIyNDEzNDczNzAifQ==</vt:lpwstr>
  </property>
</Properties>
</file>