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355F3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tbl>
      <w:tblPr>
        <w:tblStyle w:val="3"/>
        <w:tblW w:w="10561" w:type="dxa"/>
        <w:tblInd w:w="-7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992"/>
        <w:gridCol w:w="934"/>
        <w:gridCol w:w="236"/>
        <w:gridCol w:w="673"/>
        <w:gridCol w:w="709"/>
        <w:gridCol w:w="1276"/>
        <w:gridCol w:w="1031"/>
        <w:gridCol w:w="2410"/>
        <w:gridCol w:w="773"/>
        <w:gridCol w:w="78"/>
        <w:gridCol w:w="158"/>
      </w:tblGrid>
      <w:tr w14:paraId="1157D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705" w:hRule="atLeast"/>
        </w:trPr>
        <w:tc>
          <w:tcPr>
            <w:tcW w:w="1040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DA5347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kern w:val="0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kern w:val="0"/>
                <w:sz w:val="36"/>
                <w:szCs w:val="36"/>
                <w:u w:val="single"/>
              </w:rPr>
              <w:t xml:space="preserve">XXX公司/培训学校      </w:t>
            </w: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技能提升培训课程表</w:t>
            </w:r>
          </w:p>
        </w:tc>
      </w:tr>
      <w:tr w14:paraId="562FB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390" w:hRule="atLeast"/>
        </w:trPr>
        <w:tc>
          <w:tcPr>
            <w:tcW w:w="2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D89DA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2"/>
                <w:szCs w:val="22"/>
              </w:rPr>
              <w:t>培训班工种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C386068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40DF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E353D6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3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D9DAA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2"/>
                <w:szCs w:val="22"/>
              </w:rPr>
              <w:t>教学安排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A4DAF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2"/>
                <w:szCs w:val="22"/>
              </w:rPr>
              <w:t>班次号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44CD3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　</w:t>
            </w:r>
          </w:p>
        </w:tc>
      </w:tr>
      <w:tr w14:paraId="08A51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345" w:hRule="atLeast"/>
        </w:trPr>
        <w:tc>
          <w:tcPr>
            <w:tcW w:w="2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2A789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6B2A383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2"/>
                <w:szCs w:val="22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EBE4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C59B85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D515B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0ABA0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2"/>
                <w:szCs w:val="22"/>
              </w:rPr>
              <w:t>培训人数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14AB8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kern w:val="0"/>
                <w:sz w:val="22"/>
                <w:szCs w:val="22"/>
              </w:rPr>
              <w:t>　</w:t>
            </w:r>
          </w:p>
        </w:tc>
      </w:tr>
      <w:tr w14:paraId="7FA9C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60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AC22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2"/>
                <w:szCs w:val="22"/>
              </w:rPr>
              <w:t>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5F6D0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077AB8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2"/>
                <w:szCs w:val="22"/>
              </w:rPr>
              <w:t>授课内容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A14E3B0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2"/>
                <w:szCs w:val="22"/>
              </w:rPr>
              <w:t>授课老师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6343DC0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0"/>
                <w:szCs w:val="20"/>
              </w:rPr>
              <w:t>理论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716DF5D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0"/>
                <w:szCs w:val="20"/>
              </w:rPr>
              <w:t>实操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DDEA8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2"/>
                <w:szCs w:val="22"/>
              </w:rPr>
              <w:t>上课地点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3DCE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34AC6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2601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962D5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BD4C8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E0E66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EFB13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D8A44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44CFF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D12E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</w:tr>
      <w:tr w14:paraId="71873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B0E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1214D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DAEE1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DD49C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5E147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422EB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FD787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1E0F6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</w:tr>
      <w:tr w14:paraId="70E40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EDFA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DA1A9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713D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61429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49C23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7EF6B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D8097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AD138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　</w:t>
            </w:r>
          </w:p>
        </w:tc>
      </w:tr>
      <w:tr w14:paraId="3E9EE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1BB4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22DA7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12D0D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90614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429ED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AF592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4C855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CC3D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　</w:t>
            </w:r>
          </w:p>
        </w:tc>
      </w:tr>
      <w:tr w14:paraId="136A8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ED9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FFFF4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43E67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152FD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D8055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41D9F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3CC82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B5EBA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　</w:t>
            </w:r>
          </w:p>
        </w:tc>
      </w:tr>
      <w:tr w14:paraId="1BE95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FEB1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B4401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1B196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D64C4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4B2F4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0A44F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66CEC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10B87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　</w:t>
            </w:r>
          </w:p>
        </w:tc>
      </w:tr>
      <w:tr w14:paraId="558DB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1A5A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E52D1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E9A56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36598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C18D4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4BC31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0AAC0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7B74F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　</w:t>
            </w:r>
          </w:p>
        </w:tc>
      </w:tr>
      <w:tr w14:paraId="0B9BD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E238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DF305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BDE02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0431F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E2853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0C227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D8721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4627A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　</w:t>
            </w:r>
          </w:p>
        </w:tc>
      </w:tr>
      <w:tr w14:paraId="6B6FA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F3F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7DA77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87CE6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094BC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C9B69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10B30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43C20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EC720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　</w:t>
            </w:r>
          </w:p>
        </w:tc>
      </w:tr>
      <w:tr w14:paraId="59A2A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6340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CD7B3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AD1E4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2B6C3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D159A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05836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FFAF3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D846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　</w:t>
            </w:r>
          </w:p>
        </w:tc>
      </w:tr>
      <w:tr w14:paraId="15977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7828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0E7CB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D5C03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71620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353EC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DE8C7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AECE9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84FF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　</w:t>
            </w:r>
          </w:p>
        </w:tc>
      </w:tr>
      <w:tr w14:paraId="148A0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E886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57A18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626078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FB4E4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04A92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F182A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30178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B2982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　</w:t>
            </w:r>
          </w:p>
        </w:tc>
      </w:tr>
      <w:tr w14:paraId="41519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0B8B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B2030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A0354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55740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E0B99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BBD5A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C2A42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8E021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　</w:t>
            </w:r>
          </w:p>
        </w:tc>
      </w:tr>
      <w:tr w14:paraId="1B1C9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7611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53F72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0DC60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37DE8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A51DA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1F7DF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7AAEA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78F3D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　</w:t>
            </w:r>
          </w:p>
        </w:tc>
      </w:tr>
      <w:tr w14:paraId="1360C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7EAB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877A9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380D7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F11C8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BED67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CB568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F3DEB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D5E49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　</w:t>
            </w:r>
          </w:p>
        </w:tc>
      </w:tr>
      <w:tr w14:paraId="62597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EA2C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18366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5636E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2DE5E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80E56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0D411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A05BB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4BD88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</w:rPr>
            </w:pPr>
            <w:r>
              <w:rPr>
                <w:rFonts w:hint="eastAsia" w:ascii="Times New Roman" w:hAnsi="Times New Roman" w:cs="宋体"/>
                <w:kern w:val="0"/>
              </w:rPr>
              <w:t>　</w:t>
            </w:r>
          </w:p>
        </w:tc>
      </w:tr>
      <w:tr w14:paraId="2A3E6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55" w:hRule="atLeast"/>
        </w:trPr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3D9D3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2"/>
                <w:szCs w:val="22"/>
              </w:rPr>
              <w:t>班主任：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AE247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9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26011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2"/>
                <w:szCs w:val="22"/>
              </w:rPr>
              <w:t>　　联系电话：</w:t>
            </w:r>
          </w:p>
        </w:tc>
      </w:tr>
      <w:tr w14:paraId="4EA30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8220B">
            <w:pPr>
              <w:widowControl/>
              <w:spacing w:line="360" w:lineRule="auto"/>
              <w:jc w:val="left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2"/>
                <w:szCs w:val="22"/>
              </w:rPr>
              <w:t>制表单位（盖章）：　                　　制表人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2"/>
                <w:szCs w:val="22"/>
              </w:rPr>
              <w:t>　             日期：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DF7CF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173B5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FBDC9F"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9237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96B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C42C6"/>
    <w:rsid w:val="0AE46380"/>
    <w:rsid w:val="0B07106D"/>
    <w:rsid w:val="0E935E31"/>
    <w:rsid w:val="0FE44CD0"/>
    <w:rsid w:val="1FC86FCE"/>
    <w:rsid w:val="23BB557C"/>
    <w:rsid w:val="2FB20858"/>
    <w:rsid w:val="49FF5FEA"/>
    <w:rsid w:val="531C42C6"/>
    <w:rsid w:val="56BF79C1"/>
    <w:rsid w:val="64F5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336" w:lineRule="auto"/>
      <w:ind w:firstLine="880" w:firstLineChars="200"/>
    </w:pPr>
    <w:rPr>
      <w:rFonts w:eastAsia="仿宋_GB2312"/>
    </w:rPr>
  </w:style>
  <w:style w:type="paragraph" w:customStyle="1" w:styleId="5">
    <w:name w:val="正文标题名字"/>
    <w:basedOn w:val="1"/>
    <w:uiPriority w:val="0"/>
    <w:pPr>
      <w:spacing w:afterLines="0" w:line="276" w:lineRule="auto"/>
      <w:jc w:val="center"/>
    </w:pPr>
    <w:rPr>
      <w:rFonts w:hint="eastAsia" w:eastAsia="方正小标宋_GBK" w:cs="微软简标宋"/>
      <w:sz w:val="44"/>
      <w:szCs w:val="44"/>
    </w:rPr>
  </w:style>
  <w:style w:type="paragraph" w:customStyle="1" w:styleId="6">
    <w:name w:val="一级标题"/>
    <w:basedOn w:val="1"/>
    <w:uiPriority w:val="0"/>
    <w:pPr>
      <w:spacing w:afterLines="0" w:line="336" w:lineRule="auto"/>
      <w:ind w:firstLine="880" w:firstLineChars="200"/>
    </w:pPr>
    <w:rPr>
      <w:rFonts w:eastAsia="黑体"/>
    </w:rPr>
  </w:style>
  <w:style w:type="paragraph" w:customStyle="1" w:styleId="7">
    <w:name w:val="二级标题"/>
    <w:basedOn w:val="1"/>
    <w:uiPriority w:val="0"/>
    <w:pPr>
      <w:spacing w:afterLines="0" w:line="336" w:lineRule="auto"/>
      <w:ind w:firstLine="880" w:firstLineChars="200"/>
    </w:pPr>
    <w:rPr>
      <w:rFonts w:hint="eastAsia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中山市南头镇人民政府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2026-05-11T03:34:00Z</dcterms:created>
  <dc:creator>陈欣彤</dc:creator>
  <cp:lastModifiedBy>陈欣彤</cp:lastModifiedBy>
  <dcterms:modified xsi:type="dcterms:W3CDTF">2026-05-11T03:34:49Z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7650EB65EA0F437D8BFD5F4A8B0AFEED_11</vt:lpwstr>
  </property>
</Properties>
</file>