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B06C">
      <w:pPr>
        <w:widowControl/>
        <w:jc w:val="left"/>
        <w:rPr>
          <w:rFonts w:hint="default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1</w:t>
      </w:r>
    </w:p>
    <w:p w14:paraId="4D94F09B"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  </w:t>
      </w:r>
    </w:p>
    <w:p w14:paraId="22A35D62">
      <w:pPr>
        <w:widowControl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月拟享受小微企业社保补贴名单</w:t>
      </w:r>
    </w:p>
    <w:p w14:paraId="5A70AFD3"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18"/>
          <w:szCs w:val="18"/>
        </w:rPr>
      </w:pPr>
    </w:p>
    <w:tbl>
      <w:tblPr>
        <w:tblStyle w:val="5"/>
        <w:tblW w:w="9908" w:type="dxa"/>
        <w:tblInd w:w="8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323"/>
        <w:gridCol w:w="886"/>
        <w:gridCol w:w="1309"/>
        <w:gridCol w:w="1539"/>
        <w:gridCol w:w="1155"/>
        <w:gridCol w:w="991"/>
        <w:gridCol w:w="992"/>
        <w:gridCol w:w="425"/>
        <w:gridCol w:w="851"/>
      </w:tblGrid>
      <w:tr w14:paraId="1A52D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37" w:type="dxa"/>
            <w:vAlign w:val="center"/>
          </w:tcPr>
          <w:p w14:paraId="189AA6A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14:paraId="6FCE320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86" w:type="dxa"/>
            <w:vAlign w:val="center"/>
          </w:tcPr>
          <w:p w14:paraId="2CE2097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4EB7DAD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13D27CC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1B1E23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68E049C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2987D7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71A42E7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6C9991EC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</w:tr>
      <w:tr w14:paraId="5A9E2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37" w:type="dxa"/>
            <w:vAlign w:val="center"/>
          </w:tcPr>
          <w:p w14:paraId="75BE26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vAlign w:val="center"/>
          </w:tcPr>
          <w:p w14:paraId="114727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中山立信达智能自动化设备有限公司</w:t>
            </w:r>
          </w:p>
        </w:tc>
        <w:tc>
          <w:tcPr>
            <w:tcW w:w="886" w:type="dxa"/>
            <w:vAlign w:val="center"/>
          </w:tcPr>
          <w:p w14:paraId="1993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熊佳和</w:t>
            </w:r>
          </w:p>
        </w:tc>
        <w:tc>
          <w:tcPr>
            <w:tcW w:w="1309" w:type="dxa"/>
            <w:vAlign w:val="center"/>
          </w:tcPr>
          <w:p w14:paraId="21FCF208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/>
              </w:rPr>
              <w:t>5110112002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3EB79A11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restart"/>
            <w:vAlign w:val="center"/>
          </w:tcPr>
          <w:p w14:paraId="7055F8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用人单位招用扶持对象，给予养老、失业、医疗、工伤、生育5项社会保险之和的补贴（个人缴费部分由个人承担）</w:t>
            </w:r>
          </w:p>
        </w:tc>
        <w:tc>
          <w:tcPr>
            <w:tcW w:w="991" w:type="dxa"/>
            <w:vAlign w:val="center"/>
          </w:tcPr>
          <w:p w14:paraId="4E577B3F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202503-202506</w:t>
            </w:r>
          </w:p>
        </w:tc>
        <w:tc>
          <w:tcPr>
            <w:tcW w:w="992" w:type="dxa"/>
            <w:vAlign w:val="center"/>
          </w:tcPr>
          <w:p w14:paraId="0311C9E4">
            <w:pPr>
              <w:jc w:val="both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3941.92</w:t>
            </w:r>
          </w:p>
        </w:tc>
        <w:tc>
          <w:tcPr>
            <w:tcW w:w="425" w:type="dxa"/>
            <w:vAlign w:val="center"/>
          </w:tcPr>
          <w:p w14:paraId="6CA878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3E6EDD0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202603100087186992</w:t>
            </w:r>
          </w:p>
        </w:tc>
      </w:tr>
      <w:tr w14:paraId="1D540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37" w:type="dxa"/>
            <w:vAlign w:val="center"/>
          </w:tcPr>
          <w:p w14:paraId="65CD30F3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3" w:type="dxa"/>
            <w:vAlign w:val="center"/>
          </w:tcPr>
          <w:p w14:paraId="10128FE2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中山立信达智能自动化设备有限公司</w:t>
            </w:r>
          </w:p>
        </w:tc>
        <w:tc>
          <w:tcPr>
            <w:tcW w:w="886" w:type="dxa"/>
            <w:vAlign w:val="center"/>
          </w:tcPr>
          <w:p w14:paraId="1B7F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熊佳和</w:t>
            </w:r>
          </w:p>
        </w:tc>
        <w:tc>
          <w:tcPr>
            <w:tcW w:w="1309" w:type="dxa"/>
            <w:vAlign w:val="center"/>
          </w:tcPr>
          <w:p w14:paraId="71FEBAB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5110112002********</w:t>
            </w:r>
          </w:p>
        </w:tc>
        <w:tc>
          <w:tcPr>
            <w:tcW w:w="1539" w:type="dxa"/>
            <w:vAlign w:val="center"/>
          </w:tcPr>
          <w:p w14:paraId="6BA891DA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B8207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D8740A0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202507-202512</w:t>
            </w:r>
          </w:p>
        </w:tc>
        <w:tc>
          <w:tcPr>
            <w:tcW w:w="992" w:type="dxa"/>
            <w:vAlign w:val="center"/>
          </w:tcPr>
          <w:p w14:paraId="601A99A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5915.44</w:t>
            </w:r>
          </w:p>
        </w:tc>
        <w:tc>
          <w:tcPr>
            <w:tcW w:w="425" w:type="dxa"/>
            <w:vAlign w:val="center"/>
          </w:tcPr>
          <w:p w14:paraId="1462AD9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45B114A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202603100087192685</w:t>
            </w:r>
          </w:p>
        </w:tc>
      </w:tr>
      <w:tr w14:paraId="54362B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37" w:type="dxa"/>
            <w:vAlign w:val="center"/>
          </w:tcPr>
          <w:p w14:paraId="3FC34DA0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3" w:type="dxa"/>
            <w:vAlign w:val="center"/>
          </w:tcPr>
          <w:p w14:paraId="28A64031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中山市弘智教育培训中心有限公司</w:t>
            </w:r>
          </w:p>
        </w:tc>
        <w:tc>
          <w:tcPr>
            <w:tcW w:w="886" w:type="dxa"/>
            <w:vAlign w:val="center"/>
          </w:tcPr>
          <w:p w14:paraId="7A24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赖妹</w:t>
            </w:r>
          </w:p>
        </w:tc>
        <w:tc>
          <w:tcPr>
            <w:tcW w:w="1309" w:type="dxa"/>
            <w:vAlign w:val="center"/>
          </w:tcPr>
          <w:p w14:paraId="3756E51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4408822000********</w:t>
            </w:r>
          </w:p>
        </w:tc>
        <w:tc>
          <w:tcPr>
            <w:tcW w:w="1539" w:type="dxa"/>
            <w:vAlign w:val="center"/>
          </w:tcPr>
          <w:p w14:paraId="67240C27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4ECCA0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467B2F03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202502-202507</w:t>
            </w:r>
          </w:p>
        </w:tc>
        <w:tc>
          <w:tcPr>
            <w:tcW w:w="992" w:type="dxa"/>
            <w:vAlign w:val="center"/>
          </w:tcPr>
          <w:p w14:paraId="6A0A436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5748.72</w:t>
            </w:r>
          </w:p>
        </w:tc>
        <w:tc>
          <w:tcPr>
            <w:tcW w:w="425" w:type="dxa"/>
            <w:vAlign w:val="center"/>
          </w:tcPr>
          <w:p w14:paraId="4A4BC42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1E9B6CFD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202511280075925738</w:t>
            </w:r>
          </w:p>
        </w:tc>
      </w:tr>
      <w:tr w14:paraId="62C245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437" w:type="dxa"/>
            <w:vAlign w:val="center"/>
          </w:tcPr>
          <w:p w14:paraId="50F2118F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3" w:type="dxa"/>
            <w:vAlign w:val="center"/>
          </w:tcPr>
          <w:p w14:paraId="779FB44B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中山市浩江贸易有限责任公司</w:t>
            </w:r>
          </w:p>
        </w:tc>
        <w:tc>
          <w:tcPr>
            <w:tcW w:w="886" w:type="dxa"/>
            <w:vAlign w:val="center"/>
          </w:tcPr>
          <w:p w14:paraId="5E09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林倍莹</w:t>
            </w:r>
          </w:p>
        </w:tc>
        <w:tc>
          <w:tcPr>
            <w:tcW w:w="1309" w:type="dxa"/>
            <w:vAlign w:val="center"/>
          </w:tcPr>
          <w:p w14:paraId="20AA7A7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4409832000********</w:t>
            </w:r>
          </w:p>
        </w:tc>
        <w:tc>
          <w:tcPr>
            <w:tcW w:w="1539" w:type="dxa"/>
            <w:vAlign w:val="center"/>
          </w:tcPr>
          <w:p w14:paraId="62FC09A9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3122C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FF7D85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202505-202510</w:t>
            </w:r>
          </w:p>
        </w:tc>
        <w:tc>
          <w:tcPr>
            <w:tcW w:w="992" w:type="dxa"/>
            <w:vAlign w:val="center"/>
          </w:tcPr>
          <w:p w14:paraId="02DE33F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6349.26</w:t>
            </w:r>
          </w:p>
        </w:tc>
        <w:tc>
          <w:tcPr>
            <w:tcW w:w="425" w:type="dxa"/>
            <w:vAlign w:val="center"/>
          </w:tcPr>
          <w:p w14:paraId="7DF611F5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6CB41696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202508120067435168</w:t>
            </w:r>
          </w:p>
        </w:tc>
      </w:tr>
      <w:tr w14:paraId="100C10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437" w:type="dxa"/>
            <w:vMerge w:val="restart"/>
            <w:vAlign w:val="center"/>
          </w:tcPr>
          <w:p w14:paraId="3DBB001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3" w:type="dxa"/>
            <w:vMerge w:val="restart"/>
            <w:vAlign w:val="center"/>
          </w:tcPr>
          <w:p w14:paraId="668EFF69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广东赛威莱自动化科技有限公司</w:t>
            </w:r>
          </w:p>
        </w:tc>
        <w:tc>
          <w:tcPr>
            <w:tcW w:w="886" w:type="dxa"/>
            <w:vAlign w:val="center"/>
          </w:tcPr>
          <w:p w14:paraId="3021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梁科华</w:t>
            </w:r>
          </w:p>
        </w:tc>
        <w:tc>
          <w:tcPr>
            <w:tcW w:w="1309" w:type="dxa"/>
            <w:vAlign w:val="center"/>
          </w:tcPr>
          <w:p w14:paraId="7142C09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4409822003********</w:t>
            </w:r>
          </w:p>
        </w:tc>
        <w:tc>
          <w:tcPr>
            <w:tcW w:w="1539" w:type="dxa"/>
            <w:vAlign w:val="center"/>
          </w:tcPr>
          <w:p w14:paraId="45F5F1A2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81BCA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03B4824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202507-202509</w:t>
            </w:r>
          </w:p>
        </w:tc>
        <w:tc>
          <w:tcPr>
            <w:tcW w:w="992" w:type="dxa"/>
            <w:vAlign w:val="center"/>
          </w:tcPr>
          <w:p w14:paraId="7ACA6A2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2988.93</w:t>
            </w:r>
          </w:p>
        </w:tc>
        <w:tc>
          <w:tcPr>
            <w:tcW w:w="425" w:type="dxa"/>
            <w:vMerge w:val="restart"/>
            <w:vAlign w:val="center"/>
          </w:tcPr>
          <w:p w14:paraId="508316A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11243A8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202511200075613025</w:t>
            </w:r>
          </w:p>
        </w:tc>
      </w:tr>
      <w:tr w14:paraId="509F1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37" w:type="dxa"/>
            <w:vMerge w:val="continue"/>
            <w:tcBorders/>
            <w:vAlign w:val="center"/>
          </w:tcPr>
          <w:p w14:paraId="1B0DD03F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/>
            <w:vAlign w:val="center"/>
          </w:tcPr>
          <w:p w14:paraId="3D468FFF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386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林志恒</w:t>
            </w:r>
          </w:p>
        </w:tc>
        <w:tc>
          <w:tcPr>
            <w:tcW w:w="1309" w:type="dxa"/>
            <w:vAlign w:val="center"/>
          </w:tcPr>
          <w:p w14:paraId="6CC4C01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4408832004********</w:t>
            </w:r>
          </w:p>
        </w:tc>
        <w:tc>
          <w:tcPr>
            <w:tcW w:w="1539" w:type="dxa"/>
            <w:vAlign w:val="center"/>
          </w:tcPr>
          <w:p w14:paraId="35E68F9A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01048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7EA683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202507-202509</w:t>
            </w:r>
          </w:p>
        </w:tc>
        <w:tc>
          <w:tcPr>
            <w:tcW w:w="992" w:type="dxa"/>
            <w:vAlign w:val="center"/>
          </w:tcPr>
          <w:p w14:paraId="20F3BDE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2988.93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012FE55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57B8B5B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7E21AA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437" w:type="dxa"/>
            <w:vMerge w:val="continue"/>
            <w:tcBorders/>
            <w:vAlign w:val="center"/>
          </w:tcPr>
          <w:p w14:paraId="6DEEF464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/>
            <w:vAlign w:val="center"/>
          </w:tcPr>
          <w:p w14:paraId="342AC4C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E07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马兴涛</w:t>
            </w:r>
          </w:p>
        </w:tc>
        <w:tc>
          <w:tcPr>
            <w:tcW w:w="1309" w:type="dxa"/>
            <w:vAlign w:val="center"/>
          </w:tcPr>
          <w:p w14:paraId="21AB872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4405132002********</w:t>
            </w:r>
          </w:p>
        </w:tc>
        <w:tc>
          <w:tcPr>
            <w:tcW w:w="1539" w:type="dxa"/>
            <w:vAlign w:val="center"/>
          </w:tcPr>
          <w:p w14:paraId="16957170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5C2524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3CAD7C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202507-202509</w:t>
            </w:r>
          </w:p>
        </w:tc>
        <w:tc>
          <w:tcPr>
            <w:tcW w:w="992" w:type="dxa"/>
            <w:vAlign w:val="center"/>
          </w:tcPr>
          <w:p w14:paraId="59BC9C4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2988.93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26E0600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606CFD1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2B270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437" w:type="dxa"/>
            <w:vMerge w:val="continue"/>
            <w:tcBorders/>
            <w:vAlign w:val="center"/>
          </w:tcPr>
          <w:p w14:paraId="6332D5F1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/>
            <w:vAlign w:val="center"/>
          </w:tcPr>
          <w:p w14:paraId="00625F6B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7C2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黄训房</w:t>
            </w:r>
          </w:p>
        </w:tc>
        <w:tc>
          <w:tcPr>
            <w:tcW w:w="1309" w:type="dxa"/>
            <w:vAlign w:val="center"/>
          </w:tcPr>
          <w:p w14:paraId="5589A36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3607292004********</w:t>
            </w:r>
          </w:p>
        </w:tc>
        <w:tc>
          <w:tcPr>
            <w:tcW w:w="1539" w:type="dxa"/>
            <w:vAlign w:val="center"/>
          </w:tcPr>
          <w:p w14:paraId="2891C844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8AE32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F4BA84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202507-202509</w:t>
            </w:r>
          </w:p>
        </w:tc>
        <w:tc>
          <w:tcPr>
            <w:tcW w:w="992" w:type="dxa"/>
            <w:vAlign w:val="center"/>
          </w:tcPr>
          <w:p w14:paraId="10B9AE9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2988.93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4D9F68E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6AEE486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5ACAF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37" w:type="dxa"/>
            <w:vMerge w:val="restart"/>
            <w:vAlign w:val="center"/>
          </w:tcPr>
          <w:p w14:paraId="28C4F558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23" w:type="dxa"/>
            <w:vMerge w:val="restart"/>
            <w:vAlign w:val="center"/>
          </w:tcPr>
          <w:p w14:paraId="5646BB45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中山市洁泰日化有限公司</w:t>
            </w:r>
          </w:p>
        </w:tc>
        <w:tc>
          <w:tcPr>
            <w:tcW w:w="886" w:type="dxa"/>
            <w:vAlign w:val="center"/>
          </w:tcPr>
          <w:p w14:paraId="0A8D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余潇钰</w:t>
            </w:r>
          </w:p>
        </w:tc>
        <w:tc>
          <w:tcPr>
            <w:tcW w:w="1309" w:type="dxa"/>
            <w:vAlign w:val="center"/>
          </w:tcPr>
          <w:p w14:paraId="72EF9E4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4414262000********</w:t>
            </w:r>
          </w:p>
        </w:tc>
        <w:tc>
          <w:tcPr>
            <w:tcW w:w="1539" w:type="dxa"/>
            <w:vAlign w:val="center"/>
          </w:tcPr>
          <w:p w14:paraId="179D1C05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2C21F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007AA5B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202502-202507</w:t>
            </w:r>
          </w:p>
        </w:tc>
        <w:tc>
          <w:tcPr>
            <w:tcW w:w="992" w:type="dxa"/>
            <w:vAlign w:val="center"/>
          </w:tcPr>
          <w:p w14:paraId="12DD42F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5968.62</w:t>
            </w:r>
          </w:p>
        </w:tc>
        <w:tc>
          <w:tcPr>
            <w:tcW w:w="425" w:type="dxa"/>
            <w:vMerge w:val="restart"/>
            <w:vAlign w:val="center"/>
          </w:tcPr>
          <w:p w14:paraId="53DD5C0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73CB5B1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202511190075589419</w:t>
            </w:r>
          </w:p>
        </w:tc>
      </w:tr>
      <w:tr w14:paraId="2E5466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37" w:type="dxa"/>
            <w:vMerge w:val="continue"/>
            <w:tcBorders/>
            <w:vAlign w:val="center"/>
          </w:tcPr>
          <w:p w14:paraId="053B8F72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/>
            <w:vAlign w:val="center"/>
          </w:tcPr>
          <w:p w14:paraId="05AF937D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C13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</w:t>
            </w:r>
          </w:p>
        </w:tc>
        <w:tc>
          <w:tcPr>
            <w:tcW w:w="1309" w:type="dxa"/>
            <w:vAlign w:val="center"/>
          </w:tcPr>
          <w:p w14:paraId="40F70E6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4453812002********</w:t>
            </w:r>
          </w:p>
        </w:tc>
        <w:tc>
          <w:tcPr>
            <w:tcW w:w="1539" w:type="dxa"/>
            <w:vAlign w:val="center"/>
          </w:tcPr>
          <w:p w14:paraId="2BFB5862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24C65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shd w:val="clear"/>
            <w:vAlign w:val="center"/>
          </w:tcPr>
          <w:p w14:paraId="643CFE9E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202502-202507</w:t>
            </w:r>
          </w:p>
        </w:tc>
        <w:tc>
          <w:tcPr>
            <w:tcW w:w="992" w:type="dxa"/>
            <w:vAlign w:val="center"/>
          </w:tcPr>
          <w:p w14:paraId="240EFA1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5968.62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0898821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01A37110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5EA39B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37" w:type="dxa"/>
            <w:vAlign w:val="center"/>
          </w:tcPr>
          <w:p w14:paraId="2F1CEB2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14:paraId="2AB8A52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86" w:type="dxa"/>
            <w:vAlign w:val="center"/>
          </w:tcPr>
          <w:p w14:paraId="2B7D5D3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7755727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5471041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7347E1B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47490A6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56F526E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53C5D7F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7E5C67D4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</w:tr>
      <w:tr w14:paraId="08832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7" w:type="dxa"/>
            <w:vMerge w:val="restart"/>
            <w:vAlign w:val="center"/>
          </w:tcPr>
          <w:p w14:paraId="43922D56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23" w:type="dxa"/>
            <w:vMerge w:val="restart"/>
            <w:vAlign w:val="center"/>
          </w:tcPr>
          <w:p w14:paraId="6008BBCD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中山市洁泰净化科技有限公司</w:t>
            </w:r>
          </w:p>
        </w:tc>
        <w:tc>
          <w:tcPr>
            <w:tcW w:w="886" w:type="dxa"/>
            <w:vAlign w:val="center"/>
          </w:tcPr>
          <w:p w14:paraId="7A8A5662">
            <w:pPr>
              <w:keepNext w:val="0"/>
              <w:keepLines w:val="0"/>
              <w:widowControl/>
              <w:suppressLineNumbers w:val="0"/>
              <w:tabs>
                <w:tab w:val="left" w:pos="478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吴诗颖</w:t>
            </w:r>
          </w:p>
        </w:tc>
        <w:tc>
          <w:tcPr>
            <w:tcW w:w="1309" w:type="dxa"/>
            <w:vAlign w:val="center"/>
          </w:tcPr>
          <w:p w14:paraId="0D32DB2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4522232001********</w:t>
            </w:r>
          </w:p>
        </w:tc>
        <w:tc>
          <w:tcPr>
            <w:tcW w:w="1539" w:type="dxa"/>
            <w:vAlign w:val="center"/>
          </w:tcPr>
          <w:p w14:paraId="3C5768AB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restart"/>
            <w:vAlign w:val="center"/>
          </w:tcPr>
          <w:p w14:paraId="5DD8FA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用人单位招用扶持对象，给予养老、失业、医疗、工伤、生育5项社会保险之和的补贴（个人缴费部分由个人承担）</w:t>
            </w:r>
          </w:p>
        </w:tc>
        <w:tc>
          <w:tcPr>
            <w:tcW w:w="991" w:type="dxa"/>
            <w:vAlign w:val="center"/>
          </w:tcPr>
          <w:p w14:paraId="6873B066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202501-202506</w:t>
            </w:r>
          </w:p>
        </w:tc>
        <w:tc>
          <w:tcPr>
            <w:tcW w:w="992" w:type="dxa"/>
            <w:vAlign w:val="center"/>
          </w:tcPr>
          <w:p w14:paraId="0588019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5914.02</w:t>
            </w:r>
          </w:p>
        </w:tc>
        <w:tc>
          <w:tcPr>
            <w:tcW w:w="425" w:type="dxa"/>
            <w:vMerge w:val="restart"/>
            <w:vAlign w:val="center"/>
          </w:tcPr>
          <w:p w14:paraId="52D5DA3A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3AC260C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202511040075161610</w:t>
            </w:r>
          </w:p>
        </w:tc>
      </w:tr>
      <w:tr w14:paraId="46FD56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7" w:type="dxa"/>
            <w:vMerge w:val="continue"/>
            <w:tcBorders/>
            <w:vAlign w:val="center"/>
          </w:tcPr>
          <w:p w14:paraId="52EF538A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/>
            <w:vAlign w:val="center"/>
          </w:tcPr>
          <w:p w14:paraId="60326241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0E65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林佩颖</w:t>
            </w:r>
          </w:p>
        </w:tc>
        <w:tc>
          <w:tcPr>
            <w:tcW w:w="1309" w:type="dxa"/>
            <w:vAlign w:val="center"/>
          </w:tcPr>
          <w:p w14:paraId="2D61CFF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4413222001********</w:t>
            </w:r>
          </w:p>
        </w:tc>
        <w:tc>
          <w:tcPr>
            <w:tcW w:w="1539" w:type="dxa"/>
            <w:vAlign w:val="center"/>
          </w:tcPr>
          <w:p w14:paraId="5AD2C50B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51BE1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shd w:val="clear"/>
            <w:vAlign w:val="center"/>
          </w:tcPr>
          <w:p w14:paraId="5C08D900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202501-202506</w:t>
            </w:r>
          </w:p>
        </w:tc>
        <w:tc>
          <w:tcPr>
            <w:tcW w:w="992" w:type="dxa"/>
            <w:vAlign w:val="center"/>
          </w:tcPr>
          <w:p w14:paraId="75F9EA5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5914.02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75200AE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1CC42166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584DF4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7" w:type="dxa"/>
            <w:vMerge w:val="continue"/>
            <w:tcBorders/>
            <w:vAlign w:val="center"/>
          </w:tcPr>
          <w:p w14:paraId="64BD5D68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/>
            <w:vAlign w:val="center"/>
          </w:tcPr>
          <w:p w14:paraId="46A62037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73B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方鹏辉</w:t>
            </w:r>
          </w:p>
        </w:tc>
        <w:tc>
          <w:tcPr>
            <w:tcW w:w="1309" w:type="dxa"/>
            <w:vAlign w:val="center"/>
          </w:tcPr>
          <w:p w14:paraId="0BE3114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4407832000********</w:t>
            </w:r>
          </w:p>
        </w:tc>
        <w:tc>
          <w:tcPr>
            <w:tcW w:w="1539" w:type="dxa"/>
            <w:vAlign w:val="center"/>
          </w:tcPr>
          <w:p w14:paraId="29CE686A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F58E8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shd w:val="clear"/>
            <w:vAlign w:val="center"/>
          </w:tcPr>
          <w:p w14:paraId="1B1352C4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202504-202509</w:t>
            </w:r>
          </w:p>
        </w:tc>
        <w:tc>
          <w:tcPr>
            <w:tcW w:w="992" w:type="dxa"/>
            <w:vAlign w:val="center"/>
          </w:tcPr>
          <w:p w14:paraId="4E43797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5914.02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1E88E1E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58EFF4E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2F8D13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37" w:type="dxa"/>
            <w:vMerge w:val="restart"/>
            <w:vAlign w:val="center"/>
          </w:tcPr>
          <w:p w14:paraId="184500A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23" w:type="dxa"/>
            <w:vMerge w:val="restart"/>
            <w:vAlign w:val="center"/>
          </w:tcPr>
          <w:p w14:paraId="522A09E0">
            <w:pPr>
              <w:keepNext w:val="0"/>
              <w:keepLines w:val="0"/>
              <w:widowControl/>
              <w:suppressLineNumbers w:val="0"/>
              <w:pBdr>
                <w:top w:val="single" w:color="E8E8E8" w:sz="6" w:space="9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330" w:lineRule="atLeast"/>
              <w:ind w:left="0" w:firstLine="0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中山市南区华盈课外培训中心有限公司</w:t>
            </w:r>
          </w:p>
          <w:p w14:paraId="1A083FA5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  <w:p w14:paraId="3769BDD3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1D8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张宇婷</w:t>
            </w:r>
          </w:p>
        </w:tc>
        <w:tc>
          <w:tcPr>
            <w:tcW w:w="1309" w:type="dxa"/>
            <w:vAlign w:val="center"/>
          </w:tcPr>
          <w:p w14:paraId="5EB2D03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4307222004********</w:t>
            </w:r>
          </w:p>
        </w:tc>
        <w:tc>
          <w:tcPr>
            <w:tcW w:w="1539" w:type="dxa"/>
            <w:vAlign w:val="center"/>
          </w:tcPr>
          <w:p w14:paraId="128DD91B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D85D8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61235F6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202504-202509</w:t>
            </w:r>
          </w:p>
        </w:tc>
        <w:tc>
          <w:tcPr>
            <w:tcW w:w="992" w:type="dxa"/>
            <w:vAlign w:val="center"/>
          </w:tcPr>
          <w:p w14:paraId="43F0A3C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5803.74</w:t>
            </w:r>
          </w:p>
        </w:tc>
        <w:tc>
          <w:tcPr>
            <w:tcW w:w="425" w:type="dxa"/>
            <w:vMerge w:val="restart"/>
            <w:vAlign w:val="center"/>
          </w:tcPr>
          <w:p w14:paraId="43B6850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04D5A462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202510240073199714</w:t>
            </w:r>
          </w:p>
        </w:tc>
      </w:tr>
      <w:tr w14:paraId="304352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437" w:type="dxa"/>
            <w:vMerge w:val="continue"/>
            <w:tcBorders/>
            <w:vAlign w:val="center"/>
          </w:tcPr>
          <w:p w14:paraId="6AB6ABD7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/>
            <w:vAlign w:val="center"/>
          </w:tcPr>
          <w:p w14:paraId="068668E3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E96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何俊</w:t>
            </w:r>
          </w:p>
        </w:tc>
        <w:tc>
          <w:tcPr>
            <w:tcW w:w="1309" w:type="dxa"/>
            <w:vAlign w:val="center"/>
          </w:tcPr>
          <w:p w14:paraId="18D81F8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4301222003********</w:t>
            </w:r>
          </w:p>
        </w:tc>
        <w:tc>
          <w:tcPr>
            <w:tcW w:w="1539" w:type="dxa"/>
            <w:vAlign w:val="center"/>
          </w:tcPr>
          <w:p w14:paraId="54923710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4C50D3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45C233A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202507-202509</w:t>
            </w:r>
          </w:p>
        </w:tc>
        <w:tc>
          <w:tcPr>
            <w:tcW w:w="992" w:type="dxa"/>
            <w:vAlign w:val="center"/>
          </w:tcPr>
          <w:p w14:paraId="75ECD6C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2901.87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08C166D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30B90738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1184F9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37" w:type="dxa"/>
            <w:vMerge w:val="continue"/>
            <w:tcBorders/>
            <w:vAlign w:val="center"/>
          </w:tcPr>
          <w:p w14:paraId="02268D3F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/>
            <w:vAlign w:val="center"/>
          </w:tcPr>
          <w:p w14:paraId="1CF39350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52E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王小芳</w:t>
            </w:r>
          </w:p>
        </w:tc>
        <w:tc>
          <w:tcPr>
            <w:tcW w:w="1309" w:type="dxa"/>
            <w:vAlign w:val="center"/>
          </w:tcPr>
          <w:p w14:paraId="0A9941F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4311212002********</w:t>
            </w:r>
          </w:p>
        </w:tc>
        <w:tc>
          <w:tcPr>
            <w:tcW w:w="1539" w:type="dxa"/>
            <w:vAlign w:val="center"/>
          </w:tcPr>
          <w:p w14:paraId="68864274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213E4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shd w:val="clear"/>
            <w:vAlign w:val="center"/>
          </w:tcPr>
          <w:p w14:paraId="4FDCC921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202507-202509</w:t>
            </w:r>
          </w:p>
        </w:tc>
        <w:tc>
          <w:tcPr>
            <w:tcW w:w="992" w:type="dxa"/>
            <w:vAlign w:val="center"/>
          </w:tcPr>
          <w:p w14:paraId="095CF4D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2901.87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41FAAAA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75500EE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3FED7C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437" w:type="dxa"/>
            <w:vAlign w:val="center"/>
          </w:tcPr>
          <w:p w14:paraId="1829382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23" w:type="dxa"/>
            <w:tcBorders/>
            <w:vAlign w:val="center"/>
          </w:tcPr>
          <w:p w14:paraId="1FC37806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中山市鸿岐化工建材商行</w:t>
            </w:r>
          </w:p>
        </w:tc>
        <w:tc>
          <w:tcPr>
            <w:tcW w:w="886" w:type="dxa"/>
            <w:vAlign w:val="center"/>
          </w:tcPr>
          <w:p w14:paraId="247D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李君希</w:t>
            </w:r>
          </w:p>
        </w:tc>
        <w:tc>
          <w:tcPr>
            <w:tcW w:w="1309" w:type="dxa"/>
            <w:vAlign w:val="center"/>
          </w:tcPr>
          <w:p w14:paraId="14E663A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4420002001********</w:t>
            </w:r>
          </w:p>
        </w:tc>
        <w:tc>
          <w:tcPr>
            <w:tcW w:w="1539" w:type="dxa"/>
            <w:vAlign w:val="center"/>
          </w:tcPr>
          <w:p w14:paraId="2C4AE026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出国（境）留学回国人员（领取毕业证2年内）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5368D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4A17C735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202412-202505</w:t>
            </w:r>
          </w:p>
        </w:tc>
        <w:tc>
          <w:tcPr>
            <w:tcW w:w="992" w:type="dxa"/>
            <w:vAlign w:val="center"/>
          </w:tcPr>
          <w:p w14:paraId="4B23722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6387.81</w:t>
            </w:r>
          </w:p>
        </w:tc>
        <w:tc>
          <w:tcPr>
            <w:tcW w:w="425" w:type="dxa"/>
            <w:vAlign w:val="center"/>
          </w:tcPr>
          <w:p w14:paraId="1F03272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170A3F3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202509090069943985</w:t>
            </w:r>
          </w:p>
        </w:tc>
      </w:tr>
      <w:tr w14:paraId="518475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437" w:type="dxa"/>
            <w:vAlign w:val="center"/>
          </w:tcPr>
          <w:p w14:paraId="4EFA540C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3" w:type="dxa"/>
            <w:tcBorders/>
            <w:vAlign w:val="center"/>
          </w:tcPr>
          <w:p w14:paraId="5C50350C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中山市曼朵艺术培训中心有限公司</w:t>
            </w:r>
          </w:p>
        </w:tc>
        <w:tc>
          <w:tcPr>
            <w:tcW w:w="886" w:type="dxa"/>
            <w:vAlign w:val="center"/>
          </w:tcPr>
          <w:p w14:paraId="44F3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汤艺</w:t>
            </w:r>
          </w:p>
        </w:tc>
        <w:tc>
          <w:tcPr>
            <w:tcW w:w="1309" w:type="dxa"/>
            <w:vAlign w:val="center"/>
          </w:tcPr>
          <w:p w14:paraId="1A6074A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4303822000********</w:t>
            </w:r>
          </w:p>
        </w:tc>
        <w:tc>
          <w:tcPr>
            <w:tcW w:w="1539" w:type="dxa"/>
            <w:vAlign w:val="center"/>
          </w:tcPr>
          <w:p w14:paraId="6A3C99B9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普通高等学校学生（领取毕业证2年内）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B033B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98972F2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202502-202505，202507</w:t>
            </w:r>
          </w:p>
        </w:tc>
        <w:tc>
          <w:tcPr>
            <w:tcW w:w="992" w:type="dxa"/>
            <w:vAlign w:val="center"/>
          </w:tcPr>
          <w:p w14:paraId="7EDD2FF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4886.20</w:t>
            </w:r>
          </w:p>
        </w:tc>
        <w:tc>
          <w:tcPr>
            <w:tcW w:w="425" w:type="dxa"/>
            <w:vAlign w:val="center"/>
          </w:tcPr>
          <w:p w14:paraId="426E5AF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2F23E3B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202508250067846607</w:t>
            </w:r>
          </w:p>
        </w:tc>
      </w:tr>
      <w:tr w14:paraId="1A6FE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640" w:type="dxa"/>
            <w:gridSpan w:val="7"/>
            <w:vAlign w:val="center"/>
          </w:tcPr>
          <w:p w14:paraId="35891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捌</w:t>
            </w:r>
            <w:r>
              <w:rPr>
                <w:rFonts w:hint="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陆</w:t>
            </w:r>
            <w:r>
              <w:rPr>
                <w:rFonts w:hint="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肆</w:t>
            </w:r>
            <w:r>
              <w:rPr>
                <w:rFonts w:hint="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柒</w:t>
            </w:r>
            <w:r>
              <w:rPr>
                <w:rFonts w:hint="eastAsia"/>
                <w:b/>
                <w:bCs/>
                <w:sz w:val="24"/>
                <w:szCs w:val="24"/>
              </w:rPr>
              <w:t>拾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壹</w:t>
            </w:r>
            <w:r>
              <w:rPr>
                <w:rFonts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捌</w:t>
            </w:r>
            <w:r>
              <w:rPr>
                <w:rFonts w:hint="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伍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2268" w:type="dxa"/>
            <w:gridSpan w:val="3"/>
            <w:vAlign w:val="center"/>
          </w:tcPr>
          <w:p w14:paraId="34EC813C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86471.85</w:t>
            </w:r>
          </w:p>
        </w:tc>
      </w:tr>
    </w:tbl>
    <w:p w14:paraId="45076863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   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  </w:t>
      </w:r>
    </w:p>
    <w:p w14:paraId="4944F13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60C0208B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p w14:paraId="4BC28B38">
      <w:pPr>
        <w:rPr>
          <w:rFonts w:asciiTheme="minorEastAsia" w:hAnsiTheme="minorEastAsia"/>
          <w:b/>
          <w:sz w:val="28"/>
          <w:szCs w:val="28"/>
        </w:rPr>
      </w:pPr>
    </w:p>
    <w:p w14:paraId="0997697B">
      <w:pPr>
        <w:rPr>
          <w:rFonts w:asciiTheme="minorEastAsia" w:hAnsiTheme="minorEastAsia"/>
          <w:b/>
          <w:sz w:val="28"/>
          <w:szCs w:val="28"/>
        </w:rPr>
      </w:pPr>
    </w:p>
    <w:sectPr>
      <w:pgSz w:w="11906" w:h="16838"/>
      <w:pgMar w:top="680" w:right="68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7451A"/>
    <w:rsid w:val="000832A0"/>
    <w:rsid w:val="00093997"/>
    <w:rsid w:val="000B2CFB"/>
    <w:rsid w:val="000C0841"/>
    <w:rsid w:val="000E3C9A"/>
    <w:rsid w:val="00101263"/>
    <w:rsid w:val="00113624"/>
    <w:rsid w:val="001352BE"/>
    <w:rsid w:val="001648AE"/>
    <w:rsid w:val="00172320"/>
    <w:rsid w:val="00176FAD"/>
    <w:rsid w:val="00177E01"/>
    <w:rsid w:val="001838D0"/>
    <w:rsid w:val="001C2E3C"/>
    <w:rsid w:val="001E1B3B"/>
    <w:rsid w:val="00200408"/>
    <w:rsid w:val="002130F9"/>
    <w:rsid w:val="0021664B"/>
    <w:rsid w:val="00230D1E"/>
    <w:rsid w:val="00232413"/>
    <w:rsid w:val="002419BB"/>
    <w:rsid w:val="002602C9"/>
    <w:rsid w:val="0027007F"/>
    <w:rsid w:val="00283415"/>
    <w:rsid w:val="002D5D9E"/>
    <w:rsid w:val="00320EDC"/>
    <w:rsid w:val="00322296"/>
    <w:rsid w:val="003224A1"/>
    <w:rsid w:val="00367047"/>
    <w:rsid w:val="00375F01"/>
    <w:rsid w:val="003B121D"/>
    <w:rsid w:val="003B2508"/>
    <w:rsid w:val="003D7284"/>
    <w:rsid w:val="003E2F47"/>
    <w:rsid w:val="00412CDF"/>
    <w:rsid w:val="004218EA"/>
    <w:rsid w:val="00437F15"/>
    <w:rsid w:val="004460BF"/>
    <w:rsid w:val="004512AB"/>
    <w:rsid w:val="00451EF1"/>
    <w:rsid w:val="0046153D"/>
    <w:rsid w:val="004678DD"/>
    <w:rsid w:val="004973C2"/>
    <w:rsid w:val="004A78B2"/>
    <w:rsid w:val="004F2963"/>
    <w:rsid w:val="005025C2"/>
    <w:rsid w:val="00571AC8"/>
    <w:rsid w:val="00587D4D"/>
    <w:rsid w:val="005B7B93"/>
    <w:rsid w:val="005F1D96"/>
    <w:rsid w:val="005F2CC2"/>
    <w:rsid w:val="00636E90"/>
    <w:rsid w:val="00651DA2"/>
    <w:rsid w:val="006629C5"/>
    <w:rsid w:val="00676DEF"/>
    <w:rsid w:val="00686E21"/>
    <w:rsid w:val="0069606B"/>
    <w:rsid w:val="006D453E"/>
    <w:rsid w:val="006D7B89"/>
    <w:rsid w:val="006F6030"/>
    <w:rsid w:val="00703121"/>
    <w:rsid w:val="00775C2C"/>
    <w:rsid w:val="0078752F"/>
    <w:rsid w:val="007A19D6"/>
    <w:rsid w:val="007D0E19"/>
    <w:rsid w:val="007F4091"/>
    <w:rsid w:val="00807402"/>
    <w:rsid w:val="00844BB6"/>
    <w:rsid w:val="008469B8"/>
    <w:rsid w:val="00874538"/>
    <w:rsid w:val="00883785"/>
    <w:rsid w:val="008918BC"/>
    <w:rsid w:val="008927DF"/>
    <w:rsid w:val="00894667"/>
    <w:rsid w:val="008D517B"/>
    <w:rsid w:val="008D66E4"/>
    <w:rsid w:val="00900918"/>
    <w:rsid w:val="0092283A"/>
    <w:rsid w:val="009339B8"/>
    <w:rsid w:val="00967690"/>
    <w:rsid w:val="00970490"/>
    <w:rsid w:val="009933D0"/>
    <w:rsid w:val="009D0153"/>
    <w:rsid w:val="00A15A1E"/>
    <w:rsid w:val="00A16EE3"/>
    <w:rsid w:val="00A25EB3"/>
    <w:rsid w:val="00A30B5E"/>
    <w:rsid w:val="00A6028D"/>
    <w:rsid w:val="00AE315F"/>
    <w:rsid w:val="00AF0A07"/>
    <w:rsid w:val="00B415B9"/>
    <w:rsid w:val="00B736C3"/>
    <w:rsid w:val="00BB1AEE"/>
    <w:rsid w:val="00BD06E5"/>
    <w:rsid w:val="00BF0ABB"/>
    <w:rsid w:val="00C057A7"/>
    <w:rsid w:val="00C2030B"/>
    <w:rsid w:val="00C2613A"/>
    <w:rsid w:val="00C5422C"/>
    <w:rsid w:val="00CC3138"/>
    <w:rsid w:val="00CD50DE"/>
    <w:rsid w:val="00CE7C29"/>
    <w:rsid w:val="00D05864"/>
    <w:rsid w:val="00D10EC6"/>
    <w:rsid w:val="00D46D60"/>
    <w:rsid w:val="00D772A3"/>
    <w:rsid w:val="00DD00F9"/>
    <w:rsid w:val="00DD55E5"/>
    <w:rsid w:val="00DE2C57"/>
    <w:rsid w:val="00E14035"/>
    <w:rsid w:val="00E21637"/>
    <w:rsid w:val="00E40F4C"/>
    <w:rsid w:val="00E440E9"/>
    <w:rsid w:val="00E5147D"/>
    <w:rsid w:val="00E6389D"/>
    <w:rsid w:val="00E72D5E"/>
    <w:rsid w:val="00EB3EA9"/>
    <w:rsid w:val="00F53C65"/>
    <w:rsid w:val="00F71456"/>
    <w:rsid w:val="00FB4E8D"/>
    <w:rsid w:val="00FB76C6"/>
    <w:rsid w:val="00FB7DDE"/>
    <w:rsid w:val="00FC2731"/>
    <w:rsid w:val="00FD09F1"/>
    <w:rsid w:val="00FF4110"/>
    <w:rsid w:val="00FF44AD"/>
    <w:rsid w:val="025D2470"/>
    <w:rsid w:val="04E84DE3"/>
    <w:rsid w:val="0A53127C"/>
    <w:rsid w:val="0D6B7290"/>
    <w:rsid w:val="0E147AA9"/>
    <w:rsid w:val="167F1D76"/>
    <w:rsid w:val="1CA4418A"/>
    <w:rsid w:val="1D4B149F"/>
    <w:rsid w:val="1DB37112"/>
    <w:rsid w:val="1E543ED0"/>
    <w:rsid w:val="1E5F7CE3"/>
    <w:rsid w:val="1F603109"/>
    <w:rsid w:val="20030393"/>
    <w:rsid w:val="26F4791E"/>
    <w:rsid w:val="2AC07AE2"/>
    <w:rsid w:val="2B697A75"/>
    <w:rsid w:val="2DB804F3"/>
    <w:rsid w:val="2EB16908"/>
    <w:rsid w:val="2F594BBE"/>
    <w:rsid w:val="3A392A41"/>
    <w:rsid w:val="3A815BF8"/>
    <w:rsid w:val="3AD3639A"/>
    <w:rsid w:val="40300CFD"/>
    <w:rsid w:val="43166D1E"/>
    <w:rsid w:val="47AA1CA0"/>
    <w:rsid w:val="49096782"/>
    <w:rsid w:val="4D5B15B8"/>
    <w:rsid w:val="51B15013"/>
    <w:rsid w:val="52B04F36"/>
    <w:rsid w:val="58F133F6"/>
    <w:rsid w:val="59511195"/>
    <w:rsid w:val="5BB12F7A"/>
    <w:rsid w:val="65C41304"/>
    <w:rsid w:val="674F751F"/>
    <w:rsid w:val="68B46974"/>
    <w:rsid w:val="6F635E50"/>
    <w:rsid w:val="750E2B18"/>
    <w:rsid w:val="758C657E"/>
    <w:rsid w:val="781B434A"/>
    <w:rsid w:val="78A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ant-tooltip-open"/>
    <w:basedOn w:val="6"/>
    <w:qFormat/>
    <w:uiPriority w:val="0"/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1295</Characters>
  <Lines>10</Lines>
  <Paragraphs>3</Paragraphs>
  <TotalTime>1</TotalTime>
  <ScaleCrop>false</ScaleCrop>
  <LinksUpToDate>false</LinksUpToDate>
  <CharactersWithSpaces>1519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2026-04-08T07:15:39Z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1D2E205D4B1249F6A0EB497873B78C60_12</vt:lpwstr>
  </property>
</Properties>
</file>