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居家和社区基本养老服务提升行动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项目申请表</w:t>
      </w:r>
    </w:p>
    <w:tbl>
      <w:tblPr>
        <w:tblStyle w:val="8"/>
        <w:tblW w:w="9150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42"/>
        <w:gridCol w:w="600"/>
        <w:gridCol w:w="478"/>
        <w:gridCol w:w="1095"/>
        <w:gridCol w:w="267"/>
        <w:gridCol w:w="88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ind w:firstLine="4800" w:firstLineChars="20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住宅情况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t>自有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t>非自有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家庭人数                   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建筑面积：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㎡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老年人月收入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能力等级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轻度失能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中度失能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重度失能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完全失能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sz w:val="24"/>
                <w:szCs w:val="24"/>
              </w:rPr>
              <w:t>家庭养老床位建设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居家上门服务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 w:leftChars="5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此前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适老化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5" w:leftChars="55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改造情况</w:t>
            </w:r>
          </w:p>
        </w:tc>
        <w:tc>
          <w:tcPr>
            <w:tcW w:w="7140" w:type="dxa"/>
            <w:gridSpan w:val="7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此前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已进行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适老化改造：  □是   □否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此前已进行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适老化改造的项目：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身份类型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textAlignment w:val="auto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宋体" w:cs="Times New Roman"/>
                <w:lang w:eastAsia="zh-CN"/>
              </w:rPr>
              <w:t>第一</w:t>
            </w:r>
            <w:r>
              <w:rPr>
                <w:rFonts w:hint="eastAsia" w:cs="Times New Roman"/>
                <w:lang w:eastAsia="zh-CN"/>
              </w:rPr>
              <w:t>类别</w:t>
            </w:r>
            <w:r>
              <w:rPr>
                <w:rFonts w:hint="eastAsia" w:eastAsia="宋体" w:cs="Times New Roman"/>
                <w:lang w:eastAsia="zh-CN"/>
              </w:rPr>
              <w:t>：</w:t>
            </w:r>
            <w:r>
              <w:rPr>
                <w:rFonts w:hint="eastAsia"/>
              </w:rPr>
              <w:t>困难家庭中的失能、部分失能老年人</w:t>
            </w:r>
            <w: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textAlignment w:val="auto"/>
              <w:rPr>
                <w:rFonts w:hint="eastAsia" w:eastAsia="宋体" w:cs="Times New Roma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eastAsia="宋体" w:cs="Times New Roman"/>
              </w:rPr>
              <w:t>第</w:t>
            </w:r>
            <w:r>
              <w:rPr>
                <w:rFonts w:hint="eastAsia" w:eastAsia="宋体" w:cs="Times New Roman"/>
                <w:lang w:eastAsia="zh-CN"/>
              </w:rPr>
              <w:t>二</w:t>
            </w:r>
            <w:r>
              <w:rPr>
                <w:rFonts w:hint="eastAsia" w:cs="Times New Roman"/>
                <w:lang w:eastAsia="zh-CN"/>
              </w:rPr>
              <w:t>类别</w:t>
            </w:r>
            <w:r>
              <w:rPr>
                <w:rFonts w:hint="eastAsia" w:eastAsia="宋体" w:cs="Times New Roman"/>
              </w:rPr>
              <w:t>：其他经济困难且经评估为失能、部分失能老年人</w:t>
            </w:r>
            <w:r>
              <w:rPr>
                <w:rFonts w:hint="eastAsia" w:eastAsia="宋体" w:cs="Times New Roman"/>
                <w:lang w:eastAsia="zh-CN"/>
              </w:rPr>
              <w:t>中的优先安排对象</w:t>
            </w:r>
            <w:r>
              <w:rPr>
                <w:rFonts w:hint="eastAsia" w:eastAsia="宋体" w:cs="Times New Roma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textAlignment w:val="auto"/>
              <w:rPr>
                <w:rFonts w:hint="eastAsia" w:eastAsia="宋体" w:cs="Times New Roman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</w:rPr>
              <w:t>第</w:t>
            </w:r>
            <w:r>
              <w:rPr>
                <w:rFonts w:hint="eastAsia" w:eastAsia="宋体" w:cs="Times New Roman"/>
                <w:lang w:eastAsia="zh-CN"/>
              </w:rPr>
              <w:t>三</w:t>
            </w:r>
            <w:r>
              <w:rPr>
                <w:rFonts w:hint="eastAsia" w:cs="Times New Roman"/>
                <w:lang w:eastAsia="zh-CN"/>
              </w:rPr>
              <w:t>类别</w:t>
            </w:r>
            <w:r>
              <w:rPr>
                <w:rFonts w:hint="eastAsia" w:eastAsia="宋体" w:cs="Times New Roman"/>
              </w:rPr>
              <w:t>：</w:t>
            </w:r>
            <w:r>
              <w:rPr>
                <w:rFonts w:hint="eastAsia" w:eastAsia="宋体" w:cs="Times New Roman"/>
                <w:spacing w:val="-6"/>
                <w:sz w:val="24"/>
              </w:rPr>
              <w:t>其他经济困难且经评估为失能、部分失能老年人；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在所选项后口内划“√”，并附相关证明材料</w:t>
            </w:r>
            <w:r>
              <w:rPr>
                <w:rFonts w:hint="eastAsia"/>
                <w:lang w:eastAsia="zh-CN"/>
              </w:rPr>
              <w:t>，见备注</w:t>
            </w:r>
            <w: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2010" w:type="dxa"/>
            <w:shd w:val="clear" w:color="auto" w:fill="auto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申请人声明</w:t>
            </w:r>
          </w:p>
        </w:tc>
        <w:tc>
          <w:tcPr>
            <w:tcW w:w="7140" w:type="dxa"/>
            <w:gridSpan w:val="7"/>
            <w:shd w:val="clear" w:color="auto" w:fill="auto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本人承诺申请材料真实准确，如有虚假隐瞒，产生的后果由本人承担。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申请人签名（印）：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社区（村）意见（初审）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ind w:firstLine="240" w:firstLineChars="100"/>
              <w:jc w:val="right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ind w:firstLine="240" w:firstLineChars="100"/>
              <w:jc w:val="right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签名（单位盖章）：</w:t>
            </w:r>
          </w:p>
          <w:p>
            <w:pPr>
              <w:ind w:firstLine="240" w:firstLineChars="100"/>
              <w:jc w:val="right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ind w:firstLine="240" w:firstLineChars="100"/>
              <w:jc w:val="center"/>
              <w:rPr>
                <w:rFonts w:hint="default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镇街民政部门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（审批）</w:t>
            </w:r>
          </w:p>
        </w:tc>
        <w:tc>
          <w:tcPr>
            <w:tcW w:w="71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4560" w:firstLineChars="1900"/>
              <w:jc w:val="both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>签名（单位盖章）：</w:t>
            </w:r>
          </w:p>
          <w:p>
            <w:pPr>
              <w:ind w:firstLine="240" w:firstLineChars="100"/>
              <w:jc w:val="right"/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年    月    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rPr>
          <w:sz w:val="24"/>
          <w:szCs w:val="24"/>
        </w:rPr>
      </w:pP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项目内容为家庭养老床位建设，住宅情况为租赁的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住房保障房除外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不符合申请条件。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相关证明材料：身份证复印件、户口本复印件 （户主及本人）、老年人能力评估报告、以及其他证明身份类型的材料。第二、三类别申请人须另外提供</w:t>
      </w:r>
      <w:r>
        <w:rPr>
          <w:rFonts w:hint="default" w:eastAsia="宋体"/>
          <w:sz w:val="24"/>
          <w:szCs w:val="24"/>
          <w:lang w:val="en-US" w:eastAsia="zh-CN"/>
        </w:rPr>
        <w:t>个人承诺书、个人养老金证明、其他收入银行</w:t>
      </w:r>
      <w:r>
        <w:rPr>
          <w:rFonts w:hint="eastAsia"/>
          <w:sz w:val="24"/>
          <w:szCs w:val="24"/>
          <w:lang w:val="en-US" w:eastAsia="zh-CN"/>
        </w:rPr>
        <w:t>流水等。</w:t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身份类型说明：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（1）第一类别：困难家庭中的失能、部分失能老年人。本市低保、低保边缘、分散供养特困和支出型困难家庭中失能、部分失能的老年人。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240" w:firstLineChars="1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第二类别：其他经济困难且经评估为失能、部分失能老年人中的优先安排对象。市级以上劳动模范中的孤寡老年人；三级以上伤残军人中的老年人；享受国家定期抚恤补助优抚对象中的孤寡老年人；获得《独生子女父母光荣证》，独生子女发生意外伤残、死亡的老年人；空巢老年人等符合条件的养老服务资助对象，以及已纳入市住建部门住房保障家庭的老年人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（3）第三类别：其他经济困难且经评估为失能、部分失能老年人。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第二类别和第三类别“经济困难”是指老年人个人月收入不高于4倍低保标准（2025年度低保标准1225元/人/月，双老同住按平均月收入计算）。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此类</w:t>
      </w:r>
      <w:r>
        <w:rPr>
          <w:rFonts w:hint="default" w:eastAsia="宋体"/>
          <w:sz w:val="24"/>
          <w:szCs w:val="24"/>
          <w:lang w:val="en-US" w:eastAsia="zh-CN"/>
        </w:rPr>
        <w:t>申请对象按规定向镇街提供个人承诺书、个人养老金证明、其他收入银行流水等佐证材料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default" w:eastAsia="宋体"/>
          <w:sz w:val="24"/>
          <w:szCs w:val="24"/>
          <w:lang w:val="en-US" w:eastAsia="zh-CN"/>
        </w:rPr>
        <w:t>其中，个人养老金证明原则上由镇街协助对象提供。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rPr>
          <w:rFonts w:hint="default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EB3C"/>
    <w:multiLevelType w:val="singleLevel"/>
    <w:tmpl w:val="5A14EB3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ODk3NTY5YTljODQzYzI4YmQ4NzVjNTg2M2NiZTYifQ=="/>
    <w:docVar w:name="KSO_WPS_MARK_KEY" w:val="594c69c3-2b61-4b2a-b99f-2df99b0f1902"/>
  </w:docVars>
  <w:rsids>
    <w:rsidRoot w:val="00AE6875"/>
    <w:rsid w:val="00017F15"/>
    <w:rsid w:val="00131994"/>
    <w:rsid w:val="001E7AE6"/>
    <w:rsid w:val="00315A43"/>
    <w:rsid w:val="00382488"/>
    <w:rsid w:val="00387964"/>
    <w:rsid w:val="00404999"/>
    <w:rsid w:val="005570FF"/>
    <w:rsid w:val="005A4F44"/>
    <w:rsid w:val="00717B77"/>
    <w:rsid w:val="008C7AB3"/>
    <w:rsid w:val="00AB222E"/>
    <w:rsid w:val="00AC7322"/>
    <w:rsid w:val="00AE6875"/>
    <w:rsid w:val="00AF27E4"/>
    <w:rsid w:val="00AF67A8"/>
    <w:rsid w:val="00C34D8B"/>
    <w:rsid w:val="00CD60ED"/>
    <w:rsid w:val="00D41822"/>
    <w:rsid w:val="00D85369"/>
    <w:rsid w:val="00D8673F"/>
    <w:rsid w:val="00D9398D"/>
    <w:rsid w:val="00D95BF8"/>
    <w:rsid w:val="00E2124D"/>
    <w:rsid w:val="00EB5DC3"/>
    <w:rsid w:val="00F27062"/>
    <w:rsid w:val="00FE30FC"/>
    <w:rsid w:val="07E06BF0"/>
    <w:rsid w:val="08176E0E"/>
    <w:rsid w:val="1DF71E4A"/>
    <w:rsid w:val="1FA82328"/>
    <w:rsid w:val="28706286"/>
    <w:rsid w:val="34F42EBD"/>
    <w:rsid w:val="390400AE"/>
    <w:rsid w:val="420E6F2F"/>
    <w:rsid w:val="4B0C05B9"/>
    <w:rsid w:val="51BF4329"/>
    <w:rsid w:val="51F85200"/>
    <w:rsid w:val="55D87BC5"/>
    <w:rsid w:val="5FEA016C"/>
    <w:rsid w:val="60AB02FA"/>
    <w:rsid w:val="626C6BA8"/>
    <w:rsid w:val="765776DE"/>
    <w:rsid w:val="78B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B92D-DC7E-410C-AFC4-C24C98347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897</Words>
  <Characters>906</Characters>
  <Lines>5</Lines>
  <Paragraphs>1</Paragraphs>
  <TotalTime>6</TotalTime>
  <ScaleCrop>false</ScaleCrop>
  <LinksUpToDate>false</LinksUpToDate>
  <CharactersWithSpaces>1157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2021-09-19T04:57:00Z</dcterms:created>
  <dc:creator>MS 翰鹏</dc:creator>
  <cp:lastModifiedBy>中山市养老指导项目</cp:lastModifiedBy>
  <cp:lastPrinted>2025-06-18T10:57:49Z</cp:lastPrinted>
  <dcterms:modified xsi:type="dcterms:W3CDTF">2025-06-18T10:59:24Z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E430232AA672433284F8E29F37D158CF_12</vt:lpwstr>
  </property>
</Properties>
</file>