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17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4</w:t>
      </w:r>
    </w:p>
    <w:p w14:paraId="0872F4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463FD0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2025年中山市居家和社区基本养老服务</w:t>
      </w:r>
    </w:p>
    <w:p w14:paraId="20A0D8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提升行动项目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承诺书</w:t>
      </w:r>
    </w:p>
    <w:p w14:paraId="005B4D5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</w:rPr>
      </w:pPr>
    </w:p>
    <w:p w14:paraId="6DB4BB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）现作出承诺，本人目前主要收入来源为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，每月收入约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元。</w:t>
      </w:r>
    </w:p>
    <w:p w14:paraId="0F14D6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在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参与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2025年中山市居家和社区基本养老服务提升行动项目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期间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，不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发生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以下行为：</w:t>
      </w:r>
    </w:p>
    <w:p w14:paraId="762AC7CB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伪造、涂改或提供虚假申请材料或虚假证明以获取项目服务资格的；</w:t>
      </w:r>
    </w:p>
    <w:p w14:paraId="60D2149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（二）故意隐瞒个人收入的，包括养老金、工资性收入、经营净收入、财产净收入和转移净收入等现金及实物收入信息的；</w:t>
      </w:r>
    </w:p>
    <w:p w14:paraId="2B5D8E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（三）通过贿赂、隐瞒等不正当方式影响、干扰和阻挠工作人员以及参与核查的人员正常履行工作职责的；</w:t>
      </w:r>
    </w:p>
    <w:p w14:paraId="5BDB2D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（四）故意通过隐瞒虚报等手段获取项目服务资格后拒不放弃服务的。</w:t>
      </w:r>
    </w:p>
    <w:p w14:paraId="218A5E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</w:p>
    <w:p w14:paraId="5060AC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本人已阅读以上全部内容，承诺愿意遵守个人诚信的各项规则，主动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按规定提交相关材料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主动接受社会监督，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如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因本人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发生上述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失信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行为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eastAsia="zh-CN"/>
        </w:rPr>
        <w:t>按规定取消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  <w:t>项目服务资格，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导致的信用惩戒和相关法律责任均由本人承担。</w:t>
      </w:r>
    </w:p>
    <w:p w14:paraId="7219E6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2560" w:firstLineChars="8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</w:rPr>
      </w:pPr>
    </w:p>
    <w:p w14:paraId="002A62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诺人/委托人承诺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(签名并按指纹):</w:t>
      </w:r>
    </w:p>
    <w:p w14:paraId="4D957C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联系方式：</w:t>
      </w:r>
    </w:p>
    <w:p w14:paraId="0BC690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760" w:firstLineChars="18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 xml:space="preserve">  月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日</w:t>
      </w:r>
    </w:p>
    <w:p w14:paraId="0EF747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</w:p>
    <w:p w14:paraId="077786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镇街公共服务办公室（盖章）：</w:t>
      </w:r>
    </w:p>
    <w:p w14:paraId="00A6B8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经办人员签名:</w:t>
      </w:r>
    </w:p>
    <w:p w14:paraId="23F5C1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联系方式：</w:t>
      </w:r>
    </w:p>
    <w:p w14:paraId="3816CB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760" w:firstLineChars="18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 xml:space="preserve">  月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日</w:t>
      </w:r>
    </w:p>
    <w:p w14:paraId="439BE0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760" w:firstLineChars="18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</w:p>
    <w:p w14:paraId="6E5F19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textAlignment w:val="auto"/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val="en-US" w:eastAsia="zh-CN"/>
        </w:rPr>
        <w:t>备注：1.承诺书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</w:rPr>
        <w:t>一式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val="en-US" w:eastAsia="zh-CN"/>
        </w:rPr>
        <w:t>两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</w:rPr>
        <w:t>份，一份交本人、一份交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val="en-US" w:eastAsia="zh-CN"/>
        </w:rPr>
        <w:t>镇街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</w:rPr>
        <w:t>存档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  <w:t>。</w:t>
      </w:r>
    </w:p>
    <w:p w14:paraId="1A69C1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720" w:firstLineChars="300"/>
        <w:textAlignment w:val="auto"/>
        <w:rPr>
          <w:rFonts w:hint="default" w:ascii="Times New Roman" w:hAnsi="Times New Roman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val="en-US" w:eastAsia="zh-CN"/>
        </w:rPr>
        <w:t>2.本信用承诺书长期有效。</w:t>
      </w:r>
    </w:p>
    <w:p w14:paraId="74400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0FA11"/>
    <w:multiLevelType w:val="singleLevel"/>
    <w:tmpl w:val="9A40FA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91454"/>
    <w:rsid w:val="046260F8"/>
    <w:rsid w:val="284712EC"/>
    <w:rsid w:val="52791454"/>
    <w:rsid w:val="5CB77FA7"/>
    <w:rsid w:val="60534CB7"/>
    <w:rsid w:val="729A511D"/>
    <w:rsid w:val="7B18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正文文本缩进1"/>
    <w:basedOn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2025-04-02T07:22:00Z</dcterms:created>
  <dc:creator>Administrator</dc:creator>
  <cp:lastModifiedBy>Administrator</cp:lastModifiedBy>
  <cp:lastPrinted>2025-06-11T10:19:42Z</cp:lastPrinted>
  <dcterms:modified xsi:type="dcterms:W3CDTF">2025-06-11T10:19:44Z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F192D22137DC49BB9F366CFC62390D77_11</vt:lpwstr>
  </property>
</Properties>
</file>