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22FAD">
      <w:pPr>
        <w:spacing w:line="360" w:lineRule="auto"/>
        <w:ind w:left="435"/>
        <w:jc w:val="both"/>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附件3</w:t>
      </w:r>
    </w:p>
    <w:p w14:paraId="03CA83F6">
      <w:pPr>
        <w:spacing w:line="360" w:lineRule="auto"/>
        <w:ind w:left="435"/>
        <w:jc w:val="center"/>
        <w:rPr>
          <w:rFonts w:hint="eastAsia" w:ascii="宋体" w:hAnsi="宋体" w:eastAsia="宋体" w:cs="宋体"/>
          <w:b/>
          <w:bCs w:val="0"/>
          <w:color w:val="auto"/>
          <w:sz w:val="32"/>
          <w:szCs w:val="32"/>
          <w:lang w:val="en-US" w:eastAsia="zh-CN"/>
        </w:rPr>
      </w:pPr>
      <w:r>
        <w:rPr>
          <w:rFonts w:hint="eastAsia" w:ascii="宋体" w:hAnsi="宋体" w:eastAsia="宋体" w:cs="宋体"/>
          <w:b/>
          <w:bCs w:val="0"/>
          <w:color w:val="auto"/>
          <w:sz w:val="32"/>
          <w:szCs w:val="32"/>
          <w:lang w:val="en-US" w:eastAsia="zh-CN"/>
        </w:rPr>
        <w:t>服务</w:t>
      </w:r>
      <w:r>
        <w:rPr>
          <w:rFonts w:hint="eastAsia" w:ascii="宋体" w:hAnsi="宋体" w:eastAsia="宋体" w:cs="宋体"/>
          <w:b/>
          <w:bCs w:val="0"/>
          <w:color w:val="auto"/>
          <w:sz w:val="32"/>
          <w:szCs w:val="32"/>
        </w:rPr>
        <w:t>合同</w:t>
      </w:r>
      <w:r>
        <w:rPr>
          <w:rFonts w:hint="eastAsia" w:ascii="宋体" w:hAnsi="宋体" w:cs="宋体"/>
          <w:b/>
          <w:bCs w:val="0"/>
          <w:color w:val="auto"/>
          <w:sz w:val="32"/>
          <w:szCs w:val="32"/>
          <w:lang w:eastAsia="zh-CN"/>
        </w:rPr>
        <w:t>模版</w:t>
      </w:r>
    </w:p>
    <w:p w14:paraId="408E87A4">
      <w:pPr>
        <w:spacing w:line="360" w:lineRule="auto"/>
        <w:jc w:val="center"/>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合同编号：</w:t>
      </w:r>
    </w:p>
    <w:p w14:paraId="065638C2">
      <w:pPr>
        <w:spacing w:line="360" w:lineRule="auto"/>
        <w:ind w:firstLine="420" w:firstLineChars="200"/>
        <w:rPr>
          <w:rFonts w:hint="eastAsia" w:ascii="宋体" w:hAnsi="宋体" w:eastAsia="宋体" w:cs="宋体"/>
          <w:b w:val="0"/>
          <w:bCs/>
          <w:color w:val="auto"/>
          <w:sz w:val="21"/>
          <w:szCs w:val="21"/>
          <w:lang w:eastAsia="zh-CN"/>
        </w:rPr>
      </w:pPr>
    </w:p>
    <w:p w14:paraId="354DFB6B">
      <w:pPr>
        <w:spacing w:line="360" w:lineRule="auto"/>
        <w:ind w:firstLine="420" w:firstLineChars="20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lang w:eastAsia="zh-CN"/>
        </w:rPr>
        <w:t>甲</w:t>
      </w:r>
      <w:r>
        <w:rPr>
          <w:rFonts w:hint="eastAsia" w:ascii="宋体" w:hAnsi="宋体" w:eastAsia="宋体" w:cs="宋体"/>
          <w:b w:val="0"/>
          <w:bCs/>
          <w:color w:val="auto"/>
          <w:sz w:val="21"/>
          <w:szCs w:val="21"/>
          <w:highlight w:val="none"/>
          <w:lang w:eastAsia="zh-CN"/>
        </w:rPr>
        <w:t>方：</w:t>
      </w:r>
      <w:r>
        <w:rPr>
          <w:rFonts w:hint="eastAsia" w:ascii="宋体" w:hAnsi="宋体" w:cs="宋体"/>
          <w:b w:val="0"/>
          <w:bCs/>
          <w:color w:val="auto"/>
          <w:sz w:val="21"/>
          <w:szCs w:val="21"/>
          <w:highlight w:val="none"/>
          <w:lang w:eastAsia="zh-CN"/>
        </w:rPr>
        <w:t>中山市救助管理站</w:t>
      </w:r>
    </w:p>
    <w:p w14:paraId="4467361C">
      <w:pPr>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乙</w:t>
      </w:r>
      <w:r>
        <w:rPr>
          <w:rFonts w:hint="eastAsia" w:ascii="宋体" w:hAnsi="宋体" w:eastAsia="宋体" w:cs="宋体"/>
          <w:b w:val="0"/>
          <w:bCs/>
          <w:color w:val="auto"/>
          <w:sz w:val="21"/>
          <w:szCs w:val="21"/>
          <w:highlight w:val="none"/>
        </w:rPr>
        <w:t>方：</w:t>
      </w:r>
    </w:p>
    <w:p w14:paraId="41C6C31F">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鉴于：甲方委托乙方策划执行</w:t>
      </w:r>
      <w:r>
        <w:rPr>
          <w:rFonts w:hint="eastAsia" w:ascii="宋体" w:hAnsi="宋体" w:eastAsia="宋体" w:cs="宋体"/>
          <w:color w:val="auto"/>
          <w:sz w:val="21"/>
          <w:szCs w:val="21"/>
          <w:highlight w:val="none"/>
          <w:u w:val="single"/>
          <w:lang w:val="en-US" w:eastAsia="zh-CN"/>
        </w:rPr>
        <w:t>中山市困境儿童家庭监护支持服务</w:t>
      </w:r>
      <w:r>
        <w:rPr>
          <w:rFonts w:hint="eastAsia" w:ascii="宋体" w:hAnsi="宋体" w:eastAsia="宋体" w:cs="宋体"/>
          <w:color w:val="auto"/>
          <w:sz w:val="21"/>
          <w:szCs w:val="21"/>
          <w:highlight w:val="none"/>
          <w:lang w:val="en-US" w:eastAsia="zh-CN"/>
        </w:rPr>
        <w:t>项目（以下简称“</w:t>
      </w:r>
      <w:r>
        <w:rPr>
          <w:rFonts w:hint="eastAsia" w:ascii="宋体" w:hAnsi="宋体" w:cs="宋体"/>
          <w:color w:val="auto"/>
          <w:sz w:val="21"/>
          <w:szCs w:val="21"/>
          <w:highlight w:val="none"/>
          <w:lang w:val="en-US" w:eastAsia="zh-CN"/>
        </w:rPr>
        <w:t>项目</w:t>
      </w:r>
      <w:r>
        <w:rPr>
          <w:rFonts w:hint="eastAsia" w:ascii="宋体" w:hAnsi="宋体" w:eastAsia="宋体" w:cs="宋体"/>
          <w:color w:val="auto"/>
          <w:sz w:val="21"/>
          <w:szCs w:val="21"/>
          <w:highlight w:val="none"/>
          <w:lang w:val="en-US" w:eastAsia="zh-CN"/>
        </w:rPr>
        <w:t>”），经双方协商，就相关事宜一致达成本合同，以资双方共同遵守执行。</w:t>
      </w:r>
    </w:p>
    <w:p w14:paraId="2EB0EFCB">
      <w:pPr>
        <w:spacing w:line="360" w:lineRule="auto"/>
        <w:ind w:firstLine="422" w:firstLineChars="200"/>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r>
        <w:rPr>
          <w:rFonts w:hint="eastAsia" w:ascii="宋体" w:hAnsi="宋体" w:cs="宋体"/>
          <w:b/>
          <w:bCs/>
          <w:color w:val="auto"/>
          <w:sz w:val="21"/>
          <w:szCs w:val="21"/>
          <w:highlight w:val="none"/>
          <w:lang w:eastAsia="zh-CN"/>
        </w:rPr>
        <w:t>项目</w:t>
      </w:r>
      <w:r>
        <w:rPr>
          <w:rFonts w:hint="eastAsia" w:ascii="宋体" w:hAnsi="宋体" w:eastAsia="宋体" w:cs="宋体"/>
          <w:b/>
          <w:bCs/>
          <w:color w:val="auto"/>
          <w:sz w:val="21"/>
          <w:szCs w:val="21"/>
          <w:highlight w:val="none"/>
        </w:rPr>
        <w:t>概况</w:t>
      </w:r>
      <w:r>
        <w:rPr>
          <w:rFonts w:hint="eastAsia" w:ascii="宋体" w:hAnsi="宋体" w:eastAsia="宋体" w:cs="宋体"/>
          <w:b/>
          <w:bCs/>
          <w:color w:val="auto"/>
          <w:sz w:val="21"/>
          <w:szCs w:val="21"/>
          <w:highlight w:val="none"/>
          <w:lang w:val="en-US" w:eastAsia="zh-CN"/>
        </w:rPr>
        <w:t>及服务内容</w:t>
      </w:r>
    </w:p>
    <w:p w14:paraId="6B0086B9">
      <w:pPr>
        <w:spacing w:line="360" w:lineRule="auto"/>
        <w:ind w:firstLine="420" w:firstLineChars="200"/>
        <w:rPr>
          <w:rFonts w:hint="eastAsia" w:ascii="宋体" w:hAnsi="宋体" w:cs="宋体"/>
          <w:bCs/>
          <w:color w:val="auto"/>
          <w:sz w:val="21"/>
          <w:szCs w:val="21"/>
          <w:highlight w:val="none"/>
          <w:u w:val="none"/>
          <w:lang w:val="en-US" w:eastAsia="zh-CN"/>
        </w:rPr>
      </w:pPr>
      <w:r>
        <w:rPr>
          <w:rFonts w:hint="eastAsia" w:ascii="宋体" w:hAnsi="宋体" w:eastAsia="宋体" w:cs="宋体"/>
          <w:bCs/>
          <w:color w:val="auto"/>
          <w:sz w:val="21"/>
          <w:szCs w:val="21"/>
          <w:highlight w:val="none"/>
          <w:lang w:val="en-US" w:eastAsia="zh-CN"/>
        </w:rPr>
        <w:t>1.1</w:t>
      </w:r>
      <w:r>
        <w:rPr>
          <w:rFonts w:hint="eastAsia" w:ascii="宋体" w:hAnsi="宋体" w:cs="宋体"/>
          <w:bCs/>
          <w:color w:val="auto"/>
          <w:sz w:val="21"/>
          <w:szCs w:val="21"/>
          <w:highlight w:val="none"/>
          <w:lang w:eastAsia="zh-CN"/>
        </w:rPr>
        <w:t>项目</w:t>
      </w:r>
      <w:r>
        <w:rPr>
          <w:rFonts w:hint="eastAsia" w:ascii="宋体" w:hAnsi="宋体" w:eastAsia="宋体" w:cs="宋体"/>
          <w:bCs/>
          <w:color w:val="auto"/>
          <w:sz w:val="21"/>
          <w:szCs w:val="21"/>
          <w:highlight w:val="none"/>
        </w:rPr>
        <w:t>名称：</w:t>
      </w:r>
      <w:r>
        <w:rPr>
          <w:rFonts w:hint="eastAsia" w:ascii="宋体" w:hAnsi="宋体" w:eastAsia="宋体" w:cs="宋体"/>
          <w:color w:val="auto"/>
          <w:sz w:val="21"/>
          <w:szCs w:val="21"/>
          <w:highlight w:val="none"/>
          <w:u w:val="none"/>
          <w:lang w:val="en-US" w:eastAsia="zh-CN"/>
        </w:rPr>
        <w:t>中山市困境儿童家庭监护支持服务项目</w:t>
      </w:r>
    </w:p>
    <w:p w14:paraId="314C2A82">
      <w:pPr>
        <w:spacing w:line="360" w:lineRule="auto"/>
        <w:ind w:firstLine="420" w:firstLineChars="200"/>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2</w:t>
      </w:r>
      <w:r>
        <w:rPr>
          <w:rFonts w:hint="eastAsia" w:ascii="宋体" w:hAnsi="宋体" w:cs="宋体"/>
          <w:bCs/>
          <w:color w:val="auto"/>
          <w:sz w:val="21"/>
          <w:szCs w:val="21"/>
          <w:highlight w:val="none"/>
          <w:lang w:eastAsia="zh-CN"/>
        </w:rPr>
        <w:t>项目</w:t>
      </w:r>
      <w:r>
        <w:rPr>
          <w:rFonts w:hint="eastAsia" w:ascii="宋体" w:hAnsi="宋体" w:eastAsia="宋体" w:cs="宋体"/>
          <w:bCs/>
          <w:color w:val="auto"/>
          <w:sz w:val="21"/>
          <w:szCs w:val="21"/>
          <w:highlight w:val="none"/>
        </w:rPr>
        <w:t>时间</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u w:val="single"/>
          <w:lang w:val="en-US" w:eastAsia="zh-CN"/>
        </w:rPr>
        <w:t>2026</w:t>
      </w:r>
      <w:r>
        <w:rPr>
          <w:rFonts w:hint="eastAsia" w:ascii="宋体" w:hAnsi="宋体" w:cs="宋体"/>
          <w:bCs/>
          <w:color w:val="auto"/>
          <w:sz w:val="21"/>
          <w:szCs w:val="21"/>
          <w:highlight w:val="none"/>
          <w:lang w:val="en-US" w:eastAsia="zh-CN"/>
        </w:rPr>
        <w:t>年</w:t>
      </w:r>
      <w:r>
        <w:rPr>
          <w:rFonts w:hint="eastAsia" w:ascii="宋体" w:hAnsi="宋体" w:cs="宋体"/>
          <w:bCs/>
          <w:color w:val="auto"/>
          <w:sz w:val="21"/>
          <w:szCs w:val="21"/>
          <w:highlight w:val="none"/>
          <w:u w:val="single"/>
          <w:lang w:val="en-US" w:eastAsia="zh-CN"/>
        </w:rPr>
        <w:t xml:space="preserve">   </w:t>
      </w:r>
      <w:r>
        <w:rPr>
          <w:rFonts w:hint="eastAsia" w:ascii="宋体" w:hAnsi="宋体" w:cs="宋体"/>
          <w:bCs/>
          <w:color w:val="auto"/>
          <w:sz w:val="21"/>
          <w:szCs w:val="21"/>
          <w:highlight w:val="none"/>
          <w:lang w:val="en-US" w:eastAsia="zh-CN"/>
        </w:rPr>
        <w:t>月</w:t>
      </w:r>
      <w:r>
        <w:rPr>
          <w:rFonts w:hint="eastAsia" w:ascii="宋体" w:hAnsi="宋体" w:cs="宋体"/>
          <w:bCs/>
          <w:color w:val="auto"/>
          <w:sz w:val="21"/>
          <w:szCs w:val="21"/>
          <w:highlight w:val="none"/>
          <w:u w:val="single"/>
          <w:lang w:val="en-US" w:eastAsia="zh-CN"/>
        </w:rPr>
        <w:t xml:space="preserve">   </w:t>
      </w:r>
      <w:r>
        <w:rPr>
          <w:rFonts w:hint="eastAsia" w:ascii="宋体" w:hAnsi="宋体" w:cs="宋体"/>
          <w:bCs/>
          <w:color w:val="auto"/>
          <w:sz w:val="21"/>
          <w:szCs w:val="21"/>
          <w:highlight w:val="none"/>
          <w:lang w:val="en-US" w:eastAsia="zh-CN"/>
        </w:rPr>
        <w:t>日-</w:t>
      </w:r>
      <w:r>
        <w:rPr>
          <w:rFonts w:hint="eastAsia" w:ascii="宋体" w:hAnsi="宋体" w:cs="宋体"/>
          <w:bCs/>
          <w:color w:val="auto"/>
          <w:sz w:val="21"/>
          <w:szCs w:val="21"/>
          <w:highlight w:val="none"/>
          <w:u w:val="single"/>
          <w:lang w:val="en-US" w:eastAsia="zh-CN"/>
        </w:rPr>
        <w:t>2026</w:t>
      </w:r>
      <w:r>
        <w:rPr>
          <w:rFonts w:hint="eastAsia" w:ascii="宋体" w:hAnsi="宋体" w:cs="宋体"/>
          <w:bCs/>
          <w:color w:val="auto"/>
          <w:sz w:val="21"/>
          <w:szCs w:val="21"/>
          <w:highlight w:val="none"/>
          <w:lang w:val="en-US" w:eastAsia="zh-CN"/>
        </w:rPr>
        <w:t>年</w:t>
      </w:r>
      <w:r>
        <w:rPr>
          <w:rFonts w:hint="eastAsia" w:ascii="宋体" w:hAnsi="宋体" w:cs="宋体"/>
          <w:bCs/>
          <w:color w:val="auto"/>
          <w:sz w:val="21"/>
          <w:szCs w:val="21"/>
          <w:highlight w:val="none"/>
          <w:u w:val="single"/>
          <w:lang w:val="en-US" w:eastAsia="zh-CN"/>
        </w:rPr>
        <w:t>11</w:t>
      </w:r>
      <w:r>
        <w:rPr>
          <w:rFonts w:hint="eastAsia" w:ascii="宋体" w:hAnsi="宋体" w:cs="宋体"/>
          <w:bCs/>
          <w:color w:val="auto"/>
          <w:sz w:val="21"/>
          <w:szCs w:val="21"/>
          <w:highlight w:val="none"/>
          <w:lang w:val="en-US" w:eastAsia="zh-CN"/>
        </w:rPr>
        <w:t>月</w:t>
      </w:r>
      <w:r>
        <w:rPr>
          <w:rFonts w:hint="eastAsia" w:ascii="宋体" w:hAnsi="宋体" w:cs="宋体"/>
          <w:bCs/>
          <w:color w:val="auto"/>
          <w:sz w:val="21"/>
          <w:szCs w:val="21"/>
          <w:highlight w:val="none"/>
          <w:u w:val="single"/>
          <w:lang w:val="en-US" w:eastAsia="zh-CN"/>
        </w:rPr>
        <w:t>30</w:t>
      </w:r>
      <w:r>
        <w:rPr>
          <w:rFonts w:hint="eastAsia" w:ascii="宋体" w:hAnsi="宋体" w:cs="宋体"/>
          <w:bCs/>
          <w:color w:val="auto"/>
          <w:sz w:val="21"/>
          <w:szCs w:val="21"/>
          <w:highlight w:val="none"/>
          <w:lang w:val="en-US" w:eastAsia="zh-CN"/>
        </w:rPr>
        <w:t>日</w:t>
      </w:r>
    </w:p>
    <w:p w14:paraId="65B4C025">
      <w:pPr>
        <w:spacing w:line="360" w:lineRule="auto"/>
        <w:ind w:firstLine="422" w:firstLineChars="200"/>
        <w:rPr>
          <w:rFonts w:hint="eastAsia" w:ascii="宋体" w:hAnsi="宋体" w:eastAsia="宋体" w:cs="宋体"/>
          <w:bCs/>
          <w:color w:val="auto"/>
          <w:sz w:val="21"/>
          <w:szCs w:val="21"/>
          <w:highlight w:val="none"/>
          <w:lang w:val="en-US" w:eastAsia="zh-CN"/>
        </w:rPr>
      </w:pP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.服务内容</w:t>
      </w:r>
    </w:p>
    <w:p w14:paraId="3BD05D0A">
      <w:pPr>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2.1</w:t>
      </w:r>
      <w:r>
        <w:rPr>
          <w:rFonts w:hint="eastAsia" w:ascii="宋体" w:hAnsi="宋体" w:eastAsia="宋体" w:cs="宋体"/>
          <w:bCs/>
          <w:color w:val="auto"/>
          <w:sz w:val="21"/>
          <w:szCs w:val="21"/>
          <w:highlight w:val="none"/>
          <w:lang w:val="en-US" w:eastAsia="zh-CN"/>
        </w:rPr>
        <w:t>服务内容</w:t>
      </w:r>
      <w:r>
        <w:rPr>
          <w:rFonts w:hint="eastAsia" w:ascii="宋体" w:hAnsi="宋体" w:eastAsia="宋体" w:cs="宋体"/>
          <w:bCs/>
          <w:color w:val="auto"/>
          <w:sz w:val="21"/>
          <w:szCs w:val="21"/>
          <w:highlight w:val="none"/>
          <w:lang w:eastAsia="zh-CN"/>
        </w:rPr>
        <w:t>：根据甲方要求，乙方为甲方</w:t>
      </w:r>
      <w:r>
        <w:rPr>
          <w:rFonts w:hint="eastAsia" w:ascii="宋体" w:hAnsi="宋体" w:cs="宋体"/>
          <w:bCs/>
          <w:color w:val="auto"/>
          <w:sz w:val="21"/>
          <w:szCs w:val="21"/>
          <w:highlight w:val="none"/>
          <w:lang w:val="en-US" w:eastAsia="zh-CN"/>
        </w:rPr>
        <w:t>提供</w:t>
      </w:r>
      <w:r>
        <w:rPr>
          <w:rFonts w:hint="eastAsia" w:ascii="宋体" w:hAnsi="宋体" w:eastAsia="宋体" w:cs="宋体"/>
          <w:color w:val="auto"/>
          <w:sz w:val="21"/>
          <w:szCs w:val="21"/>
          <w:highlight w:val="none"/>
          <w:u w:val="single"/>
          <w:lang w:val="en-US" w:eastAsia="zh-CN"/>
        </w:rPr>
        <w:t>中山市困境儿童家庭监护支持服务</w:t>
      </w:r>
      <w:r>
        <w:rPr>
          <w:rFonts w:hint="eastAsia" w:ascii="宋体" w:hAnsi="宋体" w:eastAsia="宋体" w:cs="宋体"/>
          <w:bCs/>
          <w:color w:val="auto"/>
          <w:sz w:val="21"/>
          <w:szCs w:val="21"/>
          <w:highlight w:val="none"/>
          <w:lang w:eastAsia="zh-CN"/>
        </w:rPr>
        <w:t>（详见附件）</w:t>
      </w:r>
      <w:r>
        <w:rPr>
          <w:rFonts w:hint="eastAsia" w:ascii="宋体" w:hAnsi="宋体" w:eastAsia="宋体" w:cs="宋体"/>
          <w:bCs/>
          <w:color w:val="auto"/>
          <w:sz w:val="21"/>
          <w:szCs w:val="21"/>
          <w:highlight w:val="none"/>
          <w:lang w:val="en-US" w:eastAsia="zh-CN"/>
        </w:rPr>
        <w:t>。</w:t>
      </w:r>
    </w:p>
    <w:p w14:paraId="44783365">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合同</w:t>
      </w:r>
      <w:r>
        <w:rPr>
          <w:rFonts w:hint="eastAsia" w:ascii="宋体" w:hAnsi="宋体" w:eastAsia="宋体" w:cs="宋体"/>
          <w:b/>
          <w:bCs/>
          <w:color w:val="auto"/>
          <w:sz w:val="21"/>
          <w:szCs w:val="21"/>
          <w:highlight w:val="none"/>
          <w:lang w:val="en-US" w:eastAsia="zh-CN"/>
        </w:rPr>
        <w:t>价款</w:t>
      </w:r>
      <w:r>
        <w:rPr>
          <w:rFonts w:hint="eastAsia" w:ascii="宋体" w:hAnsi="宋体" w:eastAsia="宋体" w:cs="宋体"/>
          <w:b/>
          <w:bCs/>
          <w:color w:val="auto"/>
          <w:sz w:val="21"/>
          <w:szCs w:val="21"/>
          <w:highlight w:val="none"/>
        </w:rPr>
        <w:t>及付款方式</w:t>
      </w:r>
    </w:p>
    <w:p w14:paraId="1F1426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.1甲方须向乙方</w:t>
      </w:r>
      <w:r>
        <w:rPr>
          <w:rFonts w:hint="eastAsia" w:ascii="宋体" w:hAnsi="宋体" w:cs="宋体"/>
          <w:color w:val="auto"/>
          <w:sz w:val="21"/>
          <w:szCs w:val="21"/>
          <w:highlight w:val="none"/>
          <w:lang w:eastAsia="zh-CN"/>
        </w:rPr>
        <w:t>支付</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费用（明细见附件）总计为</w:t>
      </w:r>
      <w:r>
        <w:rPr>
          <w:rFonts w:hint="eastAsia" w:ascii="宋体" w:hAnsi="宋体" w:eastAsia="宋体" w:cs="宋体"/>
          <w:color w:val="auto"/>
          <w:sz w:val="21"/>
          <w:szCs w:val="21"/>
          <w:highlight w:val="none"/>
          <w:u w:val="single"/>
        </w:rPr>
        <w:t>小写：</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元，大写：</w:t>
      </w:r>
      <w:r>
        <w:rPr>
          <w:rFonts w:hint="eastAsia" w:ascii="宋体" w:hAnsi="宋体" w:cs="宋体"/>
          <w:color w:val="auto"/>
          <w:sz w:val="21"/>
          <w:szCs w:val="21"/>
          <w:highlight w:val="none"/>
          <w:u w:val="single"/>
          <w:lang w:val="en-US" w:eastAsia="zh-CN"/>
        </w:rPr>
        <w:t xml:space="preserve">      整</w:t>
      </w:r>
      <w:r>
        <w:rPr>
          <w:rFonts w:hint="eastAsia" w:ascii="宋体" w:hAnsi="宋体" w:eastAsia="宋体" w:cs="宋体"/>
          <w:color w:val="auto"/>
          <w:sz w:val="21"/>
          <w:szCs w:val="21"/>
          <w:highlight w:val="none"/>
          <w:u w:val="single"/>
        </w:rPr>
        <w:t>，含税。</w:t>
      </w:r>
    </w:p>
    <w:p w14:paraId="280CA7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经费支付：</w:t>
      </w:r>
    </w:p>
    <w:p w14:paraId="67F459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经费分三期支付</w:t>
      </w:r>
    </w:p>
    <w:p w14:paraId="2D4CD5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第一期：当乙方完成项目的</w:t>
      </w:r>
      <w:r>
        <w:rPr>
          <w:rFonts w:hint="eastAsia" w:ascii="宋体" w:hAnsi="宋体" w:cs="宋体"/>
          <w:color w:val="auto"/>
          <w:sz w:val="21"/>
          <w:szCs w:val="21"/>
          <w:highlight w:val="none"/>
          <w:lang w:val="en-US" w:eastAsia="zh-CN"/>
        </w:rPr>
        <w:t>第一期绩效目标</w:t>
      </w:r>
      <w:r>
        <w:rPr>
          <w:rFonts w:hint="eastAsia" w:ascii="宋体" w:hAnsi="宋体" w:eastAsia="宋体" w:cs="宋体"/>
          <w:color w:val="auto"/>
          <w:sz w:val="21"/>
          <w:szCs w:val="21"/>
          <w:highlight w:val="none"/>
          <w:lang w:val="en-US" w:eastAsia="zh-CN"/>
        </w:rPr>
        <w:t>，并通过甲方阶段验收后，甲方收到乙方开具的等额有效发票后，在15个工作日内向乙方支付合同总金额的</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%，人民币￥______元，大写______   。</w:t>
      </w:r>
    </w:p>
    <w:p w14:paraId="2D81D6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第二期：当乙方完成项目</w:t>
      </w:r>
      <w:r>
        <w:rPr>
          <w:rFonts w:hint="eastAsia" w:ascii="宋体" w:hAnsi="宋体" w:cs="宋体"/>
          <w:color w:val="auto"/>
          <w:sz w:val="21"/>
          <w:szCs w:val="21"/>
          <w:highlight w:val="none"/>
          <w:lang w:val="en-US" w:eastAsia="zh-CN"/>
        </w:rPr>
        <w:t>第二期绩效目标</w:t>
      </w:r>
      <w:r>
        <w:rPr>
          <w:rFonts w:hint="eastAsia" w:ascii="宋体" w:hAnsi="宋体" w:eastAsia="宋体" w:cs="宋体"/>
          <w:color w:val="auto"/>
          <w:sz w:val="21"/>
          <w:szCs w:val="21"/>
          <w:highlight w:val="none"/>
          <w:lang w:val="en-US" w:eastAsia="zh-CN"/>
        </w:rPr>
        <w:t>，并通过甲方阶段验收后，甲方收到乙方开具的等额有效发票后，向乙方支付合同总金额的</w:t>
      </w:r>
      <w:r>
        <w:rPr>
          <w:rFonts w:hint="eastAsia" w:ascii="宋体" w:hAnsi="宋体" w:cs="宋体"/>
          <w:color w:val="auto"/>
          <w:sz w:val="21"/>
          <w:szCs w:val="21"/>
          <w:highlight w:val="none"/>
          <w:lang w:val="en-US" w:eastAsia="zh-CN"/>
        </w:rPr>
        <w:t>50</w:t>
      </w:r>
      <w:r>
        <w:rPr>
          <w:rFonts w:hint="eastAsia" w:ascii="宋体" w:hAnsi="宋体" w:eastAsia="宋体" w:cs="宋体"/>
          <w:color w:val="auto"/>
          <w:sz w:val="21"/>
          <w:szCs w:val="21"/>
          <w:highlight w:val="none"/>
          <w:lang w:val="en-US" w:eastAsia="zh-CN"/>
        </w:rPr>
        <w:t>%，人民币￥______元，大写______。</w:t>
      </w:r>
    </w:p>
    <w:p w14:paraId="4F473F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第三期：乙方完成本项目全部</w:t>
      </w:r>
      <w:r>
        <w:rPr>
          <w:rFonts w:hint="eastAsia" w:ascii="宋体" w:hAnsi="宋体" w:cs="宋体"/>
          <w:color w:val="auto"/>
          <w:sz w:val="21"/>
          <w:szCs w:val="21"/>
          <w:highlight w:val="none"/>
          <w:lang w:val="en-US" w:eastAsia="zh-CN"/>
        </w:rPr>
        <w:t>绩效目标</w:t>
      </w:r>
      <w:r>
        <w:rPr>
          <w:rFonts w:hint="eastAsia" w:ascii="宋体" w:hAnsi="宋体" w:eastAsia="宋体" w:cs="宋体"/>
          <w:color w:val="auto"/>
          <w:sz w:val="21"/>
          <w:szCs w:val="21"/>
          <w:highlight w:val="none"/>
          <w:lang w:val="en-US" w:eastAsia="zh-CN"/>
        </w:rPr>
        <w:t>，经甲方验收合格并收到乙方开具的等额有效发票后，向乙方支付合同总金额的</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%，人民币￥______元，大写______。</w:t>
      </w:r>
    </w:p>
    <w:p w14:paraId="380CA8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ascii="宋体" w:hAnsi="宋体" w:eastAsia="宋体" w:cs="宋体"/>
          <w:color w:val="auto"/>
          <w:sz w:val="21"/>
          <w:szCs w:val="21"/>
          <w:highlight w:val="none"/>
          <w:lang w:val="en-US" w:eastAsia="zh-CN"/>
        </w:rPr>
        <w:t>乙方须于每期支付时向甲方开具相应金额的合法有效发票。</w:t>
      </w:r>
    </w:p>
    <w:p w14:paraId="0FFB3B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3.3</w:t>
      </w:r>
      <w:r>
        <w:rPr>
          <w:rFonts w:hint="eastAsia" w:ascii="宋体" w:hAnsi="宋体" w:eastAsia="宋体" w:cs="宋体"/>
          <w:color w:val="auto"/>
          <w:sz w:val="21"/>
          <w:szCs w:val="21"/>
          <w:highlight w:val="none"/>
        </w:rPr>
        <w:t>乙方指定账户信息如下：</w:t>
      </w:r>
    </w:p>
    <w:p w14:paraId="156101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p w14:paraId="6A2CD7B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纳税人编码：</w:t>
      </w:r>
    </w:p>
    <w:p w14:paraId="44AE112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开户账号：</w:t>
      </w:r>
    </w:p>
    <w:p w14:paraId="16191AF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p w14:paraId="3872206B">
      <w:pPr>
        <w:spacing w:line="360" w:lineRule="auto"/>
        <w:ind w:firstLine="422" w:firstLineChars="200"/>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4.</w:t>
      </w:r>
      <w:r>
        <w:rPr>
          <w:rFonts w:hint="eastAsia" w:ascii="宋体" w:hAnsi="宋体" w:eastAsia="宋体" w:cs="宋体"/>
          <w:b/>
          <w:bCs/>
          <w:color w:val="auto"/>
          <w:sz w:val="21"/>
          <w:szCs w:val="21"/>
        </w:rPr>
        <w:t>双方权利义务</w:t>
      </w:r>
    </w:p>
    <w:p w14:paraId="73CFD1F3">
      <w:pPr>
        <w:spacing w:line="360" w:lineRule="auto"/>
        <w:ind w:firstLine="420" w:firstLineChars="20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4.</w:t>
      </w:r>
      <w:r>
        <w:rPr>
          <w:rFonts w:hint="eastAsia" w:ascii="宋体" w:hAnsi="宋体" w:cs="宋体"/>
          <w:bCs/>
          <w:color w:val="auto"/>
          <w:sz w:val="21"/>
          <w:szCs w:val="21"/>
          <w:lang w:val="en-US" w:eastAsia="zh-CN"/>
        </w:rPr>
        <w:t>1</w:t>
      </w:r>
      <w:r>
        <w:rPr>
          <w:rFonts w:hint="eastAsia" w:ascii="宋体" w:hAnsi="宋体" w:eastAsia="宋体" w:cs="宋体"/>
          <w:bCs/>
          <w:color w:val="auto"/>
          <w:sz w:val="21"/>
          <w:szCs w:val="21"/>
          <w:lang w:val="en-US" w:eastAsia="zh-CN"/>
        </w:rPr>
        <w:t>甲方有义务为乙方提供本项目策划所需要的信息、资料等，并保证信息、资料的真实准确且拥有合法合规版权或使用权。</w:t>
      </w:r>
    </w:p>
    <w:p w14:paraId="3E594117">
      <w:pPr>
        <w:spacing w:line="360" w:lineRule="auto"/>
        <w:ind w:firstLine="420" w:firstLineChars="20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4.</w:t>
      </w:r>
      <w:r>
        <w:rPr>
          <w:rFonts w:hint="eastAsia" w:ascii="宋体" w:hAnsi="宋体" w:cs="宋体"/>
          <w:bCs/>
          <w:color w:val="auto"/>
          <w:sz w:val="21"/>
          <w:szCs w:val="21"/>
          <w:lang w:val="en-US" w:eastAsia="zh-CN"/>
        </w:rPr>
        <w:t>2</w:t>
      </w:r>
      <w:r>
        <w:rPr>
          <w:rFonts w:hint="eastAsia" w:ascii="宋体" w:hAnsi="宋体" w:eastAsia="宋体" w:cs="宋体"/>
          <w:bCs/>
          <w:color w:val="auto"/>
          <w:sz w:val="21"/>
          <w:szCs w:val="21"/>
          <w:lang w:val="en-US" w:eastAsia="zh-CN"/>
        </w:rPr>
        <w:t>甲方有义务按工作进度审定与本项目有关的内容，以保障执行工作有序推进。</w:t>
      </w:r>
    </w:p>
    <w:p w14:paraId="6A47CA14">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4.</w:t>
      </w:r>
      <w:r>
        <w:rPr>
          <w:rFonts w:hint="eastAsia" w:ascii="宋体" w:hAnsi="宋体" w:cs="宋体"/>
          <w:bCs/>
          <w:color w:val="auto"/>
          <w:sz w:val="21"/>
          <w:szCs w:val="21"/>
          <w:lang w:val="en-US" w:eastAsia="zh-CN"/>
        </w:rPr>
        <w:t>3</w:t>
      </w:r>
      <w:r>
        <w:rPr>
          <w:rFonts w:hint="eastAsia" w:ascii="宋体" w:hAnsi="宋体" w:eastAsia="宋体" w:cs="宋体"/>
          <w:bCs/>
          <w:color w:val="auto"/>
          <w:sz w:val="21"/>
          <w:szCs w:val="21"/>
          <w:lang w:val="en-US" w:eastAsia="zh-CN"/>
        </w:rPr>
        <w:t>甲方有义务按合同约定及时足额向乙方支付相关费用。</w:t>
      </w:r>
    </w:p>
    <w:p w14:paraId="75394590">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4.</w:t>
      </w:r>
      <w:r>
        <w:rPr>
          <w:rFonts w:hint="eastAsia" w:ascii="宋体" w:hAnsi="宋体" w:cs="宋体"/>
          <w:bCs/>
          <w:color w:val="auto"/>
          <w:sz w:val="21"/>
          <w:szCs w:val="21"/>
          <w:lang w:val="en-US" w:eastAsia="zh-CN"/>
        </w:rPr>
        <w:t>4</w:t>
      </w:r>
      <w:r>
        <w:rPr>
          <w:rFonts w:hint="eastAsia" w:ascii="宋体" w:hAnsi="宋体" w:eastAsia="宋体" w:cs="宋体"/>
          <w:bCs/>
          <w:color w:val="auto"/>
          <w:sz w:val="21"/>
          <w:szCs w:val="21"/>
        </w:rPr>
        <w:t>如因</w:t>
      </w:r>
      <w:r>
        <w:rPr>
          <w:rFonts w:hint="eastAsia" w:ascii="宋体" w:hAnsi="宋体" w:eastAsia="宋体" w:cs="宋体"/>
          <w:bCs/>
          <w:color w:val="auto"/>
          <w:sz w:val="21"/>
          <w:szCs w:val="21"/>
          <w:lang w:val="en-US" w:eastAsia="zh-CN"/>
        </w:rPr>
        <w:t>非乙方</w:t>
      </w:r>
      <w:r>
        <w:rPr>
          <w:rFonts w:hint="eastAsia" w:ascii="宋体" w:hAnsi="宋体" w:eastAsia="宋体" w:cs="宋体"/>
          <w:bCs/>
          <w:color w:val="auto"/>
          <w:sz w:val="21"/>
          <w:szCs w:val="21"/>
        </w:rPr>
        <w:t>原因</w:t>
      </w:r>
      <w:r>
        <w:rPr>
          <w:rFonts w:hint="eastAsia" w:ascii="宋体" w:hAnsi="宋体" w:eastAsia="宋体" w:cs="宋体"/>
          <w:bCs/>
          <w:color w:val="auto"/>
          <w:sz w:val="21"/>
          <w:szCs w:val="21"/>
          <w:lang w:val="en-US" w:eastAsia="zh-CN"/>
        </w:rPr>
        <w:t>导致</w:t>
      </w:r>
      <w:r>
        <w:rPr>
          <w:rFonts w:hint="eastAsia" w:ascii="宋体" w:hAnsi="宋体" w:cs="宋体"/>
          <w:bCs/>
          <w:color w:val="auto"/>
          <w:sz w:val="21"/>
          <w:szCs w:val="21"/>
          <w:lang w:val="en-US" w:eastAsia="zh-CN"/>
        </w:rPr>
        <w:t>项目</w:t>
      </w:r>
      <w:r>
        <w:rPr>
          <w:rFonts w:hint="eastAsia" w:ascii="宋体" w:hAnsi="宋体" w:eastAsia="宋体" w:cs="宋体"/>
          <w:bCs/>
          <w:color w:val="auto"/>
          <w:sz w:val="21"/>
          <w:szCs w:val="21"/>
        </w:rPr>
        <w:t>推迟或提前</w:t>
      </w:r>
      <w:r>
        <w:rPr>
          <w:rFonts w:hint="eastAsia" w:ascii="宋体" w:hAnsi="宋体" w:cs="宋体"/>
          <w:bCs/>
          <w:color w:val="auto"/>
          <w:sz w:val="21"/>
          <w:szCs w:val="21"/>
          <w:lang w:eastAsia="zh-CN"/>
        </w:rPr>
        <w:t>项目</w:t>
      </w:r>
      <w:r>
        <w:rPr>
          <w:rFonts w:hint="eastAsia" w:ascii="宋体" w:hAnsi="宋体" w:eastAsia="宋体" w:cs="宋体"/>
          <w:bCs/>
          <w:color w:val="auto"/>
          <w:sz w:val="21"/>
          <w:szCs w:val="21"/>
        </w:rPr>
        <w:t>时间</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取消的</w:t>
      </w:r>
      <w:r>
        <w:rPr>
          <w:rFonts w:hint="eastAsia" w:ascii="宋体" w:hAnsi="宋体" w:eastAsia="宋体" w:cs="宋体"/>
          <w:bCs/>
          <w:color w:val="auto"/>
          <w:sz w:val="21"/>
          <w:szCs w:val="21"/>
        </w:rPr>
        <w:t>，经</w:t>
      </w:r>
      <w:r>
        <w:rPr>
          <w:rFonts w:hint="eastAsia" w:ascii="宋体" w:hAnsi="宋体" w:eastAsia="宋体" w:cs="宋体"/>
          <w:bCs/>
          <w:color w:val="auto"/>
          <w:sz w:val="21"/>
          <w:szCs w:val="21"/>
          <w:lang w:eastAsia="zh-CN"/>
        </w:rPr>
        <w:t>乙</w:t>
      </w:r>
      <w:r>
        <w:rPr>
          <w:rFonts w:hint="eastAsia" w:ascii="宋体" w:hAnsi="宋体" w:eastAsia="宋体" w:cs="宋体"/>
          <w:bCs/>
          <w:color w:val="auto"/>
          <w:sz w:val="21"/>
          <w:szCs w:val="21"/>
        </w:rPr>
        <w:t>方书面同意，可另行协商</w:t>
      </w:r>
      <w:r>
        <w:rPr>
          <w:rFonts w:hint="eastAsia" w:ascii="宋体" w:hAnsi="宋体" w:cs="宋体"/>
          <w:bCs/>
          <w:color w:val="auto"/>
          <w:sz w:val="21"/>
          <w:szCs w:val="21"/>
          <w:lang w:eastAsia="zh-CN"/>
        </w:rPr>
        <w:t>项目</w:t>
      </w:r>
      <w:r>
        <w:rPr>
          <w:rFonts w:hint="eastAsia" w:ascii="宋体" w:hAnsi="宋体" w:eastAsia="宋体" w:cs="宋体"/>
          <w:bCs/>
          <w:color w:val="auto"/>
          <w:sz w:val="21"/>
          <w:szCs w:val="21"/>
        </w:rPr>
        <w:t>时间，但</w:t>
      </w:r>
      <w:r>
        <w:rPr>
          <w:rFonts w:hint="eastAsia" w:ascii="宋体" w:hAnsi="宋体" w:eastAsia="宋体" w:cs="宋体"/>
          <w:bCs/>
          <w:color w:val="auto"/>
          <w:sz w:val="21"/>
          <w:szCs w:val="21"/>
          <w:lang w:eastAsia="zh-CN"/>
        </w:rPr>
        <w:t>甲</w:t>
      </w:r>
      <w:r>
        <w:rPr>
          <w:rFonts w:hint="eastAsia" w:ascii="宋体" w:hAnsi="宋体" w:eastAsia="宋体" w:cs="宋体"/>
          <w:bCs/>
          <w:color w:val="auto"/>
          <w:sz w:val="21"/>
          <w:szCs w:val="21"/>
        </w:rPr>
        <w:t>方须赔偿</w:t>
      </w:r>
      <w:r>
        <w:rPr>
          <w:rFonts w:hint="eastAsia" w:ascii="宋体" w:hAnsi="宋体" w:eastAsia="宋体" w:cs="宋体"/>
          <w:bCs/>
          <w:color w:val="auto"/>
          <w:sz w:val="21"/>
          <w:szCs w:val="21"/>
          <w:lang w:eastAsia="zh-CN"/>
        </w:rPr>
        <w:t>乙</w:t>
      </w:r>
      <w:r>
        <w:rPr>
          <w:rFonts w:hint="eastAsia" w:ascii="宋体" w:hAnsi="宋体" w:eastAsia="宋体" w:cs="宋体"/>
          <w:bCs/>
          <w:color w:val="auto"/>
          <w:sz w:val="21"/>
          <w:szCs w:val="21"/>
        </w:rPr>
        <w:t>方</w:t>
      </w:r>
      <w:r>
        <w:rPr>
          <w:rFonts w:hint="eastAsia" w:ascii="宋体" w:hAnsi="宋体" w:eastAsia="宋体" w:cs="宋体"/>
          <w:bCs/>
          <w:color w:val="auto"/>
          <w:sz w:val="21"/>
          <w:szCs w:val="21"/>
          <w:lang w:val="en-US" w:eastAsia="zh-CN"/>
        </w:rPr>
        <w:t>已经产生的费用且赔偿乙方</w:t>
      </w:r>
      <w:r>
        <w:rPr>
          <w:rFonts w:hint="eastAsia" w:ascii="宋体" w:hAnsi="宋体" w:eastAsia="宋体" w:cs="宋体"/>
          <w:bCs/>
          <w:color w:val="auto"/>
          <w:sz w:val="21"/>
          <w:szCs w:val="21"/>
        </w:rPr>
        <w:t>因此遭受的一切经济损失（包括但不限于索赔、律师费、诉讼费、准备费用、采取其他措施等费用）。</w:t>
      </w:r>
    </w:p>
    <w:p w14:paraId="73A2A563">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4.</w:t>
      </w:r>
      <w:r>
        <w:rPr>
          <w:rFonts w:hint="eastAsia" w:ascii="宋体" w:hAnsi="宋体" w:cs="宋体"/>
          <w:bCs/>
          <w:color w:val="auto"/>
          <w:sz w:val="21"/>
          <w:szCs w:val="21"/>
          <w:lang w:val="en-US" w:eastAsia="zh-CN"/>
        </w:rPr>
        <w:t>5</w:t>
      </w:r>
      <w:r>
        <w:rPr>
          <w:rFonts w:hint="eastAsia" w:ascii="宋体" w:hAnsi="宋体" w:eastAsia="宋体" w:cs="宋体"/>
          <w:bCs/>
          <w:color w:val="auto"/>
          <w:sz w:val="21"/>
          <w:szCs w:val="21"/>
        </w:rPr>
        <w:t>若</w:t>
      </w:r>
      <w:r>
        <w:rPr>
          <w:rFonts w:hint="eastAsia" w:ascii="宋体" w:hAnsi="宋体" w:cs="宋体"/>
          <w:bCs/>
          <w:color w:val="auto"/>
          <w:sz w:val="21"/>
          <w:szCs w:val="21"/>
          <w:lang w:eastAsia="zh-CN"/>
        </w:rPr>
        <w:t>项目</w:t>
      </w:r>
      <w:r>
        <w:rPr>
          <w:rFonts w:hint="eastAsia" w:ascii="宋体" w:hAnsi="宋体" w:eastAsia="宋体" w:cs="宋体"/>
          <w:bCs/>
          <w:color w:val="auto"/>
          <w:sz w:val="21"/>
          <w:szCs w:val="21"/>
        </w:rPr>
        <w:t>期间，出现恶劣天气（如暴风雨、洪水、地震、车祸等）或突发事件，导致</w:t>
      </w:r>
      <w:r>
        <w:rPr>
          <w:rFonts w:hint="eastAsia" w:ascii="宋体" w:hAnsi="宋体" w:cs="宋体"/>
          <w:bCs/>
          <w:color w:val="auto"/>
          <w:sz w:val="21"/>
          <w:szCs w:val="21"/>
          <w:lang w:eastAsia="zh-CN"/>
        </w:rPr>
        <w:t>项目</w:t>
      </w:r>
      <w:r>
        <w:rPr>
          <w:rFonts w:hint="eastAsia" w:ascii="宋体" w:hAnsi="宋体" w:eastAsia="宋体" w:cs="宋体"/>
          <w:bCs/>
          <w:color w:val="auto"/>
          <w:sz w:val="21"/>
          <w:szCs w:val="21"/>
        </w:rPr>
        <w:t>无法按期举行，则双方另行协商确定</w:t>
      </w:r>
      <w:r>
        <w:rPr>
          <w:rFonts w:hint="eastAsia" w:ascii="宋体" w:hAnsi="宋体" w:cs="宋体"/>
          <w:bCs/>
          <w:color w:val="auto"/>
          <w:sz w:val="21"/>
          <w:szCs w:val="21"/>
          <w:lang w:eastAsia="zh-CN"/>
        </w:rPr>
        <w:t>项目</w:t>
      </w:r>
      <w:r>
        <w:rPr>
          <w:rFonts w:hint="eastAsia" w:ascii="宋体" w:hAnsi="宋体" w:eastAsia="宋体" w:cs="宋体"/>
          <w:bCs/>
          <w:color w:val="auto"/>
          <w:sz w:val="21"/>
          <w:szCs w:val="21"/>
        </w:rPr>
        <w:t>时间，因</w:t>
      </w:r>
      <w:r>
        <w:rPr>
          <w:rFonts w:hint="eastAsia" w:ascii="宋体" w:hAnsi="宋体" w:cs="宋体"/>
          <w:bCs/>
          <w:color w:val="auto"/>
          <w:sz w:val="21"/>
          <w:szCs w:val="21"/>
          <w:lang w:eastAsia="zh-CN"/>
        </w:rPr>
        <w:t>项目</w:t>
      </w:r>
      <w:r>
        <w:rPr>
          <w:rFonts w:hint="eastAsia" w:ascii="宋体" w:hAnsi="宋体" w:eastAsia="宋体" w:cs="宋体"/>
          <w:bCs/>
          <w:color w:val="auto"/>
          <w:sz w:val="21"/>
          <w:szCs w:val="21"/>
        </w:rPr>
        <w:t>延期所产生的全部费用由</w:t>
      </w:r>
      <w:r>
        <w:rPr>
          <w:rFonts w:hint="eastAsia" w:ascii="宋体" w:hAnsi="宋体" w:eastAsia="宋体" w:cs="宋体"/>
          <w:bCs/>
          <w:color w:val="auto"/>
          <w:sz w:val="21"/>
          <w:szCs w:val="21"/>
          <w:lang w:eastAsia="zh-CN"/>
        </w:rPr>
        <w:t>甲</w:t>
      </w:r>
      <w:r>
        <w:rPr>
          <w:rFonts w:hint="eastAsia" w:ascii="宋体" w:hAnsi="宋体" w:eastAsia="宋体" w:cs="宋体"/>
          <w:bCs/>
          <w:color w:val="auto"/>
          <w:sz w:val="21"/>
          <w:szCs w:val="21"/>
        </w:rPr>
        <w:t>方承担。</w:t>
      </w:r>
    </w:p>
    <w:p w14:paraId="27E40D1D">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4.</w:t>
      </w:r>
      <w:r>
        <w:rPr>
          <w:rFonts w:hint="eastAsia" w:ascii="宋体" w:hAnsi="宋体" w:cs="宋体"/>
          <w:bCs/>
          <w:color w:val="auto"/>
          <w:sz w:val="21"/>
          <w:szCs w:val="21"/>
          <w:lang w:val="en-US" w:eastAsia="zh-CN"/>
        </w:rPr>
        <w:t>6</w:t>
      </w:r>
      <w:r>
        <w:rPr>
          <w:rFonts w:hint="eastAsia" w:ascii="宋体" w:hAnsi="宋体" w:eastAsia="宋体" w:cs="宋体"/>
          <w:bCs/>
          <w:color w:val="auto"/>
          <w:sz w:val="21"/>
          <w:szCs w:val="21"/>
        </w:rPr>
        <w:t>非因</w:t>
      </w:r>
      <w:r>
        <w:rPr>
          <w:rFonts w:hint="eastAsia" w:ascii="宋体" w:hAnsi="宋体" w:eastAsia="宋体" w:cs="宋体"/>
          <w:bCs/>
          <w:color w:val="auto"/>
          <w:sz w:val="21"/>
          <w:szCs w:val="21"/>
          <w:lang w:eastAsia="zh-CN"/>
        </w:rPr>
        <w:t>乙</w:t>
      </w:r>
      <w:r>
        <w:rPr>
          <w:rFonts w:hint="eastAsia" w:ascii="宋体" w:hAnsi="宋体" w:eastAsia="宋体" w:cs="宋体"/>
          <w:bCs/>
          <w:color w:val="auto"/>
          <w:sz w:val="21"/>
          <w:szCs w:val="21"/>
        </w:rPr>
        <w:t>方原因，</w:t>
      </w:r>
      <w:r>
        <w:rPr>
          <w:rFonts w:hint="eastAsia" w:ascii="宋体" w:hAnsi="宋体" w:cs="宋体"/>
          <w:bCs/>
          <w:color w:val="auto"/>
          <w:sz w:val="21"/>
          <w:szCs w:val="21"/>
          <w:lang w:eastAsia="zh-CN"/>
        </w:rPr>
        <w:t>项目</w:t>
      </w:r>
      <w:r>
        <w:rPr>
          <w:rFonts w:hint="eastAsia" w:ascii="宋体" w:hAnsi="宋体" w:eastAsia="宋体" w:cs="宋体"/>
          <w:bCs/>
          <w:color w:val="auto"/>
          <w:sz w:val="21"/>
          <w:szCs w:val="21"/>
        </w:rPr>
        <w:t>中发生的任何与第三方供应商的争议和纠纷，均由</w:t>
      </w:r>
      <w:r>
        <w:rPr>
          <w:rFonts w:hint="eastAsia" w:ascii="宋体" w:hAnsi="宋体" w:eastAsia="宋体" w:cs="宋体"/>
          <w:bCs/>
          <w:color w:val="auto"/>
          <w:sz w:val="21"/>
          <w:szCs w:val="21"/>
          <w:lang w:eastAsia="zh-CN"/>
        </w:rPr>
        <w:t>甲</w:t>
      </w:r>
      <w:r>
        <w:rPr>
          <w:rFonts w:hint="eastAsia" w:ascii="宋体" w:hAnsi="宋体" w:eastAsia="宋体" w:cs="宋体"/>
          <w:bCs/>
          <w:color w:val="auto"/>
          <w:sz w:val="21"/>
          <w:szCs w:val="21"/>
        </w:rPr>
        <w:t>方自行负责解决及承担赔偿责任</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造成乙方损失的，甲方应赔偿乙方遭受的</w:t>
      </w:r>
      <w:r>
        <w:rPr>
          <w:rFonts w:hint="eastAsia" w:ascii="宋体" w:hAnsi="宋体" w:eastAsia="宋体" w:cs="宋体"/>
          <w:bCs/>
          <w:color w:val="auto"/>
          <w:sz w:val="21"/>
          <w:szCs w:val="21"/>
        </w:rPr>
        <w:t>一切经济损失。</w:t>
      </w:r>
    </w:p>
    <w:p w14:paraId="024B04CC">
      <w:pPr>
        <w:pStyle w:val="2"/>
        <w:rPr>
          <w:rFonts w:hint="default" w:eastAsia="宋体"/>
          <w:color w:val="auto"/>
          <w:lang w:val="en-US" w:eastAsia="zh-CN"/>
        </w:rPr>
      </w:pPr>
      <w:r>
        <w:rPr>
          <w:rFonts w:hint="eastAsia" w:ascii="宋体" w:hAnsi="宋体" w:cs="宋体"/>
          <w:bCs/>
          <w:color w:val="auto"/>
          <w:sz w:val="21"/>
          <w:szCs w:val="21"/>
          <w:lang w:val="en-US" w:eastAsia="zh-CN"/>
        </w:rPr>
        <w:t xml:space="preserve">    4.7乙方有义务根据甲方合理合法的要求，按期完成项目工作。</w:t>
      </w:r>
    </w:p>
    <w:p w14:paraId="7B9B0CB9">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5.</w:t>
      </w:r>
      <w:r>
        <w:rPr>
          <w:rFonts w:hint="eastAsia" w:ascii="宋体" w:hAnsi="宋体" w:eastAsia="宋体" w:cs="宋体"/>
          <w:b/>
          <w:bCs/>
          <w:color w:val="auto"/>
          <w:sz w:val="21"/>
          <w:szCs w:val="21"/>
        </w:rPr>
        <w:t>知识产权</w:t>
      </w:r>
    </w:p>
    <w:p w14:paraId="13440BAB">
      <w:pPr>
        <w:spacing w:line="360" w:lineRule="auto"/>
        <w:ind w:firstLine="420" w:firstLineChars="20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5.1甲方须保障提供给乙方的所有资料不受到第三方提出的关于侵犯知识产权以及非法使用等方面法律指控，若有侵犯他人版权或被指侵犯他人版权，责任由甲方承担，并赔偿乙方遭受的一切损失。</w:t>
      </w:r>
    </w:p>
    <w:p w14:paraId="1C78452B">
      <w:pPr>
        <w:spacing w:line="360" w:lineRule="auto"/>
        <w:ind w:firstLine="420" w:firstLineChars="20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5.2乙方须保障向甲方提供的涉及本项目的所有素材和作品拥有版权或作者授权，不受到第三方提出的关于侵犯知识产权以及非法使用等方面法律指控，因乙方原因造成的版权纠纷和经济损失，责任由乙方承担。</w:t>
      </w:r>
    </w:p>
    <w:p w14:paraId="74A2A162">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5.3</w:t>
      </w:r>
      <w:r>
        <w:rPr>
          <w:rFonts w:hint="eastAsia" w:ascii="宋体" w:hAnsi="宋体" w:eastAsia="宋体" w:cs="宋体"/>
          <w:bCs/>
          <w:color w:val="auto"/>
          <w:sz w:val="21"/>
          <w:szCs w:val="21"/>
          <w:highlight w:val="none"/>
        </w:rPr>
        <w:t>本</w:t>
      </w:r>
      <w:r>
        <w:rPr>
          <w:rFonts w:hint="eastAsia" w:ascii="宋体" w:hAnsi="宋体" w:cs="宋体"/>
          <w:bCs/>
          <w:color w:val="auto"/>
          <w:sz w:val="21"/>
          <w:szCs w:val="21"/>
          <w:highlight w:val="none"/>
          <w:lang w:eastAsia="zh-CN"/>
        </w:rPr>
        <w:t>项目</w:t>
      </w:r>
      <w:r>
        <w:rPr>
          <w:rFonts w:hint="eastAsia" w:ascii="宋体" w:hAnsi="宋体" w:eastAsia="宋体" w:cs="宋体"/>
          <w:bCs/>
          <w:color w:val="auto"/>
          <w:sz w:val="21"/>
          <w:szCs w:val="21"/>
          <w:highlight w:val="none"/>
        </w:rPr>
        <w:t>所有成果的知识产权</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包括但不限于设计稿、所涉宣传片、图片、视频等</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归</w:t>
      </w:r>
      <w:r>
        <w:rPr>
          <w:rFonts w:hint="eastAsia" w:ascii="宋体" w:hAnsi="宋体" w:cs="宋体"/>
          <w:bCs/>
          <w:color w:val="auto"/>
          <w:sz w:val="21"/>
          <w:szCs w:val="21"/>
          <w:highlight w:val="none"/>
          <w:lang w:val="en-US" w:eastAsia="zh-CN"/>
        </w:rPr>
        <w:t>甲</w:t>
      </w:r>
      <w:r>
        <w:rPr>
          <w:rFonts w:hint="eastAsia" w:ascii="宋体" w:hAnsi="宋体" w:eastAsia="宋体" w:cs="宋体"/>
          <w:bCs/>
          <w:color w:val="auto"/>
          <w:sz w:val="21"/>
          <w:szCs w:val="21"/>
          <w:highlight w:val="none"/>
        </w:rPr>
        <w:t>方所有。未经</w:t>
      </w:r>
      <w:r>
        <w:rPr>
          <w:rFonts w:hint="eastAsia" w:ascii="宋体" w:hAnsi="宋体" w:cs="宋体"/>
          <w:bCs/>
          <w:color w:val="auto"/>
          <w:sz w:val="21"/>
          <w:szCs w:val="21"/>
          <w:highlight w:val="none"/>
          <w:lang w:val="en-US" w:eastAsia="zh-CN"/>
        </w:rPr>
        <w:t>甲</w:t>
      </w:r>
      <w:r>
        <w:rPr>
          <w:rFonts w:hint="eastAsia" w:ascii="宋体" w:hAnsi="宋体" w:eastAsia="宋体" w:cs="宋体"/>
          <w:bCs/>
          <w:color w:val="auto"/>
          <w:sz w:val="21"/>
          <w:szCs w:val="21"/>
          <w:highlight w:val="none"/>
        </w:rPr>
        <w:t>方书面许可，</w:t>
      </w:r>
      <w:r>
        <w:rPr>
          <w:rFonts w:hint="eastAsia" w:ascii="宋体" w:hAnsi="宋体" w:eastAsia="宋体" w:cs="宋体"/>
          <w:bCs/>
          <w:color w:val="auto"/>
          <w:sz w:val="21"/>
          <w:szCs w:val="21"/>
          <w:highlight w:val="none"/>
          <w:lang w:eastAsia="zh-CN"/>
        </w:rPr>
        <w:t>乙</w:t>
      </w:r>
      <w:r>
        <w:rPr>
          <w:rFonts w:hint="eastAsia" w:ascii="宋体" w:hAnsi="宋体" w:eastAsia="宋体" w:cs="宋体"/>
          <w:bCs/>
          <w:color w:val="auto"/>
          <w:sz w:val="21"/>
          <w:szCs w:val="21"/>
          <w:highlight w:val="none"/>
        </w:rPr>
        <w:t>方不得复制或交由第三方使用，否则，</w:t>
      </w:r>
      <w:r>
        <w:rPr>
          <w:rFonts w:hint="eastAsia" w:ascii="宋体" w:hAnsi="宋体" w:eastAsia="宋体" w:cs="宋体"/>
          <w:bCs/>
          <w:color w:val="auto"/>
          <w:sz w:val="21"/>
          <w:szCs w:val="21"/>
          <w:highlight w:val="none"/>
          <w:lang w:eastAsia="zh-CN"/>
        </w:rPr>
        <w:t>乙</w:t>
      </w:r>
      <w:r>
        <w:rPr>
          <w:rFonts w:hint="eastAsia" w:ascii="宋体" w:hAnsi="宋体" w:eastAsia="宋体" w:cs="宋体"/>
          <w:bCs/>
          <w:color w:val="auto"/>
          <w:sz w:val="21"/>
          <w:szCs w:val="21"/>
          <w:highlight w:val="none"/>
        </w:rPr>
        <w:t>方须向</w:t>
      </w:r>
      <w:r>
        <w:rPr>
          <w:rFonts w:hint="eastAsia" w:ascii="宋体" w:hAnsi="宋体" w:eastAsia="宋体" w:cs="宋体"/>
          <w:bCs/>
          <w:color w:val="auto"/>
          <w:sz w:val="21"/>
          <w:szCs w:val="21"/>
          <w:highlight w:val="none"/>
          <w:lang w:eastAsia="zh-CN"/>
        </w:rPr>
        <w:t>甲</w:t>
      </w:r>
      <w:r>
        <w:rPr>
          <w:rFonts w:hint="eastAsia" w:ascii="宋体" w:hAnsi="宋体" w:eastAsia="宋体" w:cs="宋体"/>
          <w:bCs/>
          <w:color w:val="auto"/>
          <w:sz w:val="21"/>
          <w:szCs w:val="21"/>
          <w:highlight w:val="none"/>
        </w:rPr>
        <w:t>方支付本合同总额</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%的违约金；如该违约金不足以弥补</w:t>
      </w:r>
      <w:r>
        <w:rPr>
          <w:rFonts w:hint="eastAsia" w:ascii="宋体" w:hAnsi="宋体" w:eastAsia="宋体" w:cs="宋体"/>
          <w:bCs/>
          <w:color w:val="auto"/>
          <w:sz w:val="21"/>
          <w:szCs w:val="21"/>
          <w:highlight w:val="none"/>
          <w:lang w:eastAsia="zh-CN"/>
        </w:rPr>
        <w:t>甲</w:t>
      </w:r>
      <w:r>
        <w:rPr>
          <w:rFonts w:hint="eastAsia" w:ascii="宋体" w:hAnsi="宋体" w:eastAsia="宋体" w:cs="宋体"/>
          <w:bCs/>
          <w:color w:val="auto"/>
          <w:sz w:val="21"/>
          <w:szCs w:val="21"/>
          <w:highlight w:val="none"/>
        </w:rPr>
        <w:t>方损失的，</w:t>
      </w:r>
      <w:r>
        <w:rPr>
          <w:rFonts w:hint="eastAsia" w:ascii="宋体" w:hAnsi="宋体" w:eastAsia="宋体" w:cs="宋体"/>
          <w:bCs/>
          <w:color w:val="auto"/>
          <w:sz w:val="21"/>
          <w:szCs w:val="21"/>
          <w:highlight w:val="none"/>
          <w:lang w:eastAsia="zh-CN"/>
        </w:rPr>
        <w:t>乙</w:t>
      </w:r>
      <w:r>
        <w:rPr>
          <w:rFonts w:hint="eastAsia" w:ascii="宋体" w:hAnsi="宋体" w:eastAsia="宋体" w:cs="宋体"/>
          <w:bCs/>
          <w:color w:val="auto"/>
          <w:sz w:val="21"/>
          <w:szCs w:val="21"/>
          <w:highlight w:val="none"/>
        </w:rPr>
        <w:t>方须赔偿</w:t>
      </w:r>
      <w:r>
        <w:rPr>
          <w:rFonts w:hint="eastAsia" w:ascii="宋体" w:hAnsi="宋体" w:eastAsia="宋体" w:cs="宋体"/>
          <w:bCs/>
          <w:color w:val="auto"/>
          <w:sz w:val="21"/>
          <w:szCs w:val="21"/>
          <w:highlight w:val="none"/>
          <w:lang w:eastAsia="zh-CN"/>
        </w:rPr>
        <w:t>甲</w:t>
      </w:r>
      <w:r>
        <w:rPr>
          <w:rFonts w:hint="eastAsia" w:ascii="宋体" w:hAnsi="宋体" w:eastAsia="宋体" w:cs="宋体"/>
          <w:bCs/>
          <w:color w:val="auto"/>
          <w:sz w:val="21"/>
          <w:szCs w:val="21"/>
          <w:highlight w:val="none"/>
        </w:rPr>
        <w:t>方因此遭受的一切损失。</w:t>
      </w:r>
    </w:p>
    <w:p w14:paraId="4F7AA591">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5.4</w:t>
      </w:r>
      <w:r>
        <w:rPr>
          <w:rFonts w:hint="eastAsia" w:ascii="宋体" w:hAnsi="宋体" w:eastAsia="宋体" w:cs="宋体"/>
          <w:bCs/>
          <w:color w:val="auto"/>
          <w:sz w:val="21"/>
          <w:szCs w:val="21"/>
          <w:highlight w:val="none"/>
          <w:lang w:eastAsia="zh-CN"/>
        </w:rPr>
        <w:t>乙</w:t>
      </w:r>
      <w:r>
        <w:rPr>
          <w:rFonts w:hint="eastAsia" w:ascii="宋体" w:hAnsi="宋体" w:eastAsia="宋体" w:cs="宋体"/>
          <w:bCs/>
          <w:color w:val="auto"/>
          <w:sz w:val="21"/>
          <w:szCs w:val="21"/>
          <w:highlight w:val="none"/>
        </w:rPr>
        <w:t>方无论出于任何目的，如在其他地方使用本</w:t>
      </w:r>
      <w:r>
        <w:rPr>
          <w:rFonts w:hint="eastAsia" w:ascii="宋体" w:hAnsi="宋体" w:cs="宋体"/>
          <w:bCs/>
          <w:color w:val="auto"/>
          <w:sz w:val="21"/>
          <w:szCs w:val="21"/>
          <w:highlight w:val="none"/>
          <w:lang w:eastAsia="zh-CN"/>
        </w:rPr>
        <w:t>项目</w:t>
      </w:r>
      <w:r>
        <w:rPr>
          <w:rFonts w:hint="eastAsia" w:ascii="宋体" w:hAnsi="宋体" w:eastAsia="宋体" w:cs="宋体"/>
          <w:bCs/>
          <w:color w:val="auto"/>
          <w:sz w:val="21"/>
          <w:szCs w:val="21"/>
          <w:highlight w:val="none"/>
        </w:rPr>
        <w:t>成果或对本</w:t>
      </w:r>
      <w:r>
        <w:rPr>
          <w:rFonts w:hint="eastAsia" w:ascii="宋体" w:hAnsi="宋体" w:cs="宋体"/>
          <w:bCs/>
          <w:color w:val="auto"/>
          <w:sz w:val="21"/>
          <w:szCs w:val="21"/>
          <w:highlight w:val="none"/>
          <w:lang w:eastAsia="zh-CN"/>
        </w:rPr>
        <w:t>项目</w:t>
      </w:r>
      <w:r>
        <w:rPr>
          <w:rFonts w:hint="eastAsia" w:ascii="宋体" w:hAnsi="宋体" w:eastAsia="宋体" w:cs="宋体"/>
          <w:bCs/>
          <w:color w:val="auto"/>
          <w:sz w:val="21"/>
          <w:szCs w:val="21"/>
          <w:highlight w:val="none"/>
        </w:rPr>
        <w:t>成果改进版本</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必须经</w:t>
      </w:r>
      <w:r>
        <w:rPr>
          <w:rFonts w:hint="eastAsia" w:ascii="宋体" w:hAnsi="宋体" w:eastAsia="宋体" w:cs="宋体"/>
          <w:bCs/>
          <w:color w:val="auto"/>
          <w:sz w:val="21"/>
          <w:szCs w:val="21"/>
          <w:highlight w:val="none"/>
          <w:lang w:eastAsia="zh-CN"/>
        </w:rPr>
        <w:t>甲</w:t>
      </w:r>
      <w:r>
        <w:rPr>
          <w:rFonts w:hint="eastAsia" w:ascii="宋体" w:hAnsi="宋体" w:eastAsia="宋体" w:cs="宋体"/>
          <w:bCs/>
          <w:color w:val="auto"/>
          <w:sz w:val="21"/>
          <w:szCs w:val="21"/>
          <w:highlight w:val="none"/>
        </w:rPr>
        <w:t>方书面同意方可使用。否则，</w:t>
      </w:r>
      <w:r>
        <w:rPr>
          <w:rFonts w:hint="eastAsia" w:ascii="宋体" w:hAnsi="宋体" w:cs="宋体"/>
          <w:bCs/>
          <w:color w:val="auto"/>
          <w:sz w:val="21"/>
          <w:szCs w:val="21"/>
          <w:highlight w:val="none"/>
          <w:lang w:val="en-US" w:eastAsia="zh-CN"/>
        </w:rPr>
        <w:t>甲</w:t>
      </w:r>
      <w:r>
        <w:rPr>
          <w:rFonts w:hint="eastAsia" w:ascii="宋体" w:hAnsi="宋体" w:eastAsia="宋体" w:cs="宋体"/>
          <w:bCs/>
          <w:color w:val="auto"/>
          <w:sz w:val="21"/>
          <w:szCs w:val="21"/>
          <w:highlight w:val="none"/>
        </w:rPr>
        <w:t>方有权要求终止涉及到本</w:t>
      </w:r>
      <w:r>
        <w:rPr>
          <w:rFonts w:hint="eastAsia" w:ascii="宋体" w:hAnsi="宋体" w:cs="宋体"/>
          <w:bCs/>
          <w:color w:val="auto"/>
          <w:sz w:val="21"/>
          <w:szCs w:val="21"/>
          <w:highlight w:val="none"/>
          <w:lang w:eastAsia="zh-CN"/>
        </w:rPr>
        <w:t>项目</w:t>
      </w:r>
      <w:r>
        <w:rPr>
          <w:rFonts w:hint="eastAsia" w:ascii="宋体" w:hAnsi="宋体" w:eastAsia="宋体" w:cs="宋体"/>
          <w:bCs/>
          <w:color w:val="auto"/>
          <w:sz w:val="21"/>
          <w:szCs w:val="21"/>
          <w:highlight w:val="none"/>
        </w:rPr>
        <w:t>成果知识产权的任何使用</w:t>
      </w:r>
      <w:r>
        <w:rPr>
          <w:rFonts w:hint="eastAsia" w:ascii="宋体" w:hAnsi="宋体" w:cs="宋体"/>
          <w:bCs/>
          <w:color w:val="auto"/>
          <w:sz w:val="21"/>
          <w:szCs w:val="21"/>
          <w:highlight w:val="none"/>
          <w:lang w:eastAsia="zh-CN"/>
        </w:rPr>
        <w:t>项目</w:t>
      </w:r>
      <w:r>
        <w:rPr>
          <w:rFonts w:hint="eastAsia" w:ascii="宋体" w:hAnsi="宋体" w:eastAsia="宋体" w:cs="宋体"/>
          <w:bCs/>
          <w:color w:val="auto"/>
          <w:sz w:val="21"/>
          <w:szCs w:val="21"/>
          <w:highlight w:val="none"/>
        </w:rPr>
        <w:t>，且</w:t>
      </w:r>
      <w:r>
        <w:rPr>
          <w:rFonts w:hint="eastAsia" w:ascii="宋体" w:hAnsi="宋体" w:eastAsia="宋体" w:cs="宋体"/>
          <w:bCs/>
          <w:color w:val="auto"/>
          <w:sz w:val="21"/>
          <w:szCs w:val="21"/>
          <w:highlight w:val="none"/>
          <w:lang w:eastAsia="zh-CN"/>
        </w:rPr>
        <w:t>乙</w:t>
      </w:r>
      <w:r>
        <w:rPr>
          <w:rFonts w:hint="eastAsia" w:ascii="宋体" w:hAnsi="宋体" w:eastAsia="宋体" w:cs="宋体"/>
          <w:bCs/>
          <w:color w:val="auto"/>
          <w:sz w:val="21"/>
          <w:szCs w:val="21"/>
          <w:highlight w:val="none"/>
        </w:rPr>
        <w:t>方应向</w:t>
      </w:r>
      <w:r>
        <w:rPr>
          <w:rFonts w:hint="eastAsia" w:ascii="宋体" w:hAnsi="宋体" w:eastAsia="宋体" w:cs="宋体"/>
          <w:bCs/>
          <w:color w:val="auto"/>
          <w:sz w:val="21"/>
          <w:szCs w:val="21"/>
          <w:highlight w:val="none"/>
          <w:lang w:eastAsia="zh-CN"/>
        </w:rPr>
        <w:t>甲</w:t>
      </w:r>
      <w:r>
        <w:rPr>
          <w:rFonts w:hint="eastAsia" w:ascii="宋体" w:hAnsi="宋体" w:eastAsia="宋体" w:cs="宋体"/>
          <w:bCs/>
          <w:color w:val="auto"/>
          <w:sz w:val="21"/>
          <w:szCs w:val="21"/>
          <w:highlight w:val="none"/>
        </w:rPr>
        <w:t>方支付本合同总额</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%的违约金；如该违约金不足以弥补</w:t>
      </w:r>
      <w:r>
        <w:rPr>
          <w:rFonts w:hint="eastAsia" w:ascii="宋体" w:hAnsi="宋体" w:eastAsia="宋体" w:cs="宋体"/>
          <w:bCs/>
          <w:color w:val="auto"/>
          <w:sz w:val="21"/>
          <w:szCs w:val="21"/>
          <w:highlight w:val="none"/>
          <w:lang w:eastAsia="zh-CN"/>
        </w:rPr>
        <w:t>甲</w:t>
      </w:r>
      <w:r>
        <w:rPr>
          <w:rFonts w:hint="eastAsia" w:ascii="宋体" w:hAnsi="宋体" w:eastAsia="宋体" w:cs="宋体"/>
          <w:bCs/>
          <w:color w:val="auto"/>
          <w:sz w:val="21"/>
          <w:szCs w:val="21"/>
          <w:highlight w:val="none"/>
        </w:rPr>
        <w:t>方损失的，</w:t>
      </w:r>
      <w:r>
        <w:rPr>
          <w:rFonts w:hint="eastAsia" w:ascii="宋体" w:hAnsi="宋体" w:eastAsia="宋体" w:cs="宋体"/>
          <w:bCs/>
          <w:color w:val="auto"/>
          <w:sz w:val="21"/>
          <w:szCs w:val="21"/>
          <w:highlight w:val="none"/>
          <w:lang w:eastAsia="zh-CN"/>
        </w:rPr>
        <w:t>乙</w:t>
      </w:r>
      <w:r>
        <w:rPr>
          <w:rFonts w:hint="eastAsia" w:ascii="宋体" w:hAnsi="宋体" w:eastAsia="宋体" w:cs="宋体"/>
          <w:bCs/>
          <w:color w:val="auto"/>
          <w:sz w:val="21"/>
          <w:szCs w:val="21"/>
          <w:highlight w:val="none"/>
        </w:rPr>
        <w:t>方须赔偿</w:t>
      </w:r>
      <w:r>
        <w:rPr>
          <w:rFonts w:hint="eastAsia" w:ascii="宋体" w:hAnsi="宋体" w:eastAsia="宋体" w:cs="宋体"/>
          <w:bCs/>
          <w:color w:val="auto"/>
          <w:sz w:val="21"/>
          <w:szCs w:val="21"/>
          <w:highlight w:val="none"/>
          <w:lang w:eastAsia="zh-CN"/>
        </w:rPr>
        <w:t>甲</w:t>
      </w:r>
      <w:r>
        <w:rPr>
          <w:rFonts w:hint="eastAsia" w:ascii="宋体" w:hAnsi="宋体" w:eastAsia="宋体" w:cs="宋体"/>
          <w:bCs/>
          <w:color w:val="auto"/>
          <w:sz w:val="21"/>
          <w:szCs w:val="21"/>
          <w:highlight w:val="none"/>
        </w:rPr>
        <w:t>方因此遭受的一切损失。</w:t>
      </w:r>
    </w:p>
    <w:p w14:paraId="6F32DCC6">
      <w:pPr>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6.项目验收</w:t>
      </w:r>
    </w:p>
    <w:p w14:paraId="1285AA13">
      <w:pPr>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乙方应于本项目服务期结束</w:t>
      </w:r>
      <w:r>
        <w:rPr>
          <w:rFonts w:hint="eastAsia" w:ascii="宋体" w:hAnsi="宋体" w:cs="宋体"/>
          <w:bCs/>
          <w:color w:val="auto"/>
          <w:sz w:val="21"/>
          <w:szCs w:val="21"/>
          <w:highlight w:val="none"/>
          <w:lang w:val="en-US" w:eastAsia="zh-CN"/>
        </w:rPr>
        <w:t>后</w:t>
      </w:r>
      <w:r>
        <w:rPr>
          <w:rFonts w:hint="eastAsia" w:ascii="宋体" w:hAnsi="宋体" w:eastAsia="宋体" w:cs="宋体"/>
          <w:bCs/>
          <w:color w:val="auto"/>
          <w:sz w:val="21"/>
          <w:szCs w:val="21"/>
          <w:highlight w:val="none"/>
          <w:lang w:val="en-US" w:eastAsia="zh-CN"/>
        </w:rPr>
        <w:t>10</w:t>
      </w:r>
      <w:r>
        <w:rPr>
          <w:rFonts w:hint="eastAsia" w:ascii="宋体" w:hAnsi="宋体" w:cs="宋体"/>
          <w:bCs/>
          <w:color w:val="auto"/>
          <w:sz w:val="21"/>
          <w:szCs w:val="21"/>
          <w:highlight w:val="none"/>
          <w:lang w:val="en-US" w:eastAsia="zh-CN"/>
        </w:rPr>
        <w:t>个工作日</w:t>
      </w:r>
      <w:r>
        <w:rPr>
          <w:rFonts w:hint="eastAsia" w:ascii="宋体" w:hAnsi="宋体" w:eastAsia="宋体" w:cs="宋体"/>
          <w:bCs/>
          <w:color w:val="auto"/>
          <w:sz w:val="21"/>
          <w:szCs w:val="21"/>
          <w:highlight w:val="none"/>
          <w:lang w:val="en-US" w:eastAsia="zh-CN"/>
        </w:rPr>
        <w:t>内向甲方提交项目</w:t>
      </w:r>
      <w:r>
        <w:rPr>
          <w:rFonts w:hint="eastAsia" w:ascii="宋体" w:hAnsi="宋体" w:cs="宋体"/>
          <w:bCs/>
          <w:color w:val="auto"/>
          <w:sz w:val="21"/>
          <w:szCs w:val="21"/>
          <w:highlight w:val="none"/>
          <w:lang w:val="en-US" w:eastAsia="zh-CN"/>
        </w:rPr>
        <w:t>完成</w:t>
      </w:r>
      <w:r>
        <w:rPr>
          <w:rFonts w:hint="eastAsia" w:ascii="宋体" w:hAnsi="宋体" w:eastAsia="宋体" w:cs="宋体"/>
          <w:bCs/>
          <w:color w:val="auto"/>
          <w:sz w:val="21"/>
          <w:szCs w:val="21"/>
          <w:highlight w:val="none"/>
          <w:lang w:val="en-US" w:eastAsia="zh-CN"/>
        </w:rPr>
        <w:t>的书面报告，甲方按本合同相关指标条款进行核实并验收。验收不合格的，乙方应按甲方要求进行整改，承担继续履行责任至验收合格。</w:t>
      </w:r>
    </w:p>
    <w:p w14:paraId="6CD77577">
      <w:pPr>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val="en-US" w:eastAsia="zh-CN"/>
        </w:rPr>
        <w:t>.违约责任</w:t>
      </w:r>
    </w:p>
    <w:p w14:paraId="357FB4B8">
      <w:pPr>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.1合同期内乙方产生的任何债权债务与甲方无关。</w:t>
      </w:r>
    </w:p>
    <w:p w14:paraId="1DAA35E5">
      <w:pPr>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.2乙方未按照约定日期完成项目工作指标或未按本合同约定履行相关义务，包括但不限于交付文件、保证服务质量等，</w:t>
      </w:r>
      <w:r>
        <w:rPr>
          <w:rFonts w:hint="eastAsia"/>
          <w:color w:val="auto"/>
          <w:highlight w:val="none"/>
          <w:lang w:val="en-US" w:eastAsia="zh-CN"/>
        </w:rPr>
        <w:t>每逾期一日，</w:t>
      </w:r>
      <w:r>
        <w:rPr>
          <w:rFonts w:hint="eastAsia" w:ascii="宋体" w:hAnsi="宋体" w:eastAsia="宋体" w:cs="宋体"/>
          <w:b w:val="0"/>
          <w:bCs w:val="0"/>
          <w:color w:val="auto"/>
          <w:sz w:val="21"/>
          <w:szCs w:val="21"/>
          <w:highlight w:val="none"/>
          <w:lang w:val="en-US" w:eastAsia="zh-CN"/>
        </w:rPr>
        <w:t>乙方应按照未完成部分比例金额</w:t>
      </w:r>
      <w:r>
        <w:rPr>
          <w:rFonts w:hint="eastAsia" w:ascii="宋体" w:hAnsi="宋体" w:cs="宋体"/>
          <w:b w:val="0"/>
          <w:bCs w:val="0"/>
          <w:color w:val="auto"/>
          <w:sz w:val="21"/>
          <w:szCs w:val="21"/>
          <w:highlight w:val="none"/>
          <w:lang w:val="en-US" w:eastAsia="zh-CN"/>
        </w:rPr>
        <w:t>的</w:t>
      </w:r>
      <w:r>
        <w:rPr>
          <w:rFonts w:hint="eastAsia" w:ascii="宋体" w:hAnsi="宋体" w:eastAsia="宋体" w:cs="宋体"/>
          <w:b w:val="0"/>
          <w:bCs w:val="0"/>
          <w:color w:val="auto"/>
          <w:sz w:val="21"/>
          <w:szCs w:val="21"/>
          <w:highlight w:val="none"/>
          <w:lang w:val="en-US" w:eastAsia="zh-CN"/>
        </w:rPr>
        <w:t>万分之三向甲方支付违约金</w:t>
      </w:r>
      <w:r>
        <w:rPr>
          <w:rFonts w:hint="eastAsia" w:ascii="宋体" w:hAnsi="宋体" w:cs="宋体"/>
          <w:b w:val="0"/>
          <w:bCs w:val="0"/>
          <w:color w:val="auto"/>
          <w:sz w:val="21"/>
          <w:szCs w:val="21"/>
          <w:highlight w:val="none"/>
          <w:lang w:val="en-US" w:eastAsia="zh-CN"/>
        </w:rPr>
        <w:t>，直至乙方完成为止</w:t>
      </w:r>
      <w:r>
        <w:rPr>
          <w:rFonts w:hint="eastAsia" w:ascii="宋体" w:hAnsi="宋体" w:eastAsia="宋体" w:cs="宋体"/>
          <w:b w:val="0"/>
          <w:bCs w:val="0"/>
          <w:color w:val="auto"/>
          <w:sz w:val="21"/>
          <w:szCs w:val="21"/>
          <w:highlight w:val="none"/>
          <w:lang w:val="en-US" w:eastAsia="zh-CN"/>
        </w:rPr>
        <w:t>。未能如期举行项目，且</w:t>
      </w:r>
      <w:r>
        <w:rPr>
          <w:rFonts w:hint="eastAsia"/>
          <w:color w:val="auto"/>
          <w:highlight w:val="none"/>
          <w:lang w:val="en-US" w:eastAsia="zh-CN"/>
        </w:rPr>
        <w:t>逾期超过5天的</w:t>
      </w:r>
      <w:r>
        <w:rPr>
          <w:rFonts w:hint="eastAsia" w:ascii="宋体" w:hAnsi="宋体" w:eastAsia="宋体" w:cs="宋体"/>
          <w:b w:val="0"/>
          <w:bCs w:val="0"/>
          <w:color w:val="auto"/>
          <w:sz w:val="21"/>
          <w:szCs w:val="21"/>
          <w:highlight w:val="none"/>
          <w:lang w:val="en-US" w:eastAsia="zh-CN"/>
        </w:rPr>
        <w:t>，甲方有权解除合同，</w:t>
      </w:r>
      <w:r>
        <w:rPr>
          <w:rFonts w:hint="eastAsia" w:ascii="宋体" w:hAnsi="宋体" w:cs="宋体"/>
          <w:b w:val="0"/>
          <w:bCs w:val="0"/>
          <w:color w:val="auto"/>
          <w:sz w:val="21"/>
          <w:szCs w:val="21"/>
          <w:highlight w:val="none"/>
          <w:lang w:val="en-US" w:eastAsia="zh-CN"/>
        </w:rPr>
        <w:t>双方按实际已经完成的服务内容进行结算</w:t>
      </w:r>
      <w:r>
        <w:rPr>
          <w:rFonts w:hint="eastAsia" w:ascii="宋体" w:hAnsi="宋体" w:eastAsia="宋体" w:cs="宋体"/>
          <w:b w:val="0"/>
          <w:bCs w:val="0"/>
          <w:color w:val="auto"/>
          <w:sz w:val="21"/>
          <w:szCs w:val="21"/>
          <w:highlight w:val="none"/>
          <w:lang w:val="en-US" w:eastAsia="zh-CN"/>
        </w:rPr>
        <w:t>。若造成甲方直接损失的，乙方应赔偿甲方所受到的一切损失。</w:t>
      </w:r>
    </w:p>
    <w:p w14:paraId="2F1C77A4">
      <w:pPr>
        <w:spacing w:line="360" w:lineRule="auto"/>
        <w:ind w:firstLine="420" w:firstLineChars="200"/>
        <w:rPr>
          <w:rFonts w:hint="eastAsia"/>
          <w:color w:val="auto"/>
          <w:highlight w:val="none"/>
          <w:lang w:eastAsia="zh-CN"/>
        </w:rPr>
      </w:pPr>
      <w:r>
        <w:rPr>
          <w:rFonts w:hint="eastAsia"/>
          <w:color w:val="auto"/>
          <w:highlight w:val="none"/>
          <w:lang w:val="en-US" w:eastAsia="zh-CN"/>
        </w:rPr>
        <w:t>7.3甲方无正当理由逾期未支付合同项目经费的，每逾期一日，向乙方支付应付未付经费</w:t>
      </w:r>
      <w:r>
        <w:rPr>
          <w:rFonts w:hint="eastAsia" w:ascii="宋体" w:hAnsi="宋体" w:eastAsia="宋体" w:cs="宋体"/>
          <w:b w:val="0"/>
          <w:bCs w:val="0"/>
          <w:color w:val="auto"/>
          <w:sz w:val="21"/>
          <w:szCs w:val="21"/>
          <w:highlight w:val="none"/>
          <w:lang w:val="en-US" w:eastAsia="zh-CN"/>
        </w:rPr>
        <w:t>万分之三</w:t>
      </w:r>
      <w:r>
        <w:rPr>
          <w:rFonts w:hint="eastAsia"/>
          <w:color w:val="auto"/>
          <w:highlight w:val="none"/>
          <w:lang w:val="en-US" w:eastAsia="zh-CN"/>
        </w:rPr>
        <w:t>的违约金，直至甲方付清为止。逾期超过5天的，乙方有权解除本合同。若造成乙方直接损失的，甲方应赔偿乙方所受到的一切损失。</w:t>
      </w:r>
    </w:p>
    <w:p w14:paraId="5A419277">
      <w:pPr>
        <w:spacing w:line="360" w:lineRule="auto"/>
        <w:ind w:firstLine="420" w:firstLineChars="200"/>
        <w:rPr>
          <w:rFonts w:hint="eastAsia"/>
          <w:color w:val="auto"/>
          <w:highlight w:val="none"/>
          <w:lang w:eastAsia="zh-CN"/>
        </w:rPr>
      </w:pPr>
      <w:r>
        <w:rPr>
          <w:rFonts w:hint="eastAsia"/>
          <w:color w:val="auto"/>
          <w:highlight w:val="none"/>
          <w:lang w:val="en-US" w:eastAsia="zh-CN"/>
        </w:rPr>
        <w:t>7</w:t>
      </w:r>
      <w:r>
        <w:rPr>
          <w:rFonts w:hint="eastAsia"/>
          <w:color w:val="auto"/>
          <w:highlight w:val="none"/>
        </w:rPr>
        <w:t>.</w:t>
      </w:r>
      <w:r>
        <w:rPr>
          <w:rFonts w:hint="eastAsia"/>
          <w:color w:val="auto"/>
          <w:highlight w:val="none"/>
          <w:lang w:eastAsia="zh-CN"/>
        </w:rPr>
        <w:t>4任何一方违约造成的对方损失（包括但不限于实际经济损失费用、律师费、诉讼费、诉讼保全费、交通费等因维权所产生的一切费用），由违约方向守约方赔偿损失。</w:t>
      </w:r>
    </w:p>
    <w:p w14:paraId="7A16FF96">
      <w:pPr>
        <w:spacing w:line="360" w:lineRule="auto"/>
        <w:ind w:firstLine="420" w:firstLineChars="200"/>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7.5未经甲方书面同意，乙方将因履行本合同而获知的服务对象信息、项目信息等直接或间接以告知、公布、发布或者其他任何方式向第三方泄露或将其使用于其他项目，应赔偿因泄密而给甲方造成的一切损失并承担相应的法律责任。</w:t>
      </w:r>
    </w:p>
    <w:p w14:paraId="2D2C26B3">
      <w:pPr>
        <w:spacing w:line="360" w:lineRule="auto"/>
        <w:ind w:firstLine="422" w:firstLineChars="200"/>
        <w:rPr>
          <w:rFonts w:hint="eastAsia"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8</w:t>
      </w:r>
      <w:r>
        <w:rPr>
          <w:rFonts w:hint="eastAsia" w:ascii="宋体" w:hAnsi="宋体" w:eastAsia="宋体" w:cs="宋体"/>
          <w:b/>
          <w:bCs/>
          <w:color w:val="auto"/>
          <w:sz w:val="21"/>
          <w:szCs w:val="21"/>
          <w:lang w:val="en-US" w:eastAsia="zh-CN"/>
        </w:rPr>
        <w:t>.不可抗力</w:t>
      </w:r>
    </w:p>
    <w:p w14:paraId="3B7442AA">
      <w:pPr>
        <w:spacing w:line="360" w:lineRule="auto"/>
        <w:ind w:firstLine="420" w:firstLineChars="200"/>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8</w:t>
      </w:r>
      <w:r>
        <w:rPr>
          <w:rFonts w:hint="eastAsia" w:ascii="宋体" w:hAnsi="宋体" w:eastAsia="宋体" w:cs="宋体"/>
          <w:b w:val="0"/>
          <w:bCs w:val="0"/>
          <w:color w:val="auto"/>
          <w:sz w:val="21"/>
          <w:szCs w:val="21"/>
          <w:lang w:val="en-US" w:eastAsia="zh-CN"/>
        </w:rPr>
        <w:t>.1不可抗力事件是指，甲方双方在签署本合同时不能预见、不能避免并不能克服的客观情况。包括：水灾、火灾、地震、台风、战争动乱、政府要求、政策变更等。</w:t>
      </w:r>
    </w:p>
    <w:p w14:paraId="62A5FBBB">
      <w:pPr>
        <w:spacing w:line="360" w:lineRule="auto"/>
        <w:ind w:firstLine="420" w:firstLineChars="200"/>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8</w:t>
      </w:r>
      <w:r>
        <w:rPr>
          <w:rFonts w:hint="eastAsia" w:ascii="宋体" w:hAnsi="宋体" w:eastAsia="宋体" w:cs="宋体"/>
          <w:b w:val="0"/>
          <w:bCs w:val="0"/>
          <w:color w:val="auto"/>
          <w:sz w:val="21"/>
          <w:szCs w:val="21"/>
          <w:lang w:val="en-US" w:eastAsia="zh-CN"/>
        </w:rPr>
        <w:t>.2如果发生影响履行本合同的不可抗力事件，双方应及时协商制定并实施补救计划和合理替代措施，减少或消除不可抗力事件的影响。</w:t>
      </w:r>
    </w:p>
    <w:p w14:paraId="1709EA56">
      <w:pPr>
        <w:spacing w:line="360" w:lineRule="auto"/>
        <w:ind w:firstLine="420" w:firstLineChars="200"/>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8</w:t>
      </w:r>
      <w:r>
        <w:rPr>
          <w:rFonts w:hint="eastAsia" w:ascii="宋体" w:hAnsi="宋体" w:eastAsia="宋体" w:cs="宋体"/>
          <w:b w:val="0"/>
          <w:bCs w:val="0"/>
          <w:color w:val="auto"/>
          <w:sz w:val="21"/>
          <w:szCs w:val="21"/>
          <w:lang w:val="en-US" w:eastAsia="zh-CN"/>
        </w:rPr>
        <w:t>.3因不可抗力原因导致本合同无法履行或履行无意义的，任何一方应于条件许可的情形下立即联系对方，协商延期或取消本项目，损失由甲、乙双方自行承担。</w:t>
      </w:r>
    </w:p>
    <w:p w14:paraId="723EA5F6">
      <w:pPr>
        <w:spacing w:line="360" w:lineRule="auto"/>
        <w:ind w:firstLine="422" w:firstLineChars="200"/>
        <w:rPr>
          <w:rFonts w:hint="eastAsia"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9</w:t>
      </w:r>
      <w:r>
        <w:rPr>
          <w:rFonts w:hint="eastAsia" w:ascii="宋体" w:hAnsi="宋体" w:eastAsia="宋体" w:cs="宋体"/>
          <w:b/>
          <w:bCs/>
          <w:color w:val="auto"/>
          <w:sz w:val="21"/>
          <w:szCs w:val="21"/>
          <w:lang w:val="en-US" w:eastAsia="zh-CN"/>
        </w:rPr>
        <w:t>.争议解决</w:t>
      </w:r>
    </w:p>
    <w:p w14:paraId="22294F2D">
      <w:pPr>
        <w:spacing w:line="360" w:lineRule="auto"/>
        <w:ind w:firstLine="420" w:firstLineChars="200"/>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9</w:t>
      </w:r>
      <w:r>
        <w:rPr>
          <w:rFonts w:hint="eastAsia" w:ascii="宋体" w:hAnsi="宋体" w:eastAsia="宋体" w:cs="宋体"/>
          <w:b w:val="0"/>
          <w:bCs w:val="0"/>
          <w:color w:val="auto"/>
          <w:sz w:val="21"/>
          <w:szCs w:val="21"/>
          <w:lang w:val="en-US" w:eastAsia="zh-CN"/>
        </w:rPr>
        <w:t>.1因本合同而引起的或与本合同有关的任何争议，双方应友好协商；协商不成的，任何一方均有权提交中山市有管辖权的人民法院解决。</w:t>
      </w:r>
    </w:p>
    <w:p w14:paraId="663C2863">
      <w:pPr>
        <w:spacing w:line="360" w:lineRule="auto"/>
        <w:ind w:firstLine="420" w:firstLineChars="200"/>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9</w:t>
      </w:r>
      <w:r>
        <w:rPr>
          <w:rFonts w:hint="eastAsia" w:ascii="宋体" w:hAnsi="宋体" w:eastAsia="宋体" w:cs="宋体"/>
          <w:b w:val="0"/>
          <w:bCs w:val="0"/>
          <w:color w:val="auto"/>
          <w:sz w:val="21"/>
          <w:szCs w:val="21"/>
          <w:lang w:val="en-US" w:eastAsia="zh-CN"/>
        </w:rPr>
        <w:t>.2在争议解决期间，除有争议条款外，双方当事人应继续履行本合同约定之其他条款。</w:t>
      </w:r>
    </w:p>
    <w:p w14:paraId="1C536E00">
      <w:pPr>
        <w:spacing w:line="360" w:lineRule="auto"/>
        <w:ind w:firstLine="422" w:firstLineChars="200"/>
        <w:rPr>
          <w:rFonts w:hint="eastAsia"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10</w:t>
      </w:r>
      <w:r>
        <w:rPr>
          <w:rFonts w:hint="eastAsia" w:ascii="宋体" w:hAnsi="宋体" w:eastAsia="宋体" w:cs="宋体"/>
          <w:b/>
          <w:bCs/>
          <w:color w:val="auto"/>
          <w:sz w:val="21"/>
          <w:szCs w:val="21"/>
          <w:lang w:val="en-US" w:eastAsia="zh-CN"/>
        </w:rPr>
        <w:t>.附则</w:t>
      </w:r>
    </w:p>
    <w:p w14:paraId="429FA51C">
      <w:pPr>
        <w:spacing w:line="360" w:lineRule="auto"/>
        <w:ind w:firstLine="420" w:firstLineChars="200"/>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10</w:t>
      </w:r>
      <w:r>
        <w:rPr>
          <w:rFonts w:hint="eastAsia" w:ascii="宋体" w:hAnsi="宋体" w:eastAsia="宋体" w:cs="宋体"/>
          <w:b w:val="0"/>
          <w:bCs w:val="0"/>
          <w:color w:val="auto"/>
          <w:sz w:val="21"/>
          <w:szCs w:val="21"/>
          <w:lang w:val="en-US" w:eastAsia="zh-CN"/>
        </w:rPr>
        <w:t>.1本合同未尽事宜，甲乙双方可另行签订补充协议。如补充协议内容与本合同内容相冲突的，以补充协议内容为准。</w:t>
      </w:r>
    </w:p>
    <w:p w14:paraId="2FA123C6">
      <w:pPr>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.2本合同一式肆份，甲乙双方各执两份，具有同等法律效力。</w:t>
      </w:r>
    </w:p>
    <w:p w14:paraId="7B4AF311">
      <w:pPr>
        <w:spacing w:line="360" w:lineRule="auto"/>
        <w:ind w:firstLine="420" w:firstLineChars="200"/>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.3本合同自甲乙双方代表签字及盖章之日起生效。甲乙双方在本合同原件、</w:t>
      </w:r>
      <w:r>
        <w:rPr>
          <w:rFonts w:hint="eastAsia" w:ascii="宋体" w:hAnsi="宋体" w:eastAsia="宋体" w:cs="宋体"/>
          <w:b w:val="0"/>
          <w:bCs w:val="0"/>
          <w:color w:val="auto"/>
          <w:sz w:val="21"/>
          <w:szCs w:val="21"/>
          <w:lang w:val="en-US" w:eastAsia="zh-CN"/>
        </w:rPr>
        <w:t>传真件、电子扫描件上签名、盖章的，均具有同等效力。</w:t>
      </w:r>
    </w:p>
    <w:p w14:paraId="297556F1">
      <w:pPr>
        <w:spacing w:line="360" w:lineRule="auto"/>
        <w:ind w:firstLine="420" w:firstLineChars="200"/>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10.4 本合同附件为本合同的有效组成部分，与本合同具有同等法律效力，本合同附件包括：</w:t>
      </w:r>
    </w:p>
    <w:p w14:paraId="63EE3F7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附件：《项目绩效目标表》</w:t>
      </w:r>
    </w:p>
    <w:p w14:paraId="3A198D31">
      <w:pPr>
        <w:snapToGrid w:val="0"/>
        <w:spacing w:line="360" w:lineRule="auto"/>
        <w:ind w:left="-718" w:leftChars="-342"/>
        <w:rPr>
          <w:rFonts w:hint="eastAsia" w:ascii="宋体" w:hAnsi="宋体" w:eastAsia="宋体" w:cs="宋体"/>
          <w:color w:val="auto"/>
          <w:kern w:val="0"/>
          <w:sz w:val="21"/>
          <w:szCs w:val="21"/>
        </w:rPr>
      </w:pPr>
    </w:p>
    <w:p w14:paraId="2DF38D90">
      <w:pPr>
        <w:snapToGrid w:val="0"/>
        <w:spacing w:line="360" w:lineRule="auto"/>
        <w:ind w:left="-718" w:leftChars="-342"/>
        <w:rPr>
          <w:rFonts w:hint="eastAsia" w:ascii="宋体" w:hAnsi="宋体" w:eastAsia="宋体" w:cs="宋体"/>
          <w:color w:val="auto"/>
          <w:kern w:val="0"/>
          <w:sz w:val="21"/>
          <w:szCs w:val="21"/>
        </w:rPr>
      </w:pPr>
    </w:p>
    <w:p w14:paraId="59659687">
      <w:pPr>
        <w:snapToGrid w:val="0"/>
        <w:spacing w:line="360" w:lineRule="auto"/>
        <w:ind w:left="-718" w:leftChars="-342" w:firstLine="1155" w:firstLineChars="55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甲方</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盖章）</w:t>
      </w:r>
      <w:r>
        <w:rPr>
          <w:rFonts w:hint="eastAsia" w:ascii="宋体" w:hAnsi="宋体" w:eastAsia="宋体" w:cs="宋体"/>
          <w:color w:val="auto"/>
          <w:kern w:val="0"/>
          <w:sz w:val="21"/>
          <w:szCs w:val="21"/>
        </w:rPr>
        <w:t xml:space="preserve">：    </w:t>
      </w:r>
      <w:r>
        <w:rPr>
          <w:rFonts w:hint="eastAsia" w:ascii="宋体" w:hAnsi="宋体" w:eastAsia="宋体" w:cs="宋体"/>
          <w:color w:val="auto"/>
          <w:kern w:val="0"/>
          <w:sz w:val="21"/>
          <w:szCs w:val="21"/>
          <w:lang w:val="en-US" w:eastAsia="zh-CN"/>
        </w:rPr>
        <w:t xml:space="preserve">    </w:t>
      </w:r>
      <w:r>
        <w:rPr>
          <w:rFonts w:hint="eastAsia" w:ascii="宋体" w:hAnsi="宋体" w:cs="宋体"/>
          <w:color w:val="auto"/>
          <w:kern w:val="0"/>
          <w:sz w:val="21"/>
          <w:szCs w:val="21"/>
          <w:lang w:val="en-US" w:eastAsia="zh-CN"/>
        </w:rPr>
        <w:t xml:space="preserve">            </w:t>
      </w:r>
      <w:r>
        <w:rPr>
          <w:rFonts w:hint="eastAsia" w:ascii="宋体" w:hAnsi="宋体" w:eastAsia="宋体" w:cs="宋体"/>
          <w:color w:val="auto"/>
          <w:kern w:val="0"/>
          <w:sz w:val="21"/>
          <w:szCs w:val="21"/>
          <w:lang w:val="en-US" w:eastAsia="zh-CN"/>
        </w:rPr>
        <w:t xml:space="preserve">  乙</w:t>
      </w:r>
      <w:r>
        <w:rPr>
          <w:rFonts w:hint="eastAsia" w:ascii="宋体" w:hAnsi="宋体" w:eastAsia="宋体" w:cs="宋体"/>
          <w:color w:val="auto"/>
          <w:kern w:val="0"/>
          <w:sz w:val="21"/>
          <w:szCs w:val="21"/>
        </w:rPr>
        <w:t>方</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盖章）</w:t>
      </w:r>
      <w:r>
        <w:rPr>
          <w:rFonts w:hint="eastAsia" w:ascii="宋体" w:hAnsi="宋体" w:eastAsia="宋体" w:cs="宋体"/>
          <w:color w:val="auto"/>
          <w:kern w:val="0"/>
          <w:sz w:val="21"/>
          <w:szCs w:val="21"/>
        </w:rPr>
        <w:t xml:space="preserve">： </w:t>
      </w:r>
    </w:p>
    <w:p w14:paraId="3F1D2B73">
      <w:pPr>
        <w:snapToGrid w:val="0"/>
        <w:spacing w:line="360" w:lineRule="auto"/>
        <w:ind w:left="-718" w:leftChars="-342" w:firstLine="1155" w:firstLineChars="550"/>
        <w:rPr>
          <w:rFonts w:hint="eastAsia" w:ascii="宋体" w:hAnsi="宋体" w:eastAsia="宋体" w:cs="宋体"/>
          <w:color w:val="auto"/>
          <w:kern w:val="0"/>
          <w:sz w:val="21"/>
          <w:szCs w:val="21"/>
        </w:rPr>
      </w:pPr>
    </w:p>
    <w:p w14:paraId="346ADAA6">
      <w:pPr>
        <w:snapToGrid w:val="0"/>
        <w:spacing w:line="360" w:lineRule="auto"/>
        <w:ind w:left="-718" w:leftChars="-342" w:firstLine="1155" w:firstLineChars="55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代表人</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签字）</w:t>
      </w:r>
      <w:r>
        <w:rPr>
          <w:rFonts w:hint="eastAsia" w:ascii="宋体" w:hAnsi="宋体" w:eastAsia="宋体" w:cs="宋体"/>
          <w:color w:val="auto"/>
          <w:kern w:val="0"/>
          <w:sz w:val="21"/>
          <w:szCs w:val="21"/>
        </w:rPr>
        <w:t>：                    代表人</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签字）</w:t>
      </w:r>
      <w:r>
        <w:rPr>
          <w:rFonts w:hint="eastAsia" w:ascii="宋体" w:hAnsi="宋体" w:eastAsia="宋体" w:cs="宋体"/>
          <w:color w:val="auto"/>
          <w:kern w:val="0"/>
          <w:sz w:val="21"/>
          <w:szCs w:val="21"/>
        </w:rPr>
        <w:t xml:space="preserve">： </w:t>
      </w:r>
    </w:p>
    <w:p w14:paraId="0A528462">
      <w:pPr>
        <w:snapToGrid w:val="0"/>
        <w:spacing w:line="360" w:lineRule="auto"/>
        <w:ind w:left="-718" w:leftChars="-342" w:firstLine="1155" w:firstLineChars="550"/>
        <w:rPr>
          <w:rFonts w:hint="eastAsia" w:ascii="宋体" w:hAnsi="宋体" w:eastAsia="宋体" w:cs="宋体"/>
          <w:color w:val="auto"/>
          <w:kern w:val="0"/>
          <w:sz w:val="21"/>
          <w:szCs w:val="21"/>
          <w:lang w:val="en-US" w:eastAsia="zh-CN"/>
        </w:rPr>
      </w:pPr>
    </w:p>
    <w:p w14:paraId="212FEC1C">
      <w:pPr>
        <w:snapToGrid w:val="0"/>
        <w:spacing w:line="360" w:lineRule="auto"/>
        <w:ind w:left="-718" w:leftChars="-342" w:firstLine="1155" w:firstLineChars="55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日期</w:t>
      </w:r>
      <w:r>
        <w:rPr>
          <w:rFonts w:hint="eastAsia" w:ascii="宋体" w:hAnsi="宋体" w:eastAsia="宋体" w:cs="宋体"/>
          <w:color w:val="auto"/>
          <w:kern w:val="0"/>
          <w:sz w:val="21"/>
          <w:szCs w:val="21"/>
        </w:rPr>
        <w:t xml:space="preserve">：                              </w:t>
      </w:r>
      <w:r>
        <w:rPr>
          <w:rFonts w:hint="eastAsia" w:ascii="宋体" w:hAnsi="宋体" w:eastAsia="宋体" w:cs="宋体"/>
          <w:color w:val="auto"/>
          <w:kern w:val="0"/>
          <w:sz w:val="21"/>
          <w:szCs w:val="21"/>
          <w:lang w:val="en-US" w:eastAsia="zh-CN"/>
        </w:rPr>
        <w:t>日期</w:t>
      </w:r>
      <w:r>
        <w:rPr>
          <w:rFonts w:hint="eastAsia" w:ascii="宋体" w:hAnsi="宋体" w:eastAsia="宋体" w:cs="宋体"/>
          <w:color w:val="auto"/>
          <w:kern w:val="0"/>
          <w:sz w:val="21"/>
          <w:szCs w:val="21"/>
        </w:rPr>
        <w:t>：</w:t>
      </w:r>
    </w:p>
    <w:p w14:paraId="55DF8BDE">
      <w:pPr>
        <w:pStyle w:val="2"/>
        <w:rPr>
          <w:rFonts w:hint="eastAsia" w:ascii="宋体" w:hAnsi="宋体" w:eastAsia="宋体" w:cs="宋体"/>
          <w:color w:val="auto"/>
          <w:kern w:val="0"/>
          <w:sz w:val="21"/>
          <w:szCs w:val="21"/>
        </w:rPr>
      </w:pPr>
    </w:p>
    <w:p w14:paraId="33750580">
      <w:pPr>
        <w:pStyle w:val="2"/>
        <w:rPr>
          <w:rFonts w:hint="eastAsia" w:ascii="宋体" w:hAnsi="宋体" w:eastAsia="宋体" w:cs="宋体"/>
          <w:color w:val="auto"/>
          <w:kern w:val="0"/>
          <w:sz w:val="21"/>
          <w:szCs w:val="21"/>
        </w:rPr>
      </w:pPr>
    </w:p>
    <w:p w14:paraId="7A2048F3">
      <w:pPr>
        <w:pStyle w:val="2"/>
        <w:rPr>
          <w:rFonts w:hint="eastAsia" w:ascii="宋体" w:hAnsi="宋体" w:eastAsia="宋体" w:cs="宋体"/>
          <w:color w:val="auto"/>
          <w:kern w:val="0"/>
          <w:sz w:val="21"/>
          <w:szCs w:val="21"/>
        </w:rPr>
      </w:pPr>
    </w:p>
    <w:p w14:paraId="2EEB9E35">
      <w:pPr>
        <w:pStyle w:val="2"/>
        <w:rPr>
          <w:rFonts w:hint="eastAsia" w:ascii="宋体" w:hAnsi="宋体" w:eastAsia="宋体" w:cs="宋体"/>
          <w:color w:val="auto"/>
          <w:kern w:val="0"/>
          <w:sz w:val="21"/>
          <w:szCs w:val="21"/>
        </w:rPr>
      </w:pPr>
    </w:p>
    <w:p w14:paraId="4090B68F">
      <w:pPr>
        <w:pStyle w:val="3"/>
        <w:rPr>
          <w:rFonts w:hint="eastAsia" w:ascii="宋体" w:hAnsi="宋体" w:eastAsia="宋体" w:cs="宋体"/>
          <w:color w:val="auto"/>
          <w:kern w:val="0"/>
          <w:sz w:val="21"/>
          <w:szCs w:val="21"/>
        </w:rPr>
      </w:pPr>
    </w:p>
    <w:p w14:paraId="7C8D780D">
      <w:pPr>
        <w:rPr>
          <w:rFonts w:hint="eastAsia" w:ascii="宋体" w:hAnsi="宋体" w:eastAsia="宋体" w:cs="宋体"/>
          <w:color w:val="auto"/>
          <w:kern w:val="0"/>
          <w:sz w:val="21"/>
          <w:szCs w:val="21"/>
        </w:rPr>
      </w:pPr>
    </w:p>
    <w:p w14:paraId="611FB320">
      <w:pPr>
        <w:pStyle w:val="2"/>
        <w:rPr>
          <w:rFonts w:hint="eastAsia" w:ascii="宋体" w:hAnsi="宋体" w:eastAsia="宋体" w:cs="宋体"/>
          <w:color w:val="auto"/>
          <w:kern w:val="0"/>
          <w:sz w:val="21"/>
          <w:szCs w:val="21"/>
        </w:rPr>
      </w:pPr>
    </w:p>
    <w:p w14:paraId="6A4243FA">
      <w:pPr>
        <w:pStyle w:val="3"/>
        <w:rPr>
          <w:rFonts w:hint="eastAsia" w:ascii="宋体" w:hAnsi="宋体" w:eastAsia="宋体" w:cs="宋体"/>
          <w:color w:val="auto"/>
          <w:kern w:val="0"/>
          <w:sz w:val="21"/>
          <w:szCs w:val="21"/>
        </w:rPr>
      </w:pPr>
    </w:p>
    <w:p w14:paraId="0FC5C86A">
      <w:pPr>
        <w:rPr>
          <w:rFonts w:hint="eastAsia" w:ascii="宋体" w:hAnsi="宋体" w:eastAsia="宋体" w:cs="宋体"/>
          <w:color w:val="auto"/>
          <w:kern w:val="0"/>
          <w:sz w:val="21"/>
          <w:szCs w:val="21"/>
        </w:rPr>
      </w:pPr>
    </w:p>
    <w:p w14:paraId="174C87BD">
      <w:pPr>
        <w:pStyle w:val="2"/>
        <w:rPr>
          <w:rFonts w:hint="eastAsia" w:ascii="宋体" w:hAnsi="宋体" w:eastAsia="宋体" w:cs="宋体"/>
          <w:color w:val="auto"/>
          <w:kern w:val="0"/>
          <w:sz w:val="21"/>
          <w:szCs w:val="21"/>
        </w:rPr>
      </w:pPr>
    </w:p>
    <w:p w14:paraId="41FCC994">
      <w:pPr>
        <w:pStyle w:val="3"/>
        <w:rPr>
          <w:rFonts w:hint="eastAsia" w:ascii="宋体" w:hAnsi="宋体" w:eastAsia="宋体" w:cs="宋体"/>
          <w:color w:val="auto"/>
          <w:kern w:val="0"/>
          <w:sz w:val="21"/>
          <w:szCs w:val="21"/>
        </w:rPr>
      </w:pPr>
    </w:p>
    <w:p w14:paraId="61F4A63F">
      <w:pPr>
        <w:rPr>
          <w:rFonts w:hint="eastAsia" w:ascii="宋体" w:hAnsi="宋体" w:eastAsia="宋体" w:cs="宋体"/>
          <w:color w:val="auto"/>
          <w:kern w:val="0"/>
          <w:sz w:val="21"/>
          <w:szCs w:val="21"/>
        </w:rPr>
      </w:pPr>
    </w:p>
    <w:p w14:paraId="0544E108">
      <w:pPr>
        <w:pStyle w:val="2"/>
        <w:rPr>
          <w:rFonts w:hint="eastAsia" w:ascii="宋体" w:hAnsi="宋体" w:eastAsia="宋体" w:cs="宋体"/>
          <w:color w:val="auto"/>
          <w:kern w:val="0"/>
          <w:sz w:val="21"/>
          <w:szCs w:val="21"/>
        </w:rPr>
      </w:pPr>
    </w:p>
    <w:p w14:paraId="538815E7">
      <w:pPr>
        <w:pStyle w:val="3"/>
        <w:rPr>
          <w:rFonts w:hint="eastAsia" w:ascii="宋体" w:hAnsi="宋体" w:eastAsia="宋体" w:cs="宋体"/>
          <w:color w:val="auto"/>
          <w:kern w:val="0"/>
          <w:sz w:val="21"/>
          <w:szCs w:val="21"/>
        </w:rPr>
      </w:pPr>
    </w:p>
    <w:p w14:paraId="55F4EB8D">
      <w:pPr>
        <w:rPr>
          <w:rFonts w:hint="eastAsia" w:ascii="宋体" w:hAnsi="宋体" w:eastAsia="宋体" w:cs="宋体"/>
          <w:color w:val="auto"/>
          <w:kern w:val="0"/>
          <w:sz w:val="21"/>
          <w:szCs w:val="21"/>
        </w:rPr>
      </w:pPr>
    </w:p>
    <w:p w14:paraId="06524DD8">
      <w:pPr>
        <w:pStyle w:val="2"/>
        <w:rPr>
          <w:rFonts w:hint="eastAsia" w:ascii="宋体" w:hAnsi="宋体" w:eastAsia="宋体" w:cs="宋体"/>
          <w:color w:val="auto"/>
          <w:kern w:val="0"/>
          <w:sz w:val="21"/>
          <w:szCs w:val="21"/>
        </w:rPr>
      </w:pPr>
    </w:p>
    <w:p w14:paraId="5F3AFAB0">
      <w:pPr>
        <w:pStyle w:val="3"/>
        <w:rPr>
          <w:rFonts w:hint="eastAsia" w:ascii="宋体" w:hAnsi="宋体" w:eastAsia="宋体" w:cs="宋体"/>
          <w:color w:val="auto"/>
          <w:kern w:val="0"/>
          <w:sz w:val="21"/>
          <w:szCs w:val="21"/>
        </w:rPr>
      </w:pPr>
    </w:p>
    <w:p w14:paraId="037261F9">
      <w:pPr>
        <w:rPr>
          <w:rFonts w:hint="eastAsia" w:ascii="宋体" w:hAnsi="宋体" w:eastAsia="宋体" w:cs="宋体"/>
          <w:color w:val="auto"/>
          <w:kern w:val="0"/>
          <w:sz w:val="21"/>
          <w:szCs w:val="21"/>
        </w:rPr>
      </w:pPr>
    </w:p>
    <w:p w14:paraId="39367F0F">
      <w:pPr>
        <w:pStyle w:val="3"/>
        <w:ind w:left="0" w:leftChars="0" w:firstLine="0" w:firstLineChars="0"/>
        <w:rPr>
          <w:rFonts w:hint="eastAsia"/>
          <w:color w:val="auto"/>
        </w:rPr>
      </w:pPr>
    </w:p>
    <w:p w14:paraId="45B418A7">
      <w:pPr>
        <w:pStyle w:val="2"/>
        <w:rPr>
          <w:rFonts w:hint="eastAsia"/>
          <w:color w:val="auto"/>
        </w:rPr>
      </w:pPr>
    </w:p>
    <w:p w14:paraId="0D9B3CF6">
      <w:pPr>
        <w:snapToGrid w:val="0"/>
        <w:spacing w:line="360" w:lineRule="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附件：</w:t>
      </w:r>
    </w:p>
    <w:tbl>
      <w:tblPr>
        <w:tblStyle w:val="7"/>
        <w:tblpPr w:leftFromText="180" w:rightFromText="180" w:vertAnchor="text" w:horzAnchor="page" w:tblpX="1181" w:tblpY="434"/>
        <w:tblOverlap w:val="never"/>
        <w:tblW w:w="98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25"/>
      </w:tblGrid>
      <w:tr w14:paraId="39858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825" w:type="dxa"/>
            <w:tcBorders>
              <w:top w:val="nil"/>
              <w:left w:val="nil"/>
              <w:bottom w:val="nil"/>
              <w:right w:val="nil"/>
            </w:tcBorders>
            <w:shd w:val="clear" w:color="auto" w:fill="auto"/>
            <w:vAlign w:val="center"/>
          </w:tcPr>
          <w:p w14:paraId="07D7FA65">
            <w:pPr>
              <w:keepNext w:val="0"/>
              <w:keepLines w:val="0"/>
              <w:widowControl/>
              <w:suppressLineNumbers w:val="0"/>
              <w:jc w:val="center"/>
              <w:textAlignment w:val="center"/>
              <w:rPr>
                <w:rFonts w:ascii="方正公文小标宋" w:hAnsi="方正公文小标宋" w:eastAsia="方正公文小标宋" w:cs="方正公文小标宋"/>
                <w:i w:val="0"/>
                <w:iCs w:val="0"/>
                <w:color w:val="auto"/>
                <w:sz w:val="44"/>
                <w:szCs w:val="44"/>
                <w:u w:val="none"/>
              </w:rPr>
            </w:pPr>
            <w:r>
              <w:rPr>
                <w:rFonts w:hint="eastAsia" w:ascii="方正公文小标宋" w:hAnsi="方正公文小标宋" w:eastAsia="方正公文小标宋" w:cs="方正公文小标宋"/>
                <w:i w:val="0"/>
                <w:iCs w:val="0"/>
                <w:color w:val="auto"/>
                <w:kern w:val="0"/>
                <w:sz w:val="44"/>
                <w:szCs w:val="44"/>
                <w:u w:val="none"/>
                <w:lang w:val="en-US" w:eastAsia="zh-CN" w:bidi="ar"/>
              </w:rPr>
              <w:t>项目绩效目标表</w:t>
            </w:r>
          </w:p>
        </w:tc>
      </w:tr>
    </w:tbl>
    <w:tbl>
      <w:tblPr>
        <w:tblStyle w:val="7"/>
        <w:tblpPr w:leftFromText="180" w:rightFromText="180" w:vertAnchor="text" w:horzAnchor="page" w:tblpX="1276" w:tblpY="1563"/>
        <w:tblOverlap w:val="never"/>
        <w:tblW w:w="9206" w:type="dxa"/>
        <w:tblInd w:w="0" w:type="dxa"/>
        <w:tblLayout w:type="fixed"/>
        <w:tblCellMar>
          <w:top w:w="0" w:type="dxa"/>
          <w:left w:w="108" w:type="dxa"/>
          <w:bottom w:w="0" w:type="dxa"/>
          <w:right w:w="108" w:type="dxa"/>
        </w:tblCellMar>
      </w:tblPr>
      <w:tblGrid>
        <w:gridCol w:w="1536"/>
        <w:gridCol w:w="1654"/>
        <w:gridCol w:w="4400"/>
        <w:gridCol w:w="1616"/>
      </w:tblGrid>
      <w:tr w14:paraId="19429905">
        <w:tblPrEx>
          <w:tblCellMar>
            <w:top w:w="0" w:type="dxa"/>
            <w:left w:w="108" w:type="dxa"/>
            <w:bottom w:w="0" w:type="dxa"/>
            <w:right w:w="108" w:type="dxa"/>
          </w:tblCellMar>
        </w:tblPrEx>
        <w:trPr>
          <w:trHeight w:val="680" w:hRule="atLeast"/>
        </w:trPr>
        <w:tc>
          <w:tcPr>
            <w:tcW w:w="1536" w:type="dxa"/>
            <w:tcBorders>
              <w:top w:val="single" w:color="auto" w:sz="4" w:space="0"/>
              <w:left w:val="single" w:color="auto" w:sz="4" w:space="0"/>
              <w:bottom w:val="single" w:color="auto" w:sz="4" w:space="0"/>
              <w:right w:val="single" w:color="auto" w:sz="4" w:space="0"/>
            </w:tcBorders>
            <w:shd w:val="clear" w:color="auto" w:fill="FFFFFF"/>
            <w:vAlign w:val="center"/>
          </w:tcPr>
          <w:p w14:paraId="18F07597">
            <w:pPr>
              <w:widowControl/>
              <w:jc w:val="center"/>
              <w:textAlignment w:val="center"/>
              <w:rPr>
                <w:rFonts w:hint="eastAsia" w:ascii="黑体" w:hAnsi="黑体" w:eastAsia="黑体" w:cs="黑体"/>
                <w:b w:val="0"/>
                <w:bCs w:val="0"/>
                <w:color w:val="auto"/>
                <w:sz w:val="20"/>
                <w:szCs w:val="20"/>
                <w:lang w:eastAsia="zh-CN"/>
              </w:rPr>
            </w:pPr>
            <w:r>
              <w:rPr>
                <w:rFonts w:hint="eastAsia" w:ascii="黑体" w:hAnsi="黑体" w:eastAsia="黑体" w:cs="黑体"/>
                <w:b w:val="0"/>
                <w:bCs w:val="0"/>
                <w:color w:val="auto"/>
                <w:sz w:val="20"/>
                <w:szCs w:val="20"/>
                <w:lang w:eastAsia="zh-CN"/>
              </w:rPr>
              <w:t>任务期数</w:t>
            </w:r>
          </w:p>
        </w:tc>
        <w:tc>
          <w:tcPr>
            <w:tcW w:w="1654" w:type="dxa"/>
            <w:tcBorders>
              <w:top w:val="single" w:color="auto" w:sz="4" w:space="0"/>
              <w:left w:val="single" w:color="auto" w:sz="4" w:space="0"/>
              <w:bottom w:val="single" w:color="auto" w:sz="4" w:space="0"/>
              <w:right w:val="single" w:color="auto" w:sz="4" w:space="0"/>
            </w:tcBorders>
            <w:shd w:val="clear" w:color="auto" w:fill="FFFFFF"/>
            <w:vAlign w:val="center"/>
          </w:tcPr>
          <w:p w14:paraId="64F944A6">
            <w:pPr>
              <w:widowControl/>
              <w:jc w:val="center"/>
              <w:textAlignment w:val="center"/>
              <w:rPr>
                <w:rFonts w:hint="eastAsia" w:ascii="黑体" w:hAnsi="黑体" w:eastAsia="黑体" w:cs="黑体"/>
                <w:b w:val="0"/>
                <w:bCs w:val="0"/>
                <w:color w:val="auto"/>
                <w:sz w:val="20"/>
                <w:szCs w:val="20"/>
                <w:lang w:eastAsia="zh-CN"/>
              </w:rPr>
            </w:pPr>
            <w:r>
              <w:rPr>
                <w:rFonts w:hint="eastAsia" w:ascii="黑体" w:hAnsi="黑体" w:eastAsia="黑体" w:cs="黑体"/>
                <w:b w:val="0"/>
                <w:bCs w:val="0"/>
                <w:color w:val="auto"/>
                <w:kern w:val="0"/>
                <w:sz w:val="20"/>
                <w:szCs w:val="20"/>
                <w:lang w:eastAsia="zh-CN" w:bidi="ar"/>
              </w:rPr>
              <w:t>服务项目</w:t>
            </w:r>
          </w:p>
        </w:tc>
        <w:tc>
          <w:tcPr>
            <w:tcW w:w="4400" w:type="dxa"/>
            <w:tcBorders>
              <w:top w:val="single" w:color="auto" w:sz="4" w:space="0"/>
              <w:left w:val="single" w:color="auto" w:sz="4" w:space="0"/>
              <w:bottom w:val="single" w:color="auto" w:sz="4" w:space="0"/>
              <w:right w:val="single" w:color="auto" w:sz="4" w:space="0"/>
            </w:tcBorders>
            <w:shd w:val="clear" w:color="auto" w:fill="FFFFFF"/>
            <w:vAlign w:val="center"/>
          </w:tcPr>
          <w:p w14:paraId="1B8C6D2A">
            <w:pPr>
              <w:widowControl/>
              <w:jc w:val="center"/>
              <w:textAlignment w:val="center"/>
              <w:rPr>
                <w:rFonts w:hint="eastAsia" w:ascii="黑体" w:hAnsi="黑体" w:eastAsia="黑体" w:cs="黑体"/>
                <w:b w:val="0"/>
                <w:bCs w:val="0"/>
                <w:color w:val="auto"/>
                <w:sz w:val="20"/>
                <w:szCs w:val="20"/>
                <w:lang w:eastAsia="zh-CN"/>
              </w:rPr>
            </w:pPr>
            <w:r>
              <w:rPr>
                <w:rFonts w:hint="eastAsia" w:ascii="黑体" w:hAnsi="黑体" w:eastAsia="黑体" w:cs="黑体"/>
                <w:b w:val="0"/>
                <w:bCs w:val="0"/>
                <w:color w:val="auto"/>
                <w:kern w:val="0"/>
                <w:sz w:val="20"/>
                <w:szCs w:val="20"/>
                <w:lang w:eastAsia="zh-CN" w:bidi="ar"/>
              </w:rPr>
              <w:t>具体内容</w:t>
            </w:r>
          </w:p>
        </w:tc>
        <w:tc>
          <w:tcPr>
            <w:tcW w:w="1616" w:type="dxa"/>
            <w:tcBorders>
              <w:top w:val="single" w:color="auto" w:sz="4" w:space="0"/>
              <w:left w:val="single" w:color="auto" w:sz="4" w:space="0"/>
              <w:bottom w:val="single" w:color="auto" w:sz="4" w:space="0"/>
              <w:right w:val="single" w:color="auto" w:sz="4" w:space="0"/>
            </w:tcBorders>
            <w:shd w:val="clear" w:color="auto" w:fill="FFFFFF"/>
            <w:vAlign w:val="center"/>
          </w:tcPr>
          <w:p w14:paraId="6E79506A">
            <w:pPr>
              <w:widowControl/>
              <w:jc w:val="center"/>
              <w:textAlignment w:val="center"/>
              <w:rPr>
                <w:rFonts w:hint="eastAsia" w:ascii="黑体" w:hAnsi="黑体" w:eastAsia="黑体" w:cs="黑体"/>
                <w:b w:val="0"/>
                <w:bCs w:val="0"/>
                <w:color w:val="auto"/>
                <w:kern w:val="0"/>
                <w:sz w:val="20"/>
                <w:szCs w:val="20"/>
                <w:lang w:eastAsia="zh-CN" w:bidi="ar"/>
              </w:rPr>
            </w:pPr>
            <w:r>
              <w:rPr>
                <w:rFonts w:hint="eastAsia" w:ascii="黑体" w:hAnsi="黑体" w:eastAsia="黑体" w:cs="黑体"/>
                <w:b w:val="0"/>
                <w:bCs w:val="0"/>
                <w:color w:val="auto"/>
                <w:kern w:val="0"/>
                <w:sz w:val="20"/>
                <w:szCs w:val="20"/>
                <w:lang w:eastAsia="zh-CN" w:bidi="ar"/>
              </w:rPr>
              <w:t>量化指标</w:t>
            </w:r>
          </w:p>
        </w:tc>
      </w:tr>
      <w:tr w14:paraId="70F54E15">
        <w:tblPrEx>
          <w:tblCellMar>
            <w:top w:w="0" w:type="dxa"/>
            <w:left w:w="108" w:type="dxa"/>
            <w:bottom w:w="0" w:type="dxa"/>
            <w:right w:w="108" w:type="dxa"/>
          </w:tblCellMar>
        </w:tblPrEx>
        <w:trPr>
          <w:trHeight w:val="680" w:hRule="atLeast"/>
        </w:trPr>
        <w:tc>
          <w:tcPr>
            <w:tcW w:w="1536" w:type="dxa"/>
            <w:vMerge w:val="restart"/>
            <w:tcBorders>
              <w:top w:val="single" w:color="auto" w:sz="4" w:space="0"/>
              <w:left w:val="single" w:color="auto" w:sz="4" w:space="0"/>
              <w:right w:val="single" w:color="auto" w:sz="4" w:space="0"/>
            </w:tcBorders>
            <w:shd w:val="clear" w:color="auto" w:fill="FFFFFF"/>
            <w:vAlign w:val="center"/>
          </w:tcPr>
          <w:p w14:paraId="6A05C4F4">
            <w:pPr>
              <w:widowControl/>
              <w:jc w:val="center"/>
              <w:textAlignment w:val="center"/>
              <w:rPr>
                <w:rFonts w:hint="eastAsia" w:ascii="仿宋_GB2312" w:hAnsi="宋体" w:eastAsia="仿宋_GB2312" w:cs="仿宋_GB2312"/>
                <w:b w:val="0"/>
                <w:bCs w:val="0"/>
                <w:color w:val="auto"/>
                <w:kern w:val="0"/>
                <w:sz w:val="20"/>
                <w:szCs w:val="20"/>
                <w:lang w:eastAsia="zh-CN" w:bidi="ar"/>
              </w:rPr>
            </w:pPr>
            <w:r>
              <w:rPr>
                <w:rFonts w:hint="eastAsia" w:ascii="仿宋_GB2312" w:hAnsi="宋体" w:eastAsia="仿宋_GB2312" w:cs="仿宋_GB2312"/>
                <w:b w:val="0"/>
                <w:bCs w:val="0"/>
                <w:color w:val="auto"/>
                <w:kern w:val="0"/>
                <w:sz w:val="20"/>
                <w:szCs w:val="20"/>
                <w:lang w:eastAsia="zh-CN" w:bidi="ar"/>
              </w:rPr>
              <w:t>第一期</w:t>
            </w:r>
          </w:p>
        </w:tc>
        <w:tc>
          <w:tcPr>
            <w:tcW w:w="1654" w:type="dxa"/>
            <w:tcBorders>
              <w:top w:val="single" w:color="auto" w:sz="4" w:space="0"/>
              <w:left w:val="single" w:color="auto" w:sz="4" w:space="0"/>
              <w:bottom w:val="single" w:color="auto" w:sz="4" w:space="0"/>
              <w:right w:val="single" w:color="auto" w:sz="4" w:space="0"/>
            </w:tcBorders>
            <w:shd w:val="clear" w:color="auto" w:fill="FFFFFF"/>
            <w:vAlign w:val="center"/>
          </w:tcPr>
          <w:p w14:paraId="5D78DBA0">
            <w:pPr>
              <w:widowControl/>
              <w:jc w:val="center"/>
              <w:textAlignment w:val="center"/>
              <w:rPr>
                <w:rFonts w:hint="eastAsia" w:ascii="仿宋_GB2312" w:hAnsi="宋体" w:eastAsia="仿宋_GB2312" w:cs="仿宋_GB2312"/>
                <w:b w:val="0"/>
                <w:bCs w:val="0"/>
                <w:color w:val="auto"/>
                <w:kern w:val="0"/>
                <w:sz w:val="20"/>
                <w:szCs w:val="20"/>
                <w:lang w:eastAsia="zh-CN" w:bidi="ar"/>
              </w:rPr>
            </w:pPr>
            <w:r>
              <w:rPr>
                <w:rFonts w:hint="eastAsia" w:ascii="仿宋_GB2312" w:hAnsi="宋体" w:eastAsia="仿宋_GB2312" w:cs="仿宋_GB2312"/>
                <w:b w:val="0"/>
                <w:bCs w:val="0"/>
                <w:color w:val="auto"/>
                <w:kern w:val="0"/>
                <w:sz w:val="20"/>
                <w:szCs w:val="20"/>
                <w:lang w:eastAsia="zh-CN" w:bidi="ar"/>
              </w:rPr>
              <w:t>第一次监护评估</w:t>
            </w:r>
          </w:p>
        </w:tc>
        <w:tc>
          <w:tcPr>
            <w:tcW w:w="4400" w:type="dxa"/>
            <w:tcBorders>
              <w:top w:val="single" w:color="auto" w:sz="4" w:space="0"/>
              <w:left w:val="single" w:color="auto" w:sz="4" w:space="0"/>
              <w:bottom w:val="single" w:color="auto" w:sz="4" w:space="0"/>
              <w:right w:val="single" w:color="auto" w:sz="4" w:space="0"/>
            </w:tcBorders>
            <w:shd w:val="clear" w:color="auto" w:fill="FFFFFF"/>
            <w:vAlign w:val="center"/>
          </w:tcPr>
          <w:p w14:paraId="523D2900">
            <w:pPr>
              <w:widowControl/>
              <w:jc w:val="center"/>
              <w:textAlignment w:val="center"/>
              <w:rPr>
                <w:rFonts w:hint="eastAsia" w:ascii="仿宋_GB2312" w:hAnsi="宋体" w:eastAsia="仿宋_GB2312" w:cs="仿宋_GB2312"/>
                <w:b w:val="0"/>
                <w:bCs w:val="0"/>
                <w:color w:val="auto"/>
                <w:kern w:val="0"/>
                <w:sz w:val="20"/>
                <w:szCs w:val="20"/>
                <w:lang w:eastAsia="zh-CN" w:bidi="ar"/>
              </w:rPr>
            </w:pPr>
            <w:r>
              <w:rPr>
                <w:rFonts w:hint="eastAsia" w:ascii="仿宋_GB2312" w:hAnsi="宋体" w:eastAsia="仿宋_GB2312" w:cs="仿宋_GB2312"/>
                <w:b w:val="0"/>
                <w:bCs w:val="0"/>
                <w:color w:val="auto"/>
                <w:kern w:val="0"/>
                <w:sz w:val="20"/>
                <w:szCs w:val="20"/>
                <w:lang w:eastAsia="zh-CN" w:bidi="ar"/>
              </w:rPr>
              <w:t>根据</w:t>
            </w:r>
            <w:r>
              <w:rPr>
                <w:rFonts w:hint="eastAsia" w:ascii="仿宋_GB2312" w:hAnsi="宋体" w:eastAsia="仿宋_GB2312" w:cs="仿宋_GB2312"/>
                <w:b w:val="0"/>
                <w:bCs w:val="0"/>
                <w:color w:val="auto"/>
                <w:kern w:val="0"/>
                <w:sz w:val="20"/>
                <w:szCs w:val="20"/>
                <w:lang w:bidi="ar"/>
              </w:rPr>
              <w:t>《中山市困境儿童家庭监护能力监测评估工作指引》评估不少于100名</w:t>
            </w:r>
            <w:r>
              <w:rPr>
                <w:rFonts w:hint="eastAsia" w:ascii="仿宋_GB2312" w:hAnsi="宋体" w:eastAsia="仿宋_GB2312" w:cs="仿宋_GB2312"/>
                <w:b w:val="0"/>
                <w:bCs w:val="0"/>
                <w:color w:val="auto"/>
                <w:kern w:val="0"/>
                <w:sz w:val="20"/>
                <w:szCs w:val="20"/>
                <w:lang w:eastAsia="zh-CN" w:bidi="ar"/>
              </w:rPr>
              <w:t>目标困境</w:t>
            </w:r>
            <w:r>
              <w:rPr>
                <w:rFonts w:hint="eastAsia" w:ascii="仿宋_GB2312" w:hAnsi="宋体" w:eastAsia="仿宋_GB2312" w:cs="仿宋_GB2312"/>
                <w:b w:val="0"/>
                <w:bCs w:val="0"/>
                <w:color w:val="auto"/>
                <w:kern w:val="0"/>
                <w:sz w:val="20"/>
                <w:szCs w:val="20"/>
                <w:lang w:bidi="ar"/>
              </w:rPr>
              <w:t>儿童、</w:t>
            </w:r>
            <w:r>
              <w:rPr>
                <w:rFonts w:hint="eastAsia" w:ascii="仿宋_GB2312" w:hAnsi="宋体" w:eastAsia="仿宋_GB2312" w:cs="仿宋_GB2312"/>
                <w:b w:val="0"/>
                <w:bCs w:val="0"/>
                <w:color w:val="auto"/>
                <w:kern w:val="0"/>
                <w:sz w:val="20"/>
                <w:szCs w:val="20"/>
                <w:lang w:eastAsia="zh-CN" w:bidi="ar"/>
              </w:rPr>
              <w:t>流动儿童，</w:t>
            </w:r>
            <w:r>
              <w:rPr>
                <w:rFonts w:hint="eastAsia" w:ascii="仿宋_GB2312" w:hAnsi="宋体" w:eastAsia="仿宋_GB2312" w:cs="仿宋_GB2312"/>
                <w:b w:val="0"/>
                <w:bCs w:val="0"/>
                <w:color w:val="auto"/>
                <w:kern w:val="0"/>
                <w:sz w:val="20"/>
                <w:szCs w:val="20"/>
                <w:lang w:bidi="ar"/>
              </w:rPr>
              <w:t>形成不少于100份评估报告</w:t>
            </w:r>
            <w:r>
              <w:rPr>
                <w:rFonts w:hint="eastAsia" w:ascii="仿宋_GB2312" w:hAnsi="宋体" w:eastAsia="仿宋_GB2312" w:cs="仿宋_GB2312"/>
                <w:b w:val="0"/>
                <w:bCs w:val="0"/>
                <w:color w:val="auto"/>
                <w:kern w:val="0"/>
                <w:sz w:val="20"/>
                <w:szCs w:val="20"/>
                <w:lang w:eastAsia="zh-CN" w:bidi="ar"/>
              </w:rPr>
              <w:t>。</w:t>
            </w:r>
          </w:p>
        </w:tc>
        <w:tc>
          <w:tcPr>
            <w:tcW w:w="1616" w:type="dxa"/>
            <w:tcBorders>
              <w:top w:val="single" w:color="auto" w:sz="4" w:space="0"/>
              <w:left w:val="single" w:color="auto" w:sz="4" w:space="0"/>
              <w:bottom w:val="single" w:color="auto" w:sz="4" w:space="0"/>
              <w:right w:val="single" w:color="auto" w:sz="4" w:space="0"/>
            </w:tcBorders>
            <w:shd w:val="clear" w:color="auto" w:fill="FFFFFF"/>
            <w:vAlign w:val="center"/>
          </w:tcPr>
          <w:p w14:paraId="723C3151">
            <w:pPr>
              <w:widowControl/>
              <w:jc w:val="center"/>
              <w:textAlignment w:val="center"/>
              <w:rPr>
                <w:rFonts w:ascii="仿宋_GB2312" w:hAnsi="宋体" w:eastAsia="仿宋_GB2312" w:cs="仿宋_GB2312"/>
                <w:b w:val="0"/>
                <w:bCs w:val="0"/>
                <w:color w:val="auto"/>
                <w:kern w:val="0"/>
                <w:sz w:val="20"/>
                <w:szCs w:val="20"/>
                <w:lang w:bidi="ar"/>
              </w:rPr>
            </w:pPr>
            <w:r>
              <w:rPr>
                <w:rFonts w:hint="eastAsia" w:ascii="仿宋_GB2312" w:hAnsi="宋体" w:eastAsia="仿宋_GB2312" w:cs="仿宋_GB2312"/>
                <w:b w:val="0"/>
                <w:bCs w:val="0"/>
                <w:color w:val="auto"/>
                <w:kern w:val="0"/>
                <w:sz w:val="20"/>
                <w:szCs w:val="20"/>
                <w:lang w:bidi="ar"/>
              </w:rPr>
              <w:t>形成不少于100份评估报告</w:t>
            </w:r>
          </w:p>
        </w:tc>
      </w:tr>
      <w:tr w14:paraId="1DDE6A85">
        <w:tblPrEx>
          <w:tblCellMar>
            <w:top w:w="0" w:type="dxa"/>
            <w:left w:w="108" w:type="dxa"/>
            <w:bottom w:w="0" w:type="dxa"/>
            <w:right w:w="108" w:type="dxa"/>
          </w:tblCellMar>
        </w:tblPrEx>
        <w:trPr>
          <w:trHeight w:val="680" w:hRule="atLeast"/>
        </w:trPr>
        <w:tc>
          <w:tcPr>
            <w:tcW w:w="1536" w:type="dxa"/>
            <w:vMerge w:val="continue"/>
            <w:tcBorders>
              <w:left w:val="single" w:color="auto" w:sz="4" w:space="0"/>
              <w:bottom w:val="single" w:color="auto" w:sz="4" w:space="0"/>
              <w:right w:val="single" w:color="auto" w:sz="4" w:space="0"/>
            </w:tcBorders>
            <w:shd w:val="clear" w:color="auto" w:fill="FFFFFF"/>
            <w:vAlign w:val="center"/>
          </w:tcPr>
          <w:p w14:paraId="1E134C91">
            <w:pPr>
              <w:widowControl/>
              <w:jc w:val="center"/>
              <w:textAlignment w:val="center"/>
              <w:rPr>
                <w:rFonts w:ascii="仿宋_GB2312" w:hAnsi="宋体" w:eastAsia="仿宋_GB2312" w:cs="仿宋_GB2312"/>
                <w:b w:val="0"/>
                <w:bCs w:val="0"/>
                <w:color w:val="auto"/>
                <w:kern w:val="0"/>
                <w:sz w:val="20"/>
                <w:szCs w:val="20"/>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FFFFFF"/>
            <w:vAlign w:val="center"/>
          </w:tcPr>
          <w:p w14:paraId="6AFE8C45">
            <w:pPr>
              <w:widowControl/>
              <w:jc w:val="center"/>
              <w:textAlignment w:val="center"/>
              <w:rPr>
                <w:rFonts w:hint="eastAsia" w:ascii="仿宋_GB2312" w:hAnsi="宋体" w:eastAsia="仿宋_GB2312" w:cs="仿宋_GB2312"/>
                <w:b w:val="0"/>
                <w:bCs w:val="0"/>
                <w:color w:val="auto"/>
                <w:kern w:val="0"/>
                <w:sz w:val="20"/>
                <w:szCs w:val="20"/>
                <w:lang w:eastAsia="zh-CN" w:bidi="ar"/>
              </w:rPr>
            </w:pPr>
            <w:r>
              <w:rPr>
                <w:rFonts w:hint="eastAsia" w:ascii="仿宋_GB2312" w:hAnsi="宋体" w:eastAsia="仿宋_GB2312" w:cs="仿宋_GB2312"/>
                <w:b w:val="0"/>
                <w:bCs w:val="0"/>
                <w:color w:val="auto"/>
                <w:kern w:val="0"/>
                <w:sz w:val="20"/>
                <w:szCs w:val="20"/>
                <w:lang w:eastAsia="zh-CN" w:bidi="ar"/>
              </w:rPr>
              <w:t>制定帮扶方案</w:t>
            </w:r>
          </w:p>
        </w:tc>
        <w:tc>
          <w:tcPr>
            <w:tcW w:w="4400" w:type="dxa"/>
            <w:tcBorders>
              <w:top w:val="single" w:color="auto" w:sz="4" w:space="0"/>
              <w:left w:val="single" w:color="auto" w:sz="4" w:space="0"/>
              <w:bottom w:val="single" w:color="auto" w:sz="4" w:space="0"/>
              <w:right w:val="single" w:color="auto" w:sz="4" w:space="0"/>
            </w:tcBorders>
            <w:shd w:val="clear" w:color="auto" w:fill="FFFFFF"/>
            <w:vAlign w:val="center"/>
          </w:tcPr>
          <w:p w14:paraId="65BF3F1F">
            <w:pPr>
              <w:widowControl/>
              <w:jc w:val="center"/>
              <w:textAlignment w:val="center"/>
              <w:rPr>
                <w:rFonts w:hint="default" w:ascii="仿宋_GB2312" w:hAnsi="宋体" w:eastAsia="仿宋_GB2312" w:cs="仿宋_GB2312"/>
                <w:b w:val="0"/>
                <w:bCs w:val="0"/>
                <w:color w:val="auto"/>
                <w:kern w:val="0"/>
                <w:sz w:val="20"/>
                <w:szCs w:val="20"/>
                <w:lang w:val="en-US" w:eastAsia="zh-CN" w:bidi="ar"/>
              </w:rPr>
            </w:pPr>
            <w:r>
              <w:rPr>
                <w:rFonts w:hint="eastAsia" w:ascii="仿宋_GB2312" w:hAnsi="宋体" w:eastAsia="仿宋_GB2312" w:cs="仿宋_GB2312"/>
                <w:b w:val="0"/>
                <w:bCs w:val="0"/>
                <w:color w:val="auto"/>
                <w:kern w:val="0"/>
                <w:sz w:val="20"/>
                <w:szCs w:val="20"/>
                <w:lang w:val="en-US" w:eastAsia="zh-CN" w:bidi="ar"/>
              </w:rPr>
              <w:t>结合评估报告，筛选50名困境儿童作为重点个案持续跟进，出具详细帮扶方案不少于50份。</w:t>
            </w:r>
          </w:p>
        </w:tc>
        <w:tc>
          <w:tcPr>
            <w:tcW w:w="1616" w:type="dxa"/>
            <w:tcBorders>
              <w:top w:val="single" w:color="auto" w:sz="4" w:space="0"/>
              <w:left w:val="single" w:color="auto" w:sz="4" w:space="0"/>
              <w:bottom w:val="single" w:color="auto" w:sz="4" w:space="0"/>
              <w:right w:val="single" w:color="auto" w:sz="4" w:space="0"/>
            </w:tcBorders>
            <w:shd w:val="clear" w:color="auto" w:fill="FFFFFF"/>
            <w:vAlign w:val="center"/>
          </w:tcPr>
          <w:p w14:paraId="679F1611">
            <w:pPr>
              <w:widowControl/>
              <w:jc w:val="center"/>
              <w:textAlignment w:val="center"/>
              <w:rPr>
                <w:rFonts w:hint="eastAsia" w:ascii="仿宋_GB2312" w:hAnsi="宋体" w:eastAsia="仿宋_GB2312" w:cs="仿宋_GB2312"/>
                <w:b w:val="0"/>
                <w:bCs w:val="0"/>
                <w:color w:val="auto"/>
                <w:kern w:val="0"/>
                <w:sz w:val="20"/>
                <w:szCs w:val="20"/>
                <w:lang w:eastAsia="zh-CN" w:bidi="ar"/>
              </w:rPr>
            </w:pPr>
            <w:r>
              <w:rPr>
                <w:rFonts w:hint="eastAsia" w:ascii="仿宋_GB2312" w:hAnsi="宋体" w:eastAsia="仿宋_GB2312" w:cs="仿宋_GB2312"/>
                <w:b w:val="0"/>
                <w:bCs w:val="0"/>
                <w:color w:val="auto"/>
                <w:kern w:val="0"/>
                <w:sz w:val="20"/>
                <w:szCs w:val="20"/>
                <w:lang w:bidi="ar"/>
              </w:rPr>
              <w:t>形成不少于</w:t>
            </w:r>
            <w:r>
              <w:rPr>
                <w:rFonts w:hint="eastAsia" w:ascii="仿宋_GB2312" w:hAnsi="宋体" w:eastAsia="仿宋_GB2312" w:cs="仿宋_GB2312"/>
                <w:b w:val="0"/>
                <w:bCs w:val="0"/>
                <w:color w:val="auto"/>
                <w:kern w:val="0"/>
                <w:sz w:val="20"/>
                <w:szCs w:val="20"/>
                <w:lang w:val="en-US" w:eastAsia="zh-CN" w:bidi="ar"/>
              </w:rPr>
              <w:t>50</w:t>
            </w:r>
            <w:r>
              <w:rPr>
                <w:rFonts w:hint="eastAsia" w:ascii="仿宋_GB2312" w:hAnsi="宋体" w:eastAsia="仿宋_GB2312" w:cs="仿宋_GB2312"/>
                <w:b w:val="0"/>
                <w:bCs w:val="0"/>
                <w:color w:val="auto"/>
                <w:kern w:val="0"/>
                <w:sz w:val="20"/>
                <w:szCs w:val="20"/>
                <w:lang w:bidi="ar"/>
              </w:rPr>
              <w:t>份</w:t>
            </w:r>
            <w:r>
              <w:rPr>
                <w:rFonts w:hint="eastAsia" w:ascii="仿宋_GB2312" w:hAnsi="宋体" w:eastAsia="仿宋_GB2312" w:cs="仿宋_GB2312"/>
                <w:b w:val="0"/>
                <w:bCs w:val="0"/>
                <w:color w:val="auto"/>
                <w:kern w:val="0"/>
                <w:sz w:val="20"/>
                <w:szCs w:val="20"/>
                <w:lang w:eastAsia="zh-CN" w:bidi="ar"/>
              </w:rPr>
              <w:t>帮扶方案</w:t>
            </w:r>
          </w:p>
        </w:tc>
      </w:tr>
      <w:tr w14:paraId="73FC8676">
        <w:tblPrEx>
          <w:tblCellMar>
            <w:top w:w="0" w:type="dxa"/>
            <w:left w:w="108" w:type="dxa"/>
            <w:bottom w:w="0" w:type="dxa"/>
            <w:right w:w="108" w:type="dxa"/>
          </w:tblCellMar>
        </w:tblPrEx>
        <w:trPr>
          <w:trHeight w:val="680" w:hRule="atLeast"/>
        </w:trPr>
        <w:tc>
          <w:tcPr>
            <w:tcW w:w="1536" w:type="dxa"/>
            <w:vMerge w:val="restart"/>
            <w:tcBorders>
              <w:top w:val="single" w:color="auto" w:sz="4" w:space="0"/>
              <w:left w:val="single" w:color="auto" w:sz="4" w:space="0"/>
              <w:right w:val="single" w:color="auto" w:sz="4" w:space="0"/>
            </w:tcBorders>
            <w:shd w:val="clear" w:color="auto" w:fill="FFFFFF"/>
            <w:vAlign w:val="center"/>
          </w:tcPr>
          <w:p w14:paraId="4F88BE81">
            <w:pPr>
              <w:widowControl/>
              <w:jc w:val="center"/>
              <w:textAlignment w:val="center"/>
              <w:rPr>
                <w:rFonts w:hint="eastAsia" w:ascii="仿宋_GB2312" w:hAnsi="宋体" w:eastAsia="仿宋_GB2312" w:cs="仿宋_GB2312"/>
                <w:b w:val="0"/>
                <w:bCs w:val="0"/>
                <w:color w:val="auto"/>
                <w:kern w:val="0"/>
                <w:sz w:val="20"/>
                <w:szCs w:val="20"/>
                <w:lang w:eastAsia="zh-CN" w:bidi="ar"/>
              </w:rPr>
            </w:pPr>
            <w:r>
              <w:rPr>
                <w:rFonts w:hint="eastAsia" w:ascii="仿宋_GB2312" w:hAnsi="宋体" w:eastAsia="仿宋_GB2312" w:cs="仿宋_GB2312"/>
                <w:b w:val="0"/>
                <w:bCs w:val="0"/>
                <w:color w:val="auto"/>
                <w:kern w:val="0"/>
                <w:sz w:val="20"/>
                <w:szCs w:val="20"/>
                <w:lang w:eastAsia="zh-CN" w:bidi="ar"/>
              </w:rPr>
              <w:t>第二期</w:t>
            </w:r>
          </w:p>
        </w:tc>
        <w:tc>
          <w:tcPr>
            <w:tcW w:w="1654" w:type="dxa"/>
            <w:tcBorders>
              <w:top w:val="single" w:color="auto" w:sz="4" w:space="0"/>
              <w:left w:val="single" w:color="auto" w:sz="4" w:space="0"/>
              <w:bottom w:val="single" w:color="auto" w:sz="4" w:space="0"/>
              <w:right w:val="single" w:color="auto" w:sz="4" w:space="0"/>
            </w:tcBorders>
            <w:shd w:val="clear" w:color="auto" w:fill="FFFFFF"/>
            <w:vAlign w:val="center"/>
          </w:tcPr>
          <w:p w14:paraId="0FD0A66A">
            <w:pPr>
              <w:widowControl/>
              <w:jc w:val="center"/>
              <w:textAlignment w:val="center"/>
              <w:rPr>
                <w:rFonts w:hint="eastAsia" w:ascii="仿宋_GB2312" w:hAnsi="宋体" w:eastAsia="仿宋_GB2312" w:cs="仿宋_GB2312"/>
                <w:b w:val="0"/>
                <w:bCs w:val="0"/>
                <w:color w:val="auto"/>
                <w:kern w:val="0"/>
                <w:sz w:val="20"/>
                <w:szCs w:val="20"/>
                <w:lang w:eastAsia="zh-CN" w:bidi="ar"/>
              </w:rPr>
            </w:pPr>
            <w:r>
              <w:rPr>
                <w:rFonts w:hint="eastAsia" w:ascii="仿宋_GB2312" w:hAnsi="宋体" w:eastAsia="仿宋_GB2312" w:cs="仿宋_GB2312"/>
                <w:b w:val="0"/>
                <w:bCs w:val="0"/>
                <w:color w:val="auto"/>
                <w:kern w:val="0"/>
                <w:sz w:val="20"/>
                <w:szCs w:val="20"/>
                <w:lang w:eastAsia="zh-CN" w:bidi="ar"/>
              </w:rPr>
              <w:t>个案跟进</w:t>
            </w:r>
          </w:p>
        </w:tc>
        <w:tc>
          <w:tcPr>
            <w:tcW w:w="4400" w:type="dxa"/>
            <w:tcBorders>
              <w:top w:val="single" w:color="auto" w:sz="4" w:space="0"/>
              <w:left w:val="single" w:color="auto" w:sz="4" w:space="0"/>
              <w:bottom w:val="single" w:color="auto" w:sz="4" w:space="0"/>
              <w:right w:val="single" w:color="auto" w:sz="4" w:space="0"/>
            </w:tcBorders>
            <w:shd w:val="clear" w:color="auto" w:fill="FFFFFF"/>
            <w:vAlign w:val="center"/>
          </w:tcPr>
          <w:p w14:paraId="39A33CFF">
            <w:pPr>
              <w:widowControl/>
              <w:jc w:val="center"/>
              <w:textAlignment w:val="center"/>
              <w:rPr>
                <w:rFonts w:hint="default" w:ascii="仿宋_GB2312" w:hAnsi="宋体" w:eastAsia="仿宋_GB2312" w:cs="仿宋_GB2312"/>
                <w:b w:val="0"/>
                <w:bCs w:val="0"/>
                <w:color w:val="auto"/>
                <w:kern w:val="0"/>
                <w:sz w:val="20"/>
                <w:szCs w:val="20"/>
                <w:lang w:val="en-US" w:eastAsia="zh-CN" w:bidi="ar"/>
              </w:rPr>
            </w:pPr>
            <w:r>
              <w:rPr>
                <w:rFonts w:hint="eastAsia" w:ascii="仿宋_GB2312" w:hAnsi="宋体" w:eastAsia="仿宋_GB2312" w:cs="仿宋_GB2312"/>
                <w:b w:val="0"/>
                <w:bCs w:val="0"/>
                <w:color w:val="auto"/>
                <w:kern w:val="0"/>
                <w:sz w:val="20"/>
                <w:szCs w:val="20"/>
                <w:lang w:eastAsia="zh-CN" w:bidi="ar"/>
              </w:rPr>
              <w:t>对</w:t>
            </w:r>
            <w:r>
              <w:rPr>
                <w:rFonts w:hint="eastAsia" w:ascii="仿宋_GB2312" w:hAnsi="宋体" w:eastAsia="仿宋_GB2312" w:cs="仿宋_GB2312"/>
                <w:b w:val="0"/>
                <w:bCs w:val="0"/>
                <w:color w:val="auto"/>
                <w:kern w:val="0"/>
                <w:sz w:val="20"/>
                <w:szCs w:val="20"/>
                <w:lang w:val="en-US" w:eastAsia="zh-CN" w:bidi="ar"/>
              </w:rPr>
              <w:t>50个儿童家庭进行个案跟进，提升家庭监护能力。给予监护支持和监护指导，对儿童家庭提供家庭教育指导、普法宣传、心理疏导、社会融入、资源链接等关爱服务，每个个案跟进不少于24次（含入户走访、线上辅导、电话访谈、参加活动等），其中入户跟进不少于12次/个，每次时长不少于45分钟，每次跟进需填写跟进登记表。</w:t>
            </w:r>
          </w:p>
        </w:tc>
        <w:tc>
          <w:tcPr>
            <w:tcW w:w="1616" w:type="dxa"/>
            <w:tcBorders>
              <w:top w:val="single" w:color="auto" w:sz="4" w:space="0"/>
              <w:left w:val="single" w:color="auto" w:sz="4" w:space="0"/>
              <w:bottom w:val="single" w:color="auto" w:sz="4" w:space="0"/>
              <w:right w:val="single" w:color="auto" w:sz="4" w:space="0"/>
            </w:tcBorders>
            <w:shd w:val="clear" w:color="auto" w:fill="FFFFFF"/>
            <w:vAlign w:val="center"/>
          </w:tcPr>
          <w:p w14:paraId="634F1E9E">
            <w:pPr>
              <w:widowControl/>
              <w:jc w:val="center"/>
              <w:textAlignment w:val="center"/>
              <w:rPr>
                <w:rFonts w:hint="default" w:ascii="仿宋_GB2312" w:hAnsi="宋体" w:eastAsia="仿宋_GB2312" w:cs="仿宋_GB2312"/>
                <w:b w:val="0"/>
                <w:bCs w:val="0"/>
                <w:color w:val="auto"/>
                <w:kern w:val="0"/>
                <w:sz w:val="20"/>
                <w:szCs w:val="20"/>
                <w:lang w:val="en-US" w:bidi="ar"/>
              </w:rPr>
            </w:pPr>
            <w:r>
              <w:rPr>
                <w:rFonts w:hint="eastAsia" w:ascii="仿宋_GB2312" w:hAnsi="宋体" w:eastAsia="仿宋_GB2312" w:cs="仿宋_GB2312"/>
                <w:b w:val="0"/>
                <w:bCs w:val="0"/>
                <w:color w:val="auto"/>
                <w:kern w:val="0"/>
                <w:sz w:val="20"/>
                <w:szCs w:val="20"/>
                <w:lang w:bidi="ar"/>
              </w:rPr>
              <w:t>形成不少于</w:t>
            </w:r>
            <w:r>
              <w:rPr>
                <w:rFonts w:hint="eastAsia" w:ascii="仿宋_GB2312" w:hAnsi="宋体" w:eastAsia="仿宋_GB2312" w:cs="仿宋_GB2312"/>
                <w:b w:val="0"/>
                <w:bCs w:val="0"/>
                <w:color w:val="auto"/>
                <w:kern w:val="0"/>
                <w:sz w:val="20"/>
                <w:szCs w:val="20"/>
                <w:lang w:val="en-US" w:eastAsia="zh-CN" w:bidi="ar"/>
              </w:rPr>
              <w:t>50</w:t>
            </w:r>
            <w:r>
              <w:rPr>
                <w:rFonts w:hint="eastAsia" w:ascii="仿宋_GB2312" w:hAnsi="宋体" w:eastAsia="仿宋_GB2312" w:cs="仿宋_GB2312"/>
                <w:b w:val="0"/>
                <w:bCs w:val="0"/>
                <w:color w:val="auto"/>
                <w:kern w:val="0"/>
                <w:sz w:val="20"/>
                <w:szCs w:val="20"/>
                <w:lang w:bidi="ar"/>
              </w:rPr>
              <w:t>份</w:t>
            </w:r>
            <w:r>
              <w:rPr>
                <w:rFonts w:hint="eastAsia" w:ascii="仿宋_GB2312" w:hAnsi="宋体" w:eastAsia="仿宋_GB2312" w:cs="仿宋_GB2312"/>
                <w:b w:val="0"/>
                <w:bCs w:val="0"/>
                <w:color w:val="auto"/>
                <w:kern w:val="0"/>
                <w:sz w:val="20"/>
                <w:szCs w:val="20"/>
                <w:lang w:eastAsia="zh-CN" w:bidi="ar"/>
              </w:rPr>
              <w:t>跟进档案，每份档案跟进记录不少于</w:t>
            </w:r>
            <w:r>
              <w:rPr>
                <w:rFonts w:hint="eastAsia" w:ascii="仿宋_GB2312" w:hAnsi="宋体" w:eastAsia="仿宋_GB2312" w:cs="仿宋_GB2312"/>
                <w:b w:val="0"/>
                <w:bCs w:val="0"/>
                <w:color w:val="auto"/>
                <w:kern w:val="0"/>
                <w:sz w:val="20"/>
                <w:szCs w:val="20"/>
                <w:lang w:val="en-US" w:eastAsia="zh-CN" w:bidi="ar"/>
              </w:rPr>
              <w:t>24次。</w:t>
            </w:r>
          </w:p>
        </w:tc>
      </w:tr>
      <w:tr w14:paraId="558D52AE">
        <w:tblPrEx>
          <w:tblCellMar>
            <w:top w:w="0" w:type="dxa"/>
            <w:left w:w="108" w:type="dxa"/>
            <w:bottom w:w="0" w:type="dxa"/>
            <w:right w:w="108" w:type="dxa"/>
          </w:tblCellMar>
        </w:tblPrEx>
        <w:trPr>
          <w:trHeight w:val="680" w:hRule="atLeast"/>
        </w:trPr>
        <w:tc>
          <w:tcPr>
            <w:tcW w:w="1536" w:type="dxa"/>
            <w:vMerge w:val="continue"/>
            <w:tcBorders>
              <w:left w:val="single" w:color="auto" w:sz="4" w:space="0"/>
              <w:right w:val="single" w:color="auto" w:sz="4" w:space="0"/>
            </w:tcBorders>
            <w:shd w:val="clear" w:color="auto" w:fill="FFFFFF"/>
            <w:vAlign w:val="center"/>
          </w:tcPr>
          <w:p w14:paraId="67A56B86">
            <w:pPr>
              <w:widowControl/>
              <w:jc w:val="center"/>
              <w:textAlignment w:val="center"/>
              <w:rPr>
                <w:rFonts w:ascii="仿宋_GB2312" w:hAnsi="宋体" w:eastAsia="仿宋_GB2312" w:cs="仿宋_GB2312"/>
                <w:b w:val="0"/>
                <w:bCs w:val="0"/>
                <w:color w:val="auto"/>
                <w:kern w:val="0"/>
                <w:sz w:val="20"/>
                <w:szCs w:val="20"/>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FFFFFF"/>
            <w:vAlign w:val="center"/>
          </w:tcPr>
          <w:p w14:paraId="5F4B9F24">
            <w:pPr>
              <w:widowControl/>
              <w:jc w:val="center"/>
              <w:textAlignment w:val="center"/>
              <w:rPr>
                <w:rFonts w:hint="eastAsia" w:ascii="仿宋_GB2312" w:hAnsi="宋体" w:eastAsia="仿宋_GB2312" w:cs="仿宋_GB2312"/>
                <w:b w:val="0"/>
                <w:bCs w:val="0"/>
                <w:color w:val="auto"/>
                <w:kern w:val="0"/>
                <w:sz w:val="20"/>
                <w:szCs w:val="20"/>
                <w:lang w:eastAsia="zh-CN" w:bidi="ar"/>
              </w:rPr>
            </w:pPr>
            <w:r>
              <w:rPr>
                <w:rFonts w:hint="eastAsia" w:ascii="仿宋_GB2312" w:hAnsi="宋体" w:eastAsia="仿宋_GB2312" w:cs="仿宋_GB2312"/>
                <w:b w:val="0"/>
                <w:bCs w:val="0"/>
                <w:color w:val="auto"/>
                <w:kern w:val="0"/>
                <w:sz w:val="20"/>
                <w:szCs w:val="20"/>
                <w:lang w:eastAsia="zh-CN" w:bidi="ar"/>
              </w:rPr>
              <w:t>第二次监护评估</w:t>
            </w:r>
          </w:p>
        </w:tc>
        <w:tc>
          <w:tcPr>
            <w:tcW w:w="4400" w:type="dxa"/>
            <w:tcBorders>
              <w:top w:val="single" w:color="auto" w:sz="4" w:space="0"/>
              <w:left w:val="single" w:color="auto" w:sz="4" w:space="0"/>
              <w:bottom w:val="single" w:color="auto" w:sz="4" w:space="0"/>
              <w:right w:val="single" w:color="auto" w:sz="4" w:space="0"/>
            </w:tcBorders>
            <w:shd w:val="clear" w:color="auto" w:fill="FFFFFF"/>
            <w:vAlign w:val="center"/>
          </w:tcPr>
          <w:p w14:paraId="3D42F8D6">
            <w:pPr>
              <w:widowControl/>
              <w:jc w:val="center"/>
              <w:textAlignment w:val="center"/>
              <w:rPr>
                <w:rFonts w:ascii="仿宋_GB2312" w:hAnsi="宋体" w:eastAsia="仿宋_GB2312" w:cs="仿宋_GB2312"/>
                <w:b w:val="0"/>
                <w:bCs w:val="0"/>
                <w:color w:val="auto"/>
                <w:kern w:val="0"/>
                <w:sz w:val="20"/>
                <w:szCs w:val="20"/>
                <w:lang w:bidi="ar"/>
              </w:rPr>
            </w:pPr>
            <w:r>
              <w:rPr>
                <w:rFonts w:hint="eastAsia" w:ascii="仿宋_GB2312" w:hAnsi="宋体" w:eastAsia="仿宋_GB2312" w:cs="仿宋_GB2312"/>
                <w:b w:val="0"/>
                <w:bCs w:val="0"/>
                <w:color w:val="auto"/>
                <w:kern w:val="0"/>
                <w:sz w:val="20"/>
                <w:szCs w:val="20"/>
                <w:lang w:bidi="ar"/>
              </w:rPr>
              <w:t>50个个案跟进服务结束后进行第二次监护评估，对比第一次评估分析监护状况变化。</w:t>
            </w:r>
          </w:p>
        </w:tc>
        <w:tc>
          <w:tcPr>
            <w:tcW w:w="1616" w:type="dxa"/>
            <w:tcBorders>
              <w:top w:val="single" w:color="auto" w:sz="4" w:space="0"/>
              <w:left w:val="single" w:color="auto" w:sz="4" w:space="0"/>
              <w:bottom w:val="single" w:color="auto" w:sz="4" w:space="0"/>
              <w:right w:val="single" w:color="auto" w:sz="4" w:space="0"/>
            </w:tcBorders>
            <w:shd w:val="clear" w:color="auto" w:fill="FFFFFF"/>
            <w:vAlign w:val="center"/>
          </w:tcPr>
          <w:p w14:paraId="67B84F11">
            <w:pPr>
              <w:widowControl/>
              <w:jc w:val="center"/>
              <w:textAlignment w:val="center"/>
              <w:rPr>
                <w:rFonts w:hint="eastAsia" w:ascii="仿宋_GB2312" w:hAnsi="宋体" w:eastAsia="仿宋_GB2312" w:cs="仿宋_GB2312"/>
                <w:b w:val="0"/>
                <w:bCs w:val="0"/>
                <w:color w:val="auto"/>
                <w:kern w:val="0"/>
                <w:sz w:val="20"/>
                <w:szCs w:val="20"/>
                <w:lang w:eastAsia="zh-CN" w:bidi="ar"/>
              </w:rPr>
            </w:pPr>
            <w:r>
              <w:rPr>
                <w:rFonts w:hint="eastAsia" w:ascii="仿宋_GB2312" w:hAnsi="宋体" w:eastAsia="仿宋_GB2312" w:cs="仿宋_GB2312"/>
                <w:b w:val="0"/>
                <w:bCs w:val="0"/>
                <w:color w:val="auto"/>
                <w:kern w:val="0"/>
                <w:sz w:val="20"/>
                <w:szCs w:val="20"/>
                <w:lang w:bidi="ar"/>
              </w:rPr>
              <w:t>形成不少于</w:t>
            </w:r>
            <w:r>
              <w:rPr>
                <w:rFonts w:hint="eastAsia" w:ascii="仿宋_GB2312" w:hAnsi="宋体" w:eastAsia="仿宋_GB2312" w:cs="仿宋_GB2312"/>
                <w:b w:val="0"/>
                <w:bCs w:val="0"/>
                <w:color w:val="auto"/>
                <w:kern w:val="0"/>
                <w:sz w:val="20"/>
                <w:szCs w:val="20"/>
                <w:lang w:val="en-US" w:eastAsia="zh-CN" w:bidi="ar"/>
              </w:rPr>
              <w:t>50</w:t>
            </w:r>
            <w:r>
              <w:rPr>
                <w:rFonts w:hint="eastAsia" w:ascii="仿宋_GB2312" w:hAnsi="宋体" w:eastAsia="仿宋_GB2312" w:cs="仿宋_GB2312"/>
                <w:b w:val="0"/>
                <w:bCs w:val="0"/>
                <w:color w:val="auto"/>
                <w:kern w:val="0"/>
                <w:sz w:val="20"/>
                <w:szCs w:val="20"/>
                <w:lang w:bidi="ar"/>
              </w:rPr>
              <w:t>份</w:t>
            </w:r>
            <w:r>
              <w:rPr>
                <w:rFonts w:hint="eastAsia" w:ascii="仿宋_GB2312" w:hAnsi="宋体" w:eastAsia="仿宋_GB2312" w:cs="仿宋_GB2312"/>
                <w:b w:val="0"/>
                <w:bCs w:val="0"/>
                <w:color w:val="auto"/>
                <w:kern w:val="0"/>
                <w:sz w:val="20"/>
                <w:szCs w:val="20"/>
                <w:lang w:eastAsia="zh-CN" w:bidi="ar"/>
              </w:rPr>
              <w:t>评估报告</w:t>
            </w:r>
          </w:p>
        </w:tc>
      </w:tr>
      <w:tr w14:paraId="559B7F6E">
        <w:tblPrEx>
          <w:tblCellMar>
            <w:top w:w="0" w:type="dxa"/>
            <w:left w:w="108" w:type="dxa"/>
            <w:bottom w:w="0" w:type="dxa"/>
            <w:right w:w="108" w:type="dxa"/>
          </w:tblCellMar>
        </w:tblPrEx>
        <w:trPr>
          <w:trHeight w:val="680" w:hRule="atLeast"/>
        </w:trPr>
        <w:tc>
          <w:tcPr>
            <w:tcW w:w="1536" w:type="dxa"/>
            <w:vMerge w:val="continue"/>
            <w:tcBorders>
              <w:left w:val="single" w:color="auto" w:sz="4" w:space="0"/>
              <w:right w:val="single" w:color="auto" w:sz="4" w:space="0"/>
            </w:tcBorders>
            <w:shd w:val="clear" w:color="auto" w:fill="FFFFFF"/>
            <w:vAlign w:val="center"/>
          </w:tcPr>
          <w:p w14:paraId="3F9FC0EF">
            <w:pPr>
              <w:widowControl/>
              <w:jc w:val="center"/>
              <w:textAlignment w:val="center"/>
              <w:rPr>
                <w:rFonts w:hint="eastAsia" w:ascii="仿宋_GB2312" w:hAnsi="宋体" w:eastAsia="仿宋_GB2312" w:cs="仿宋_GB2312"/>
                <w:b w:val="0"/>
                <w:bCs w:val="0"/>
                <w:color w:val="auto"/>
                <w:kern w:val="0"/>
                <w:sz w:val="20"/>
                <w:szCs w:val="20"/>
                <w:lang w:eastAsia="zh-CN" w:bidi="ar"/>
              </w:rPr>
            </w:pPr>
          </w:p>
        </w:tc>
        <w:tc>
          <w:tcPr>
            <w:tcW w:w="1654" w:type="dxa"/>
            <w:tcBorders>
              <w:top w:val="single" w:color="auto" w:sz="4" w:space="0"/>
              <w:left w:val="single" w:color="auto" w:sz="4" w:space="0"/>
              <w:bottom w:val="single" w:color="auto" w:sz="4" w:space="0"/>
              <w:right w:val="single" w:color="auto" w:sz="4" w:space="0"/>
            </w:tcBorders>
            <w:shd w:val="clear" w:color="auto" w:fill="FFFFFF"/>
            <w:vAlign w:val="center"/>
          </w:tcPr>
          <w:p w14:paraId="3DE4E1E3">
            <w:pPr>
              <w:widowControl/>
              <w:jc w:val="center"/>
              <w:textAlignment w:val="center"/>
              <w:rPr>
                <w:rFonts w:hint="eastAsia" w:ascii="仿宋_GB2312" w:hAnsi="宋体" w:eastAsia="仿宋_GB2312" w:cs="仿宋_GB2312"/>
                <w:b w:val="0"/>
                <w:bCs w:val="0"/>
                <w:color w:val="auto"/>
                <w:kern w:val="0"/>
                <w:sz w:val="20"/>
                <w:szCs w:val="20"/>
                <w:lang w:val="en-US" w:eastAsia="zh-CN" w:bidi="ar"/>
              </w:rPr>
            </w:pPr>
            <w:r>
              <w:rPr>
                <w:rFonts w:hint="eastAsia" w:ascii="仿宋_GB2312" w:hAnsi="宋体" w:eastAsia="仿宋_GB2312" w:cs="仿宋_GB2312"/>
                <w:b w:val="0"/>
                <w:bCs w:val="0"/>
                <w:color w:val="auto"/>
                <w:kern w:val="0"/>
                <w:sz w:val="20"/>
                <w:szCs w:val="20"/>
                <w:lang w:val="en-US" w:eastAsia="zh-CN" w:bidi="ar"/>
              </w:rPr>
              <w:t>4场家庭监护能力提升培训</w:t>
            </w:r>
          </w:p>
        </w:tc>
        <w:tc>
          <w:tcPr>
            <w:tcW w:w="4400" w:type="dxa"/>
            <w:tcBorders>
              <w:top w:val="single" w:color="auto" w:sz="4" w:space="0"/>
              <w:left w:val="single" w:color="auto" w:sz="4" w:space="0"/>
              <w:bottom w:val="single" w:color="auto" w:sz="4" w:space="0"/>
              <w:right w:val="single" w:color="auto" w:sz="4" w:space="0"/>
            </w:tcBorders>
            <w:shd w:val="clear" w:color="auto" w:fill="FFFFFF"/>
            <w:vAlign w:val="center"/>
          </w:tcPr>
          <w:p w14:paraId="1DE8220D">
            <w:pPr>
              <w:widowControl/>
              <w:jc w:val="center"/>
              <w:textAlignment w:val="center"/>
              <w:rPr>
                <w:rFonts w:ascii="仿宋_GB2312" w:hAnsi="宋体" w:eastAsia="仿宋_GB2312" w:cs="仿宋_GB2312"/>
                <w:b w:val="0"/>
                <w:bCs w:val="0"/>
                <w:color w:val="auto"/>
                <w:kern w:val="0"/>
                <w:sz w:val="20"/>
                <w:szCs w:val="20"/>
                <w:lang w:bidi="ar"/>
              </w:rPr>
            </w:pPr>
            <w:r>
              <w:rPr>
                <w:rFonts w:hint="eastAsia" w:ascii="仿宋_GB2312" w:hAnsi="宋体" w:eastAsia="仿宋_GB2312" w:cs="仿宋_GB2312"/>
                <w:b w:val="0"/>
                <w:bCs w:val="0"/>
                <w:color w:val="auto"/>
                <w:kern w:val="0"/>
                <w:sz w:val="20"/>
                <w:szCs w:val="20"/>
                <w:lang w:bidi="ar"/>
              </w:rPr>
              <w:t>线上、线下举办不少于4场主题宣传教育活动，每场时长不少于60分钟，累计服务覆盖不少于400人次。内容包括但不限于未成年人保护相关法律法规、儿童心理健康知识、亲子教育方法、儿童安全防护、反家庭暴力、孤独症儿童照护知识等</w:t>
            </w:r>
          </w:p>
        </w:tc>
        <w:tc>
          <w:tcPr>
            <w:tcW w:w="1616" w:type="dxa"/>
            <w:tcBorders>
              <w:top w:val="single" w:color="auto" w:sz="4" w:space="0"/>
              <w:left w:val="single" w:color="auto" w:sz="4" w:space="0"/>
              <w:bottom w:val="single" w:color="auto" w:sz="4" w:space="0"/>
              <w:right w:val="single" w:color="auto" w:sz="4" w:space="0"/>
            </w:tcBorders>
            <w:shd w:val="clear" w:color="auto" w:fill="FFFFFF"/>
            <w:vAlign w:val="center"/>
          </w:tcPr>
          <w:p w14:paraId="69C43B0A">
            <w:pPr>
              <w:widowControl/>
              <w:jc w:val="center"/>
              <w:textAlignment w:val="center"/>
              <w:rPr>
                <w:rFonts w:hint="eastAsia" w:ascii="仿宋_GB2312" w:hAnsi="宋体" w:eastAsia="仿宋_GB2312" w:cs="仿宋_GB2312"/>
                <w:b w:val="0"/>
                <w:bCs w:val="0"/>
                <w:color w:val="auto"/>
                <w:kern w:val="0"/>
                <w:sz w:val="20"/>
                <w:szCs w:val="20"/>
                <w:lang w:val="en-US" w:eastAsia="zh-CN" w:bidi="ar"/>
              </w:rPr>
            </w:pPr>
            <w:r>
              <w:rPr>
                <w:rFonts w:hint="eastAsia" w:ascii="仿宋_GB2312" w:hAnsi="宋体" w:eastAsia="仿宋_GB2312" w:cs="仿宋_GB2312"/>
                <w:b w:val="0"/>
                <w:bCs w:val="0"/>
                <w:color w:val="auto"/>
                <w:kern w:val="0"/>
                <w:sz w:val="20"/>
                <w:szCs w:val="20"/>
                <w:lang w:val="en-US" w:eastAsia="zh-CN" w:bidi="ar"/>
              </w:rPr>
              <w:t>4场活动记录（至少包含图片、培训内容、签到表等）</w:t>
            </w:r>
          </w:p>
        </w:tc>
      </w:tr>
      <w:tr w14:paraId="12E3BF6D">
        <w:tblPrEx>
          <w:tblCellMar>
            <w:top w:w="0" w:type="dxa"/>
            <w:left w:w="108" w:type="dxa"/>
            <w:bottom w:w="0" w:type="dxa"/>
            <w:right w:w="108" w:type="dxa"/>
          </w:tblCellMar>
        </w:tblPrEx>
        <w:trPr>
          <w:trHeight w:val="680" w:hRule="atLeast"/>
        </w:trPr>
        <w:tc>
          <w:tcPr>
            <w:tcW w:w="1536" w:type="dxa"/>
            <w:vMerge w:val="continue"/>
            <w:tcBorders>
              <w:left w:val="single" w:color="auto" w:sz="4" w:space="0"/>
              <w:bottom w:val="single" w:color="auto" w:sz="4" w:space="0"/>
              <w:right w:val="single" w:color="auto" w:sz="4" w:space="0"/>
            </w:tcBorders>
            <w:shd w:val="clear" w:color="auto" w:fill="FFFFFF"/>
            <w:vAlign w:val="center"/>
          </w:tcPr>
          <w:p w14:paraId="6CA627B9">
            <w:pPr>
              <w:widowControl/>
              <w:jc w:val="center"/>
              <w:textAlignment w:val="center"/>
              <w:rPr>
                <w:rFonts w:hint="eastAsia" w:ascii="仿宋_GB2312" w:hAnsi="宋体" w:eastAsia="仿宋_GB2312" w:cs="仿宋_GB2312"/>
                <w:b w:val="0"/>
                <w:bCs w:val="0"/>
                <w:color w:val="auto"/>
                <w:kern w:val="0"/>
                <w:sz w:val="20"/>
                <w:szCs w:val="20"/>
                <w:lang w:eastAsia="zh-CN" w:bidi="ar"/>
              </w:rPr>
            </w:pPr>
          </w:p>
        </w:tc>
        <w:tc>
          <w:tcPr>
            <w:tcW w:w="1654" w:type="dxa"/>
            <w:tcBorders>
              <w:top w:val="single" w:color="auto" w:sz="4" w:space="0"/>
              <w:left w:val="single" w:color="auto" w:sz="4" w:space="0"/>
              <w:bottom w:val="single" w:color="auto" w:sz="4" w:space="0"/>
              <w:right w:val="single" w:color="auto" w:sz="4" w:space="0"/>
            </w:tcBorders>
            <w:shd w:val="clear" w:color="auto" w:fill="FFFFFF"/>
            <w:vAlign w:val="center"/>
          </w:tcPr>
          <w:p w14:paraId="73CC41F2">
            <w:pPr>
              <w:widowControl/>
              <w:jc w:val="center"/>
              <w:textAlignment w:val="center"/>
              <w:rPr>
                <w:rFonts w:hint="eastAsia" w:ascii="仿宋_GB2312" w:hAnsi="宋体" w:eastAsia="仿宋_GB2312" w:cs="仿宋_GB2312"/>
                <w:b w:val="0"/>
                <w:bCs w:val="0"/>
                <w:color w:val="auto"/>
                <w:kern w:val="0"/>
                <w:sz w:val="20"/>
                <w:szCs w:val="20"/>
                <w:lang w:val="en-US" w:eastAsia="zh-CN" w:bidi="ar"/>
              </w:rPr>
            </w:pPr>
            <w:r>
              <w:rPr>
                <w:rFonts w:hint="eastAsia" w:ascii="仿宋_GB2312" w:hAnsi="宋体" w:eastAsia="仿宋_GB2312" w:cs="仿宋_GB2312"/>
                <w:b w:val="0"/>
                <w:bCs w:val="0"/>
                <w:color w:val="auto"/>
                <w:kern w:val="0"/>
                <w:sz w:val="20"/>
                <w:szCs w:val="20"/>
                <w:lang w:val="en-US" w:eastAsia="zh-CN" w:bidi="ar"/>
              </w:rPr>
              <w:t>4场关爱服务活动</w:t>
            </w:r>
          </w:p>
        </w:tc>
        <w:tc>
          <w:tcPr>
            <w:tcW w:w="4400" w:type="dxa"/>
            <w:tcBorders>
              <w:top w:val="single" w:color="auto" w:sz="4" w:space="0"/>
              <w:left w:val="single" w:color="auto" w:sz="4" w:space="0"/>
              <w:bottom w:val="single" w:color="auto" w:sz="4" w:space="0"/>
              <w:right w:val="single" w:color="auto" w:sz="4" w:space="0"/>
            </w:tcBorders>
            <w:shd w:val="clear" w:color="auto" w:fill="FFFFFF"/>
            <w:vAlign w:val="center"/>
          </w:tcPr>
          <w:p w14:paraId="5C08C3F1">
            <w:pPr>
              <w:widowControl/>
              <w:jc w:val="center"/>
              <w:textAlignment w:val="center"/>
              <w:rPr>
                <w:rFonts w:ascii="仿宋_GB2312" w:hAnsi="宋体" w:eastAsia="仿宋_GB2312" w:cs="仿宋_GB2312"/>
                <w:b w:val="0"/>
                <w:bCs w:val="0"/>
                <w:color w:val="auto"/>
                <w:kern w:val="0"/>
                <w:sz w:val="20"/>
                <w:szCs w:val="20"/>
                <w:lang w:bidi="ar"/>
              </w:rPr>
            </w:pPr>
            <w:r>
              <w:rPr>
                <w:rFonts w:hint="eastAsia" w:ascii="仿宋_GB2312" w:hAnsi="宋体" w:eastAsia="仿宋_GB2312" w:cs="仿宋_GB2312"/>
                <w:b w:val="0"/>
                <w:bCs w:val="0"/>
                <w:color w:val="auto"/>
                <w:kern w:val="0"/>
                <w:sz w:val="20"/>
                <w:szCs w:val="20"/>
                <w:lang w:bidi="ar"/>
              </w:rPr>
              <w:t>线下针对孤独症儿童及其家庭，组织开展4场专项关爱服务活动，每场不少于60分钟，累计服务覆盖不少于100</w:t>
            </w:r>
            <w:r>
              <w:rPr>
                <w:rFonts w:hint="eastAsia" w:ascii="仿宋_GB2312" w:hAnsi="宋体" w:eastAsia="仿宋_GB2312" w:cs="仿宋_GB2312"/>
                <w:b w:val="0"/>
                <w:bCs w:val="0"/>
                <w:color w:val="auto"/>
                <w:kern w:val="0"/>
                <w:sz w:val="20"/>
                <w:szCs w:val="20"/>
                <w:lang w:eastAsia="zh-CN" w:bidi="ar"/>
              </w:rPr>
              <w:t>名儿童</w:t>
            </w:r>
            <w:r>
              <w:rPr>
                <w:rFonts w:hint="eastAsia" w:ascii="仿宋_GB2312" w:hAnsi="宋体" w:eastAsia="仿宋_GB2312" w:cs="仿宋_GB2312"/>
                <w:b w:val="0"/>
                <w:bCs w:val="0"/>
                <w:color w:val="auto"/>
                <w:kern w:val="0"/>
                <w:sz w:val="20"/>
                <w:szCs w:val="20"/>
                <w:lang w:bidi="ar"/>
              </w:rPr>
              <w:t>。</w:t>
            </w:r>
          </w:p>
        </w:tc>
        <w:tc>
          <w:tcPr>
            <w:tcW w:w="1616" w:type="dxa"/>
            <w:tcBorders>
              <w:top w:val="single" w:color="auto" w:sz="4" w:space="0"/>
              <w:left w:val="single" w:color="auto" w:sz="4" w:space="0"/>
              <w:bottom w:val="single" w:color="auto" w:sz="4" w:space="0"/>
              <w:right w:val="single" w:color="auto" w:sz="4" w:space="0"/>
            </w:tcBorders>
            <w:shd w:val="clear" w:color="auto" w:fill="FFFFFF"/>
            <w:vAlign w:val="center"/>
          </w:tcPr>
          <w:p w14:paraId="5695CBE9">
            <w:pPr>
              <w:widowControl/>
              <w:jc w:val="center"/>
              <w:textAlignment w:val="center"/>
              <w:rPr>
                <w:rFonts w:ascii="仿宋_GB2312" w:hAnsi="宋体" w:eastAsia="仿宋_GB2312" w:cs="仿宋_GB2312"/>
                <w:b w:val="0"/>
                <w:bCs w:val="0"/>
                <w:color w:val="auto"/>
                <w:kern w:val="0"/>
                <w:sz w:val="20"/>
                <w:szCs w:val="20"/>
                <w:lang w:bidi="ar"/>
              </w:rPr>
            </w:pPr>
            <w:r>
              <w:rPr>
                <w:rFonts w:hint="eastAsia" w:ascii="仿宋_GB2312" w:hAnsi="宋体" w:eastAsia="仿宋_GB2312" w:cs="仿宋_GB2312"/>
                <w:b w:val="0"/>
                <w:bCs w:val="0"/>
                <w:color w:val="auto"/>
                <w:kern w:val="0"/>
                <w:sz w:val="20"/>
                <w:szCs w:val="20"/>
                <w:lang w:val="en-US" w:eastAsia="zh-CN" w:bidi="ar"/>
              </w:rPr>
              <w:t>4场活动记录（至少包含图片、培训内容、签到表等）</w:t>
            </w:r>
          </w:p>
        </w:tc>
      </w:tr>
      <w:tr w14:paraId="2314DEFF">
        <w:tblPrEx>
          <w:tblCellMar>
            <w:top w:w="0" w:type="dxa"/>
            <w:left w:w="108" w:type="dxa"/>
            <w:bottom w:w="0" w:type="dxa"/>
            <w:right w:w="108" w:type="dxa"/>
          </w:tblCellMar>
        </w:tblPrEx>
        <w:trPr>
          <w:trHeight w:val="680" w:hRule="atLeast"/>
        </w:trPr>
        <w:tc>
          <w:tcPr>
            <w:tcW w:w="1536" w:type="dxa"/>
            <w:vMerge w:val="restart"/>
            <w:tcBorders>
              <w:top w:val="single" w:color="auto" w:sz="4" w:space="0"/>
              <w:left w:val="single" w:color="auto" w:sz="4" w:space="0"/>
              <w:right w:val="single" w:color="auto" w:sz="4" w:space="0"/>
            </w:tcBorders>
            <w:shd w:val="clear" w:color="auto" w:fill="FFFFFF"/>
            <w:vAlign w:val="center"/>
          </w:tcPr>
          <w:p w14:paraId="6AE39C10">
            <w:pPr>
              <w:widowControl/>
              <w:jc w:val="center"/>
              <w:textAlignment w:val="center"/>
              <w:rPr>
                <w:rFonts w:hint="eastAsia" w:ascii="仿宋_GB2312" w:hAnsi="宋体" w:eastAsia="仿宋_GB2312" w:cs="仿宋_GB2312"/>
                <w:b w:val="0"/>
                <w:bCs w:val="0"/>
                <w:color w:val="auto"/>
                <w:kern w:val="0"/>
                <w:sz w:val="20"/>
                <w:szCs w:val="20"/>
                <w:lang w:eastAsia="zh-CN" w:bidi="ar"/>
              </w:rPr>
            </w:pPr>
            <w:r>
              <w:rPr>
                <w:rFonts w:hint="eastAsia" w:ascii="仿宋_GB2312" w:hAnsi="宋体" w:eastAsia="仿宋_GB2312" w:cs="仿宋_GB2312"/>
                <w:b w:val="0"/>
                <w:bCs w:val="0"/>
                <w:color w:val="auto"/>
                <w:kern w:val="0"/>
                <w:sz w:val="20"/>
                <w:szCs w:val="20"/>
                <w:lang w:eastAsia="zh-CN" w:bidi="ar"/>
              </w:rPr>
              <w:t>第三期</w:t>
            </w:r>
          </w:p>
        </w:tc>
        <w:tc>
          <w:tcPr>
            <w:tcW w:w="1654" w:type="dxa"/>
            <w:tcBorders>
              <w:top w:val="single" w:color="auto" w:sz="4" w:space="0"/>
              <w:left w:val="single" w:color="auto" w:sz="4" w:space="0"/>
              <w:bottom w:val="single" w:color="auto" w:sz="4" w:space="0"/>
              <w:right w:val="single" w:color="auto" w:sz="4" w:space="0"/>
            </w:tcBorders>
            <w:shd w:val="clear" w:color="auto" w:fill="FFFFFF"/>
            <w:vAlign w:val="center"/>
          </w:tcPr>
          <w:p w14:paraId="2E115D48">
            <w:pPr>
              <w:widowControl/>
              <w:jc w:val="center"/>
              <w:textAlignment w:val="center"/>
              <w:rPr>
                <w:rFonts w:hint="eastAsia" w:ascii="仿宋_GB2312" w:hAnsi="宋体" w:eastAsia="仿宋_GB2312" w:cs="仿宋_GB2312"/>
                <w:b w:val="0"/>
                <w:bCs w:val="0"/>
                <w:color w:val="auto"/>
                <w:kern w:val="0"/>
                <w:sz w:val="20"/>
                <w:szCs w:val="20"/>
                <w:lang w:eastAsia="zh-CN" w:bidi="ar"/>
              </w:rPr>
            </w:pPr>
            <w:r>
              <w:rPr>
                <w:rFonts w:hint="eastAsia" w:ascii="仿宋_GB2312" w:hAnsi="宋体" w:eastAsia="仿宋_GB2312" w:cs="仿宋_GB2312"/>
                <w:b w:val="0"/>
                <w:bCs w:val="0"/>
                <w:color w:val="auto"/>
                <w:kern w:val="0"/>
                <w:sz w:val="20"/>
                <w:szCs w:val="20"/>
                <w:lang w:eastAsia="zh-CN" w:bidi="ar"/>
              </w:rPr>
              <w:t>典型案例编制及分享</w:t>
            </w:r>
          </w:p>
        </w:tc>
        <w:tc>
          <w:tcPr>
            <w:tcW w:w="4400" w:type="dxa"/>
            <w:tcBorders>
              <w:top w:val="single" w:color="auto" w:sz="4" w:space="0"/>
              <w:left w:val="single" w:color="auto" w:sz="4" w:space="0"/>
              <w:bottom w:val="single" w:color="auto" w:sz="4" w:space="0"/>
              <w:right w:val="single" w:color="auto" w:sz="4" w:space="0"/>
            </w:tcBorders>
            <w:shd w:val="clear" w:color="auto" w:fill="FFFFFF"/>
            <w:vAlign w:val="center"/>
          </w:tcPr>
          <w:p w14:paraId="4BA8D951">
            <w:pPr>
              <w:widowControl/>
              <w:jc w:val="center"/>
              <w:textAlignment w:val="center"/>
              <w:rPr>
                <w:rFonts w:hint="eastAsia" w:ascii="仿宋_GB2312" w:hAnsi="宋体" w:eastAsia="仿宋_GB2312" w:cs="仿宋_GB2312"/>
                <w:b w:val="0"/>
                <w:bCs w:val="0"/>
                <w:color w:val="auto"/>
                <w:kern w:val="0"/>
                <w:sz w:val="20"/>
                <w:szCs w:val="20"/>
                <w:lang w:eastAsia="zh-CN" w:bidi="ar"/>
              </w:rPr>
            </w:pPr>
            <w:r>
              <w:rPr>
                <w:rFonts w:hint="eastAsia" w:ascii="仿宋_GB2312" w:hAnsi="宋体" w:eastAsia="仿宋_GB2312" w:cs="仿宋_GB2312"/>
                <w:b w:val="0"/>
                <w:bCs w:val="0"/>
                <w:color w:val="auto"/>
                <w:kern w:val="0"/>
                <w:sz w:val="20"/>
                <w:szCs w:val="20"/>
                <w:lang w:bidi="ar"/>
              </w:rPr>
              <w:t>对跟进个案进行个案分析，梳理总结形成典型案例，包含个案基本情况、解决方案及所做工作、典型意义等内容</w:t>
            </w:r>
            <w:r>
              <w:rPr>
                <w:rFonts w:hint="eastAsia" w:ascii="仿宋_GB2312" w:hAnsi="宋体" w:eastAsia="仿宋_GB2312" w:cs="仿宋_GB2312"/>
                <w:b w:val="0"/>
                <w:bCs w:val="0"/>
                <w:color w:val="auto"/>
                <w:kern w:val="0"/>
                <w:sz w:val="20"/>
                <w:szCs w:val="20"/>
                <w:lang w:eastAsia="zh-CN" w:bidi="ar"/>
              </w:rPr>
              <w:t>，并召开案例分享会。</w:t>
            </w:r>
          </w:p>
        </w:tc>
        <w:tc>
          <w:tcPr>
            <w:tcW w:w="1616" w:type="dxa"/>
            <w:tcBorders>
              <w:top w:val="single" w:color="auto" w:sz="4" w:space="0"/>
              <w:left w:val="single" w:color="auto" w:sz="4" w:space="0"/>
              <w:bottom w:val="single" w:color="auto" w:sz="4" w:space="0"/>
              <w:right w:val="single" w:color="auto" w:sz="4" w:space="0"/>
            </w:tcBorders>
            <w:shd w:val="clear" w:color="auto" w:fill="FFFFFF"/>
            <w:vAlign w:val="center"/>
          </w:tcPr>
          <w:p w14:paraId="37118F0D">
            <w:pPr>
              <w:widowControl/>
              <w:jc w:val="center"/>
              <w:textAlignment w:val="center"/>
              <w:rPr>
                <w:rFonts w:hint="default" w:ascii="仿宋_GB2312" w:hAnsi="宋体" w:eastAsia="仿宋_GB2312" w:cs="仿宋_GB2312"/>
                <w:b w:val="0"/>
                <w:bCs w:val="0"/>
                <w:color w:val="auto"/>
                <w:kern w:val="0"/>
                <w:sz w:val="20"/>
                <w:szCs w:val="20"/>
                <w:lang w:val="en-US" w:eastAsia="zh-CN" w:bidi="ar"/>
              </w:rPr>
            </w:pPr>
            <w:r>
              <w:rPr>
                <w:rFonts w:hint="eastAsia" w:ascii="仿宋_GB2312" w:hAnsi="宋体" w:eastAsia="仿宋_GB2312" w:cs="仿宋_GB2312"/>
                <w:b w:val="0"/>
                <w:bCs w:val="0"/>
                <w:color w:val="auto"/>
                <w:kern w:val="0"/>
                <w:sz w:val="20"/>
                <w:szCs w:val="20"/>
                <w:lang w:eastAsia="zh-CN" w:bidi="ar"/>
              </w:rPr>
              <w:t>形成不少于</w:t>
            </w:r>
            <w:r>
              <w:rPr>
                <w:rFonts w:hint="eastAsia" w:ascii="仿宋_GB2312" w:hAnsi="宋体" w:eastAsia="仿宋_GB2312" w:cs="仿宋_GB2312"/>
                <w:b w:val="0"/>
                <w:bCs w:val="0"/>
                <w:color w:val="auto"/>
                <w:kern w:val="0"/>
                <w:sz w:val="20"/>
                <w:szCs w:val="20"/>
                <w:lang w:val="en-US" w:eastAsia="zh-CN" w:bidi="ar"/>
              </w:rPr>
              <w:t>20个典型案例，编辑成册；1场分享会</w:t>
            </w:r>
          </w:p>
        </w:tc>
      </w:tr>
      <w:tr w14:paraId="28579588">
        <w:tblPrEx>
          <w:tblCellMar>
            <w:top w:w="0" w:type="dxa"/>
            <w:left w:w="108" w:type="dxa"/>
            <w:bottom w:w="0" w:type="dxa"/>
            <w:right w:w="108" w:type="dxa"/>
          </w:tblCellMar>
        </w:tblPrEx>
        <w:trPr>
          <w:trHeight w:val="680" w:hRule="atLeast"/>
        </w:trPr>
        <w:tc>
          <w:tcPr>
            <w:tcW w:w="1536" w:type="dxa"/>
            <w:vMerge w:val="continue"/>
            <w:tcBorders>
              <w:left w:val="single" w:color="auto" w:sz="4" w:space="0"/>
              <w:right w:val="single" w:color="auto" w:sz="4" w:space="0"/>
            </w:tcBorders>
            <w:shd w:val="clear" w:color="auto" w:fill="FFFFFF"/>
            <w:vAlign w:val="center"/>
          </w:tcPr>
          <w:p w14:paraId="17D0E1B3">
            <w:pPr>
              <w:widowControl/>
              <w:jc w:val="center"/>
              <w:textAlignment w:val="center"/>
              <w:rPr>
                <w:rFonts w:hint="eastAsia" w:ascii="仿宋_GB2312" w:hAnsi="宋体" w:eastAsia="仿宋_GB2312" w:cs="仿宋_GB2312"/>
                <w:b w:val="0"/>
                <w:bCs w:val="0"/>
                <w:color w:val="auto"/>
                <w:kern w:val="0"/>
                <w:sz w:val="20"/>
                <w:szCs w:val="20"/>
                <w:lang w:eastAsia="zh-CN" w:bidi="ar"/>
              </w:rPr>
            </w:pPr>
          </w:p>
        </w:tc>
        <w:tc>
          <w:tcPr>
            <w:tcW w:w="1654" w:type="dxa"/>
            <w:tcBorders>
              <w:top w:val="single" w:color="auto" w:sz="4" w:space="0"/>
              <w:left w:val="single" w:color="auto" w:sz="4" w:space="0"/>
              <w:bottom w:val="single" w:color="auto" w:sz="4" w:space="0"/>
              <w:right w:val="single" w:color="auto" w:sz="4" w:space="0"/>
            </w:tcBorders>
            <w:shd w:val="clear" w:color="auto" w:fill="FFFFFF"/>
            <w:vAlign w:val="center"/>
          </w:tcPr>
          <w:p w14:paraId="48989174">
            <w:pPr>
              <w:widowControl/>
              <w:jc w:val="center"/>
              <w:textAlignment w:val="center"/>
              <w:rPr>
                <w:rFonts w:hint="eastAsia" w:ascii="仿宋_GB2312" w:hAnsi="宋体" w:eastAsia="仿宋_GB2312" w:cs="仿宋_GB2312"/>
                <w:b w:val="0"/>
                <w:bCs w:val="0"/>
                <w:color w:val="auto"/>
                <w:kern w:val="0"/>
                <w:sz w:val="20"/>
                <w:szCs w:val="20"/>
                <w:lang w:eastAsia="zh-CN" w:bidi="ar"/>
              </w:rPr>
            </w:pPr>
            <w:r>
              <w:rPr>
                <w:rFonts w:hint="eastAsia" w:ascii="仿宋_GB2312" w:hAnsi="宋体" w:eastAsia="仿宋_GB2312" w:cs="仿宋_GB2312"/>
                <w:b w:val="0"/>
                <w:bCs w:val="0"/>
                <w:color w:val="auto"/>
                <w:kern w:val="0"/>
                <w:sz w:val="20"/>
                <w:szCs w:val="20"/>
                <w:lang w:eastAsia="zh-CN" w:bidi="ar"/>
              </w:rPr>
              <w:t>制定三份工作指引</w:t>
            </w:r>
          </w:p>
        </w:tc>
        <w:tc>
          <w:tcPr>
            <w:tcW w:w="4400" w:type="dxa"/>
            <w:tcBorders>
              <w:top w:val="single" w:color="auto" w:sz="4" w:space="0"/>
              <w:left w:val="single" w:color="auto" w:sz="4" w:space="0"/>
              <w:bottom w:val="single" w:color="auto" w:sz="4" w:space="0"/>
              <w:right w:val="single" w:color="auto" w:sz="4" w:space="0"/>
            </w:tcBorders>
            <w:shd w:val="clear" w:color="auto" w:fill="FFFFFF"/>
            <w:vAlign w:val="center"/>
          </w:tcPr>
          <w:p w14:paraId="5DAE7A6B">
            <w:pPr>
              <w:widowControl/>
              <w:jc w:val="center"/>
              <w:textAlignment w:val="center"/>
              <w:rPr>
                <w:rFonts w:ascii="仿宋_GB2312" w:hAnsi="宋体" w:eastAsia="仿宋_GB2312" w:cs="仿宋_GB2312"/>
                <w:b w:val="0"/>
                <w:bCs w:val="0"/>
                <w:color w:val="auto"/>
                <w:kern w:val="0"/>
                <w:sz w:val="20"/>
                <w:szCs w:val="20"/>
                <w:lang w:bidi="ar"/>
              </w:rPr>
            </w:pPr>
            <w:r>
              <w:rPr>
                <w:rFonts w:hint="eastAsia" w:ascii="仿宋_GB2312" w:hAnsi="宋体" w:eastAsia="仿宋_GB2312" w:cs="仿宋_GB2312"/>
                <w:b w:val="0"/>
                <w:bCs w:val="0"/>
                <w:color w:val="auto"/>
                <w:kern w:val="0"/>
                <w:sz w:val="20"/>
                <w:szCs w:val="20"/>
                <w:lang w:bidi="ar"/>
              </w:rPr>
              <w:t>制定三份服务工作指引，包括《家校社联合个案帮扶指引》《开</w:t>
            </w:r>
            <w:bookmarkStart w:id="0" w:name="_GoBack"/>
            <w:bookmarkEnd w:id="0"/>
            <w:r>
              <w:rPr>
                <w:rFonts w:hint="eastAsia" w:ascii="仿宋_GB2312" w:hAnsi="宋体" w:eastAsia="仿宋_GB2312" w:cs="仿宋_GB2312"/>
                <w:b w:val="0"/>
                <w:bCs w:val="0"/>
                <w:color w:val="auto"/>
                <w:kern w:val="0"/>
                <w:sz w:val="20"/>
                <w:szCs w:val="20"/>
                <w:lang w:bidi="ar"/>
              </w:rPr>
              <w:t>展困境儿童研学活动指导手册》《社区开展孤独症儿童关爱服务指引》等</w:t>
            </w:r>
          </w:p>
        </w:tc>
        <w:tc>
          <w:tcPr>
            <w:tcW w:w="1616" w:type="dxa"/>
            <w:tcBorders>
              <w:top w:val="single" w:color="auto" w:sz="4" w:space="0"/>
              <w:left w:val="single" w:color="auto" w:sz="4" w:space="0"/>
              <w:bottom w:val="single" w:color="auto" w:sz="4" w:space="0"/>
              <w:right w:val="single" w:color="auto" w:sz="4" w:space="0"/>
            </w:tcBorders>
            <w:shd w:val="clear" w:color="auto" w:fill="FFFFFF"/>
            <w:vAlign w:val="center"/>
          </w:tcPr>
          <w:p w14:paraId="0CEF755E">
            <w:pPr>
              <w:widowControl/>
              <w:jc w:val="center"/>
              <w:textAlignment w:val="center"/>
              <w:rPr>
                <w:rFonts w:hint="eastAsia" w:ascii="仿宋_GB2312" w:hAnsi="宋体" w:eastAsia="仿宋_GB2312" w:cs="仿宋_GB2312"/>
                <w:b w:val="0"/>
                <w:bCs w:val="0"/>
                <w:color w:val="auto"/>
                <w:kern w:val="0"/>
                <w:sz w:val="20"/>
                <w:szCs w:val="20"/>
                <w:lang w:eastAsia="zh-CN" w:bidi="ar"/>
              </w:rPr>
            </w:pPr>
            <w:r>
              <w:rPr>
                <w:rFonts w:hint="eastAsia" w:ascii="仿宋_GB2312" w:hAnsi="宋体" w:eastAsia="仿宋_GB2312" w:cs="仿宋_GB2312"/>
                <w:b w:val="0"/>
                <w:bCs w:val="0"/>
                <w:color w:val="auto"/>
                <w:kern w:val="0"/>
                <w:sz w:val="20"/>
                <w:szCs w:val="20"/>
                <w:lang w:eastAsia="zh-CN" w:bidi="ar"/>
              </w:rPr>
              <w:t>形成三份工作指引</w:t>
            </w:r>
          </w:p>
        </w:tc>
      </w:tr>
      <w:tr w14:paraId="23FF179F">
        <w:tblPrEx>
          <w:tblCellMar>
            <w:top w:w="0" w:type="dxa"/>
            <w:left w:w="108" w:type="dxa"/>
            <w:bottom w:w="0" w:type="dxa"/>
            <w:right w:w="108" w:type="dxa"/>
          </w:tblCellMar>
        </w:tblPrEx>
        <w:trPr>
          <w:trHeight w:val="680" w:hRule="atLeast"/>
        </w:trPr>
        <w:tc>
          <w:tcPr>
            <w:tcW w:w="1536" w:type="dxa"/>
            <w:vMerge w:val="continue"/>
            <w:tcBorders>
              <w:left w:val="single" w:color="auto" w:sz="4" w:space="0"/>
              <w:bottom w:val="single" w:color="auto" w:sz="4" w:space="0"/>
              <w:right w:val="single" w:color="auto" w:sz="4" w:space="0"/>
            </w:tcBorders>
            <w:shd w:val="clear" w:color="auto" w:fill="FFFFFF"/>
            <w:vAlign w:val="center"/>
          </w:tcPr>
          <w:p w14:paraId="3ABDB8A7">
            <w:pPr>
              <w:widowControl/>
              <w:jc w:val="center"/>
              <w:textAlignment w:val="center"/>
              <w:rPr>
                <w:rFonts w:hint="eastAsia" w:ascii="仿宋_GB2312" w:hAnsi="宋体" w:eastAsia="仿宋_GB2312" w:cs="仿宋_GB2312"/>
                <w:b w:val="0"/>
                <w:bCs w:val="0"/>
                <w:color w:val="auto"/>
                <w:kern w:val="0"/>
                <w:sz w:val="20"/>
                <w:szCs w:val="20"/>
                <w:lang w:eastAsia="zh-CN" w:bidi="ar"/>
              </w:rPr>
            </w:pPr>
          </w:p>
        </w:tc>
        <w:tc>
          <w:tcPr>
            <w:tcW w:w="1654" w:type="dxa"/>
            <w:tcBorders>
              <w:top w:val="single" w:color="auto" w:sz="4" w:space="0"/>
              <w:left w:val="single" w:color="auto" w:sz="4" w:space="0"/>
              <w:bottom w:val="single" w:color="auto" w:sz="4" w:space="0"/>
              <w:right w:val="single" w:color="auto" w:sz="4" w:space="0"/>
            </w:tcBorders>
            <w:shd w:val="clear" w:color="auto" w:fill="FFFFFF"/>
            <w:vAlign w:val="center"/>
          </w:tcPr>
          <w:p w14:paraId="409681AD">
            <w:pPr>
              <w:widowControl/>
              <w:jc w:val="center"/>
              <w:textAlignment w:val="center"/>
              <w:rPr>
                <w:rFonts w:hint="eastAsia" w:ascii="仿宋_GB2312" w:hAnsi="宋体" w:eastAsia="仿宋_GB2312" w:cs="仿宋_GB2312"/>
                <w:b w:val="0"/>
                <w:bCs w:val="0"/>
                <w:color w:val="auto"/>
                <w:kern w:val="0"/>
                <w:sz w:val="20"/>
                <w:szCs w:val="20"/>
                <w:lang w:eastAsia="zh-CN" w:bidi="ar"/>
              </w:rPr>
            </w:pPr>
            <w:r>
              <w:rPr>
                <w:rFonts w:hint="eastAsia" w:ascii="仿宋_GB2312" w:hAnsi="宋体" w:eastAsia="仿宋_GB2312" w:cs="仿宋_GB2312"/>
                <w:b w:val="0"/>
                <w:bCs w:val="0"/>
                <w:color w:val="auto"/>
                <w:kern w:val="0"/>
                <w:sz w:val="20"/>
                <w:szCs w:val="20"/>
                <w:lang w:eastAsia="zh-CN" w:bidi="ar"/>
              </w:rPr>
              <w:t>满意度调查</w:t>
            </w:r>
          </w:p>
        </w:tc>
        <w:tc>
          <w:tcPr>
            <w:tcW w:w="4400" w:type="dxa"/>
            <w:tcBorders>
              <w:top w:val="single" w:color="auto" w:sz="4" w:space="0"/>
              <w:left w:val="single" w:color="auto" w:sz="4" w:space="0"/>
              <w:bottom w:val="single" w:color="auto" w:sz="4" w:space="0"/>
              <w:right w:val="single" w:color="auto" w:sz="4" w:space="0"/>
            </w:tcBorders>
            <w:shd w:val="clear" w:color="auto" w:fill="FFFFFF"/>
            <w:vAlign w:val="center"/>
          </w:tcPr>
          <w:p w14:paraId="3B7F2078">
            <w:pPr>
              <w:widowControl/>
              <w:jc w:val="center"/>
              <w:textAlignment w:val="center"/>
              <w:rPr>
                <w:rFonts w:hint="eastAsia" w:ascii="仿宋_GB2312" w:hAnsi="宋体" w:eastAsia="仿宋_GB2312" w:cs="仿宋_GB2312"/>
                <w:b w:val="0"/>
                <w:bCs w:val="0"/>
                <w:color w:val="auto"/>
                <w:kern w:val="0"/>
                <w:sz w:val="20"/>
                <w:szCs w:val="20"/>
                <w:lang w:eastAsia="zh-CN" w:bidi="ar"/>
              </w:rPr>
            </w:pPr>
            <w:r>
              <w:rPr>
                <w:rFonts w:hint="eastAsia" w:ascii="仿宋_GB2312" w:hAnsi="宋体" w:eastAsia="仿宋_GB2312" w:cs="仿宋_GB2312"/>
                <w:b w:val="0"/>
                <w:bCs w:val="0"/>
                <w:color w:val="auto"/>
                <w:kern w:val="0"/>
                <w:sz w:val="20"/>
                <w:szCs w:val="20"/>
                <w:lang w:eastAsia="zh-CN" w:bidi="ar"/>
              </w:rPr>
              <w:t>对参加服务对象进行满意度调查</w:t>
            </w:r>
          </w:p>
        </w:tc>
        <w:tc>
          <w:tcPr>
            <w:tcW w:w="1616" w:type="dxa"/>
            <w:tcBorders>
              <w:top w:val="single" w:color="auto" w:sz="4" w:space="0"/>
              <w:left w:val="single" w:color="auto" w:sz="4" w:space="0"/>
              <w:bottom w:val="single" w:color="auto" w:sz="4" w:space="0"/>
              <w:right w:val="single" w:color="auto" w:sz="4" w:space="0"/>
            </w:tcBorders>
            <w:shd w:val="clear" w:color="auto" w:fill="FFFFFF"/>
            <w:vAlign w:val="center"/>
          </w:tcPr>
          <w:p w14:paraId="0844BFAF">
            <w:pPr>
              <w:widowControl/>
              <w:jc w:val="center"/>
              <w:textAlignment w:val="center"/>
              <w:rPr>
                <w:rFonts w:hint="default" w:ascii="仿宋_GB2312" w:hAnsi="宋体" w:eastAsia="仿宋_GB2312" w:cs="仿宋_GB2312"/>
                <w:b w:val="0"/>
                <w:bCs w:val="0"/>
                <w:color w:val="auto"/>
                <w:kern w:val="0"/>
                <w:sz w:val="20"/>
                <w:szCs w:val="20"/>
                <w:lang w:val="en-US" w:eastAsia="zh-CN" w:bidi="ar"/>
              </w:rPr>
            </w:pPr>
            <w:r>
              <w:rPr>
                <w:rFonts w:hint="eastAsia" w:ascii="仿宋_GB2312" w:hAnsi="宋体" w:eastAsia="仿宋_GB2312" w:cs="仿宋_GB2312"/>
                <w:b w:val="0"/>
                <w:bCs w:val="0"/>
                <w:color w:val="auto"/>
                <w:kern w:val="0"/>
                <w:sz w:val="20"/>
                <w:szCs w:val="20"/>
                <w:lang w:eastAsia="zh-CN" w:bidi="ar"/>
              </w:rPr>
              <w:t>满意度不低于</w:t>
            </w:r>
            <w:r>
              <w:rPr>
                <w:rFonts w:hint="eastAsia" w:ascii="仿宋_GB2312" w:hAnsi="宋体" w:eastAsia="仿宋_GB2312" w:cs="仿宋_GB2312"/>
                <w:b w:val="0"/>
                <w:bCs w:val="0"/>
                <w:color w:val="auto"/>
                <w:kern w:val="0"/>
                <w:sz w:val="20"/>
                <w:szCs w:val="20"/>
                <w:lang w:val="en-US" w:eastAsia="zh-CN" w:bidi="ar"/>
              </w:rPr>
              <w:t>80%</w:t>
            </w:r>
          </w:p>
        </w:tc>
      </w:tr>
    </w:tbl>
    <w:p w14:paraId="1DE91E98">
      <w:pPr>
        <w:snapToGrid w:val="0"/>
        <w:spacing w:line="360" w:lineRule="auto"/>
        <w:rPr>
          <w:rFonts w:hint="eastAsia" w:ascii="宋体" w:hAnsi="宋体" w:cs="宋体"/>
          <w:color w:val="auto"/>
          <w:kern w:val="0"/>
          <w:sz w:val="21"/>
          <w:szCs w:val="21"/>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7620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2B92863">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02B9286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lODk3NTY5YTljODQzYzI4YmQ4NzVjNTg2M2NiZTYifQ=="/>
  </w:docVars>
  <w:rsids>
    <w:rsidRoot w:val="00000000"/>
    <w:rsid w:val="08181C1E"/>
    <w:rsid w:val="136B680C"/>
    <w:rsid w:val="1443024D"/>
    <w:rsid w:val="145C218F"/>
    <w:rsid w:val="199D4507"/>
    <w:rsid w:val="1F6365CB"/>
    <w:rsid w:val="25253EBF"/>
    <w:rsid w:val="2E843207"/>
    <w:rsid w:val="35A12F5C"/>
    <w:rsid w:val="37A07F50"/>
    <w:rsid w:val="3995157D"/>
    <w:rsid w:val="3F5D7FDD"/>
    <w:rsid w:val="46EA2EE6"/>
    <w:rsid w:val="4832562A"/>
    <w:rsid w:val="495B59D7"/>
    <w:rsid w:val="5020287D"/>
    <w:rsid w:val="536B4680"/>
    <w:rsid w:val="536C004F"/>
    <w:rsid w:val="56311624"/>
    <w:rsid w:val="59126E76"/>
    <w:rsid w:val="6F846184"/>
    <w:rsid w:val="71F75E09"/>
    <w:rsid w:val="732973D4"/>
    <w:rsid w:val="74DB319F"/>
    <w:rsid w:val="767A3B12"/>
    <w:rsid w:val="782157CA"/>
    <w:rsid w:val="7F3E6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spacing w:line="312" w:lineRule="atLeast"/>
    </w:pPr>
    <w:rPr>
      <w:kern w:val="0"/>
      <w:sz w:val="24"/>
      <w:szCs w:val="20"/>
    </w:rPr>
  </w:style>
  <w:style w:type="paragraph" w:styleId="3">
    <w:name w:val="toc 5"/>
    <w:basedOn w:val="1"/>
    <w:next w:val="1"/>
    <w:qFormat/>
    <w:uiPriority w:val="0"/>
    <w:pPr>
      <w:ind w:left="1680"/>
    </w:pPr>
    <w:rPr>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page number"/>
    <w:basedOn w:val="8"/>
    <w:qFormat/>
    <w:uiPriority w:val="0"/>
  </w:style>
  <w:style w:type="character" w:customStyle="1" w:styleId="10">
    <w:name w:val="font21"/>
    <w:basedOn w:val="8"/>
    <w:qFormat/>
    <w:uiPriority w:val="0"/>
    <w:rPr>
      <w:rFonts w:hint="eastAsia" w:ascii="仿宋" w:hAnsi="仿宋" w:eastAsia="仿宋" w:cs="仿宋"/>
      <w:b/>
      <w:bCs/>
      <w:color w:val="000000"/>
      <w:sz w:val="24"/>
      <w:szCs w:val="24"/>
      <w:u w:val="none"/>
    </w:rPr>
  </w:style>
  <w:style w:type="character" w:customStyle="1" w:styleId="11">
    <w:name w:val="font41"/>
    <w:basedOn w:val="8"/>
    <w:qFormat/>
    <w:uiPriority w:val="0"/>
    <w:rPr>
      <w:rFonts w:hint="eastAsia" w:ascii="仿宋" w:hAnsi="仿宋" w:eastAsia="仿宋" w:cs="仿宋"/>
      <w:color w:val="000000"/>
      <w:sz w:val="24"/>
      <w:szCs w:val="24"/>
      <w:u w:val="none"/>
    </w:rPr>
  </w:style>
  <w:style w:type="character" w:customStyle="1" w:styleId="12">
    <w:name w:val="font31"/>
    <w:basedOn w:val="8"/>
    <w:qFormat/>
    <w:uiPriority w:val="0"/>
    <w:rPr>
      <w:rFonts w:hint="default" w:ascii="仿宋_GB2312" w:eastAsia="仿宋_GB2312" w:cs="仿宋_GB2312"/>
      <w:color w:val="000000"/>
      <w:sz w:val="24"/>
      <w:szCs w:val="24"/>
      <w:u w:val="none"/>
    </w:rPr>
  </w:style>
  <w:style w:type="paragraph" w:customStyle="1" w:styleId="13">
    <w:name w:val="样式 三号"/>
    <w:qFormat/>
    <w:uiPriority w:val="0"/>
    <w:pPr>
      <w:widowControl w:val="0"/>
      <w:spacing w:line="560" w:lineRule="exact"/>
      <w:jc w:val="both"/>
    </w:pPr>
    <w:rPr>
      <w:rFonts w:ascii="Times New Roman" w:hAnsi="Times New Roman" w:eastAsia="方正仿宋_GBK" w:cs="Times New Roman"/>
      <w:spacing w:val="-4"/>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4337</Words>
  <Characters>4555</Characters>
  <Lines>0</Lines>
  <Paragraphs>0</Paragraphs>
  <TotalTime>6</TotalTime>
  <ScaleCrop>false</ScaleCrop>
  <LinksUpToDate>false</LinksUpToDate>
  <CharactersWithSpaces>4645</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2024-11-25T20:15:00Z</dcterms:created>
  <dc:creator>imKeira</dc:creator>
  <cp:lastModifiedBy>long</cp:lastModifiedBy>
  <cp:lastPrinted>2026-01-23T02:43:00Z</cp:lastPrinted>
  <dcterms:modified xsi:type="dcterms:W3CDTF">2026-01-30T08:09:15Z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A89FE1B2AA984965BCA62B3FAD8D7403_13</vt:lpwstr>
  </property>
</Properties>
</file>