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8EA3C">
      <w:pPr>
        <w:pStyle w:val="5"/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0" w:line="560" w:lineRule="exact"/>
        <w:ind w:left="0" w:right="0"/>
        <w:jc w:val="both"/>
        <w:rPr>
          <w:rFonts w:hint="default" w:ascii="Times New Roman" w:hAnsi="Times New Roman" w:eastAsia="仿宋_GB2312" w:cs="仿宋_GB2312"/>
          <w:color w:val="000000"/>
          <w:spacing w:val="-6"/>
          <w:kern w:val="0"/>
          <w:sz w:val="28"/>
          <w:szCs w:val="28"/>
        </w:rPr>
      </w:pPr>
      <w:r>
        <w:rPr>
          <w:rFonts w:hint="eastAsia" w:ascii="黑体" w:hAnsi="宋体" w:eastAsia="黑体" w:cs="黑体"/>
          <w:color w:val="000000"/>
          <w:spacing w:val="-6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color w:val="000000"/>
          <w:spacing w:val="-6"/>
          <w:kern w:val="0"/>
          <w:sz w:val="32"/>
          <w:szCs w:val="32"/>
          <w:lang w:val="en-US" w:eastAsia="zh-CN" w:bidi="ar"/>
        </w:rPr>
        <w:t>2</w:t>
      </w:r>
    </w:p>
    <w:p w14:paraId="6218642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黑体" w:cs="黑体"/>
          <w:color w:val="000000"/>
          <w:spacing w:val="-6"/>
          <w:kern w:val="0"/>
          <w:sz w:val="32"/>
          <w:szCs w:val="32"/>
        </w:rPr>
      </w:pPr>
    </w:p>
    <w:p w14:paraId="0D20700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84" w:rightChars="40"/>
        <w:jc w:val="center"/>
        <w:rPr>
          <w:rFonts w:hint="default" w:ascii="Times New Roman" w:hAnsi="Times New Roman" w:eastAsia="方正小标宋简体" w:cs="方正小标宋简体"/>
          <w:bCs/>
          <w:color w:val="000000"/>
          <w:spacing w:val="-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kern w:val="0"/>
          <w:sz w:val="44"/>
          <w:szCs w:val="44"/>
          <w:lang w:val="en-US" w:eastAsia="zh-CN" w:bidi="ar"/>
        </w:rPr>
        <w:t>各类儿童少年入学注册提交材料一览表</w:t>
      </w:r>
    </w:p>
    <w:p w14:paraId="1E77A6B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84" w:rightChars="40"/>
        <w:jc w:val="center"/>
        <w:rPr>
          <w:rFonts w:hint="default" w:ascii="Times New Roman" w:hAnsi="Times New Roman" w:eastAsia="仿宋_GB2312" w:cs="仿宋_GB2312"/>
          <w:color w:val="000000"/>
          <w:spacing w:val="-6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kern w:val="0"/>
          <w:sz w:val="44"/>
          <w:szCs w:val="44"/>
          <w:lang w:val="en-US" w:eastAsia="zh-CN" w:bidi="ar"/>
        </w:rPr>
        <w:t>（公办小学一年级）</w:t>
      </w:r>
    </w:p>
    <w:tbl>
      <w:tblPr>
        <w:tblStyle w:val="6"/>
        <w:tblW w:w="101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"/>
        <w:gridCol w:w="1200"/>
        <w:gridCol w:w="6062"/>
        <w:gridCol w:w="1186"/>
        <w:gridCol w:w="1213"/>
      </w:tblGrid>
      <w:tr w14:paraId="4DC2D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cantSplit/>
          <w:trHeight w:val="495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04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黑体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4A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黑体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6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07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黑体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需提交的证明材料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eastAsia" w:ascii="黑体" w:hAnsi="宋体" w:eastAsia="黑体" w:cs="黑体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审核原件收复印件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78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黑体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注册时间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A7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黑体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注册地点</w:t>
            </w:r>
          </w:p>
        </w:tc>
      </w:tr>
      <w:tr w14:paraId="3EB97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45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5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1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阜沙户籍的适龄儿童</w:t>
            </w:r>
          </w:p>
        </w:tc>
        <w:tc>
          <w:tcPr>
            <w:tcW w:w="6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11B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在报名系统中打印的《中山市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2025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学年新生信息详情表》；</w:t>
            </w:r>
          </w:p>
          <w:p w14:paraId="551C89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户口簿原件、复印件（户主页、父母页、入学儿童页，其中户主页要有地址，若父母不是同一本户口簿，相应的材料也要提供），交复印件；</w:t>
            </w:r>
          </w:p>
          <w:p w14:paraId="2FE282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《接种证明》原件；</w:t>
            </w:r>
          </w:p>
          <w:p w14:paraId="702CC7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入学儿童《出生医学证明》原件、复印件，交复印件；</w:t>
            </w:r>
          </w:p>
          <w:p w14:paraId="2041566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入学儿童《身份证》原件、复印件，交复印件。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D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具体时间由相关学校通知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B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户籍地服务范围的学校</w:t>
            </w:r>
          </w:p>
        </w:tc>
      </w:tr>
      <w:tr w14:paraId="13BC6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3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5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符合教育优待政策人员的适龄子女</w:t>
            </w:r>
          </w:p>
        </w:tc>
        <w:tc>
          <w:tcPr>
            <w:tcW w:w="6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87D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在报名系统中打印的《中山市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2025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学年新生信息详情表》；</w:t>
            </w:r>
          </w:p>
          <w:p w14:paraId="0ED4495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户口簿原件、复印件（户主页、父母页、入学儿童页，其中户主页要有地址，若父母不是同一本户口簿，相应的材料也要提供），交复印件；</w:t>
            </w:r>
          </w:p>
          <w:p w14:paraId="6E9685B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《接种证明》原件；</w:t>
            </w:r>
          </w:p>
          <w:p w14:paraId="7E3803B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入学儿童《出生医学证明》原件、复印件，交复印件；</w:t>
            </w:r>
          </w:p>
          <w:p w14:paraId="0181E7B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入学儿童《身份证》原件、复印件，交复印件；</w:t>
            </w:r>
          </w:p>
          <w:p w14:paraId="2852515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其他相关资料（见附件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）。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6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具体时间由相关学校通知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2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已审批的就读学校</w:t>
            </w:r>
          </w:p>
        </w:tc>
      </w:tr>
      <w:tr w14:paraId="7C06E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45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E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3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阜沙户籍人员的适龄子女</w:t>
            </w:r>
          </w:p>
        </w:tc>
        <w:tc>
          <w:tcPr>
            <w:tcW w:w="6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DE1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在报名系统中打印的《中山市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2025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学年新生信息详情表》；</w:t>
            </w:r>
          </w:p>
          <w:p w14:paraId="368635F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户口簿原件、复印件（户主页、父母页、入学儿童页，其中户主页要有地址，若父母不是同一本户口簿，相应的材料也要提供），交复印件；</w:t>
            </w:r>
          </w:p>
          <w:p w14:paraId="23482B7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《接种证明》原件；</w:t>
            </w:r>
          </w:p>
          <w:p w14:paraId="3F4AFB0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入学儿童《出生医学证明》原件、复印件，交复印件；</w:t>
            </w:r>
          </w:p>
          <w:p w14:paraId="3202A56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入学儿童《身份证》原件、复印件，交复印件；</w:t>
            </w:r>
          </w:p>
          <w:p w14:paraId="22B661A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家长结婚证原件、复印件，交复印件。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C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具体时间由相关学校通知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2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已审批的就读学校</w:t>
            </w:r>
          </w:p>
        </w:tc>
      </w:tr>
      <w:tr w14:paraId="12088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01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B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7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跨镇街就读的本市户籍适龄儿童少年、本镇户籍人员的适龄子女</w:t>
            </w:r>
          </w:p>
        </w:tc>
        <w:tc>
          <w:tcPr>
            <w:tcW w:w="6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CF82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在报名系统中打印的《中山市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2025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学年新生信息详情表》；</w:t>
            </w:r>
          </w:p>
          <w:p w14:paraId="58C1222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户口簿原件、复印件（户主页、父母页、入学儿童页，其中户主页要有地址，若父母不是同一本户口簿，相应的材料也要提供），交复印件；</w:t>
            </w:r>
          </w:p>
          <w:p w14:paraId="03A1861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《接种证明》原件；</w:t>
            </w:r>
          </w:p>
          <w:p w14:paraId="743DDBE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入学儿童《出生医学证明》原件、复印件，交复印件；</w:t>
            </w:r>
          </w:p>
          <w:p w14:paraId="1CE74062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入学儿童《身份证》原件、复印件，交复印件；</w:t>
            </w:r>
          </w:p>
          <w:p w14:paraId="202E61EB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家长结婚证原件、复印件，交复印件；</w:t>
            </w:r>
          </w:p>
          <w:p w14:paraId="727E483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入学儿童监护人在我镇缴交社保（在居住工作地镇街开始参加社会保险到现场报名之日期间参保记录）满一年的证明材料（本镇户籍人员的适龄子女可不提供此材料）；</w:t>
            </w:r>
          </w:p>
          <w:p w14:paraId="3C42912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居住地镇街房产证（居住用）等有效居住证明的原件、复印件，交复印件（本镇户籍人员的适龄子女可不提供此材料）。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7F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具体时间由相关学校通知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0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已审批的就读学校</w:t>
            </w:r>
          </w:p>
        </w:tc>
      </w:tr>
      <w:tr w14:paraId="20C19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01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A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4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通过积分并在网上公布入围的非本市户籍儿童入读公办学校</w:t>
            </w:r>
          </w:p>
        </w:tc>
        <w:tc>
          <w:tcPr>
            <w:tcW w:w="6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960F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在报名系统中打印的《中山市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2025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学年新生信息详情》；</w:t>
            </w:r>
          </w:p>
          <w:p w14:paraId="2EA65791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户口簿原件、复印件（户主页、父母页、入学儿童页，其中户主页要有地址，若父母不是同一本户口簿，相应的材料也要提供），交复印件；</w:t>
            </w:r>
          </w:p>
          <w:p w14:paraId="32951194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《接种证明》原件，交复印件；</w:t>
            </w:r>
          </w:p>
          <w:p w14:paraId="56A59014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入学儿童《出生医学证明》原件、复印件，交复印件；</w:t>
            </w:r>
          </w:p>
          <w:p w14:paraId="32D2A0E6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360" w:lineRule="exact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入学儿童《身份证》原件、复印件，交复印件。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C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具体时间由相关学校通知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2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已审批的就读学校</w:t>
            </w:r>
          </w:p>
        </w:tc>
      </w:tr>
    </w:tbl>
    <w:p w14:paraId="3C204231">
      <w:bookmarkStart w:id="0" w:name="_GoBack"/>
      <w:bookmarkEnd w:id="0"/>
    </w:p>
    <w:sectPr>
      <w:footerReference r:id="rId3" w:type="default"/>
      <w:pgSz w:w="11906" w:h="16838"/>
      <w:pgMar w:top="2211" w:right="1800" w:bottom="1701" w:left="1800" w:header="851" w:footer="170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D616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FD6939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FD6939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7139CE"/>
    <w:multiLevelType w:val="multilevel"/>
    <w:tmpl w:val="857139CE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1">
    <w:nsid w:val="C9B5261E"/>
    <w:multiLevelType w:val="multilevel"/>
    <w:tmpl w:val="C9B5261E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2">
    <w:nsid w:val="01E1B289"/>
    <w:multiLevelType w:val="multilevel"/>
    <w:tmpl w:val="01E1B289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3">
    <w:nsid w:val="068A587C"/>
    <w:multiLevelType w:val="multilevel"/>
    <w:tmpl w:val="068A587C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4">
    <w:nsid w:val="2924812D"/>
    <w:multiLevelType w:val="multilevel"/>
    <w:tmpl w:val="2924812D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97919"/>
    <w:rsid w:val="38354913"/>
    <w:rsid w:val="7DE2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keepNext w:val="0"/>
      <w:keepLines w:val="0"/>
      <w:widowControl w:val="0"/>
      <w:suppressLineNumbers w:val="0"/>
      <w:spacing w:after="120" w:afterAutospacing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2025-05-20T03:18:00Z</dcterms:created>
  <dc:creator>Administrator</dc:creator>
  <cp:lastModifiedBy>李宝余</cp:lastModifiedBy>
  <dcterms:modified xsi:type="dcterms:W3CDTF">2025-05-21T01:50:03Z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62A60AADC8A24BE1BA2D81D5E329AA36_13</vt:lpwstr>
  </property>
</Properties>
</file>