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2</w:t>
      </w:r>
    </w:p>
    <w:p>
      <w:pPr>
        <w:spacing w:line="560" w:lineRule="atLeast"/>
        <w:jc w:val="center"/>
        <w:rPr>
          <w:rFonts w:hint="eastAsia"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拟享受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高校毕业生到中小微企业就业补贴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名单</w:t>
      </w:r>
    </w:p>
    <w:p>
      <w:pPr>
        <w:spacing w:line="560" w:lineRule="atLeast"/>
        <w:jc w:val="center"/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（编号：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lang w:val="en-US" w:eastAsia="zh-CN"/>
        </w:rPr>
        <w:t>A0944201222005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）</w:t>
      </w:r>
    </w:p>
    <w:bookmarkEnd w:id="0"/>
    <w:tbl>
      <w:tblPr>
        <w:tblStyle w:val="5"/>
        <w:tblpPr w:leftFromText="180" w:rightFromText="180" w:vertAnchor="text" w:horzAnchor="page" w:tblpX="775" w:tblpY="149"/>
        <w:tblOverlap w:val="never"/>
        <w:tblW w:w="10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48"/>
        <w:gridCol w:w="2812"/>
        <w:gridCol w:w="3188"/>
        <w:gridCol w:w="169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8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18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补贴标准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补贴金额（元）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揭石丽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44088119******5748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李青映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44088219******1908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梁林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43138219******1228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郭佩怡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44200019******7342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邹荣敏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44178120******6942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吴燕萍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44022319******3320</w:t>
            </w:r>
          </w:p>
        </w:tc>
        <w:tc>
          <w:tcPr>
            <w:tcW w:w="31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eastAsia="zh-CN"/>
              </w:rPr>
              <w:t>毕业</w:t>
            </w:r>
            <w:r>
              <w:rPr>
                <w:rFonts w:hint="eastAsia" w:ascii="仿宋_GB2312" w:eastAsia="仿宋_GB2312"/>
                <w:color w:val="000000"/>
                <w:spacing w:val="12"/>
                <w:szCs w:val="32"/>
                <w:lang w:val="en-US" w:eastAsia="zh-CN"/>
              </w:rPr>
              <w:t>2内高校毕业生到中小微企业、个体工商户等就业，办理就业登记且按规定缴纳6个月以上社会保险的。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  <w:lang w:val="en-US" w:eastAsia="zh-CN"/>
              </w:rPr>
              <w:t>3000.00</w:t>
            </w:r>
          </w:p>
        </w:tc>
        <w:tc>
          <w:tcPr>
            <w:tcW w:w="75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</w:tr>
    </w:tbl>
    <w:p/>
    <w:p/>
    <w:p/>
    <w:sectPr>
      <w:pgSz w:w="11906" w:h="16838"/>
      <w:pgMar w:top="590" w:right="1134" w:bottom="590" w:left="1134" w:header="510" w:footer="53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73729"/>
    <w:rsid w:val="08F37705"/>
    <w:rsid w:val="0BB46EC9"/>
    <w:rsid w:val="215D15BB"/>
    <w:rsid w:val="2EC13033"/>
    <w:rsid w:val="393A392B"/>
    <w:rsid w:val="58130A69"/>
    <w:rsid w:val="65073729"/>
    <w:rsid w:val="65F14347"/>
    <w:rsid w:val="6F0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next w:val="1"/>
    <w:link w:val="6"/>
    <w:qFormat/>
    <w:uiPriority w:val="0"/>
    <w:pPr>
      <w:spacing w:line="560" w:lineRule="exact"/>
      <w:jc w:val="center"/>
      <w:outlineLvl w:val="0"/>
    </w:pPr>
    <w:rPr>
      <w:rFonts w:ascii="Cambria" w:hAnsi="Cambria" w:eastAsia="方正小标宋简体" w:cstheme="minorBidi"/>
      <w:bCs/>
      <w:kern w:val="2"/>
      <w:sz w:val="44"/>
      <w:szCs w:val="32"/>
      <w:lang w:val="en-US" w:eastAsia="zh-CN" w:bidi="ar-SA"/>
    </w:rPr>
  </w:style>
  <w:style w:type="character" w:customStyle="1" w:styleId="6">
    <w:name w:val="标题 Char"/>
    <w:link w:val="3"/>
    <w:qFormat/>
    <w:uiPriority w:val="0"/>
    <w:rPr>
      <w:rFonts w:ascii="Cambria" w:hAnsi="Cambria" w:eastAsia="方正小标宋简体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大涌镇政府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2022-06-13T02:06:00Z</dcterms:created>
  <dc:creator>林春玉</dc:creator>
  <cp:lastModifiedBy>林春玉</cp:lastModifiedBy>
  <dcterms:modified xsi:type="dcterms:W3CDTF">2022-06-13T02:07:09Z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