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5EA9F98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eastAsia" w:ascii="黑体" w:hAnsi="黑体" w:eastAsia="黑体" w:cs="黑体"/>
          <w:b/>
          <w:bCs w:val="0"/>
          <w:color w:val="auto"/>
          <w:highlight w:val="none"/>
          <w:lang w:eastAsia="zh-CN"/>
        </w:rPr>
      </w:pPr>
      <w:r>
        <w:rPr>
          <w:rFonts w:hint="eastAsia" w:ascii="黑体" w:hAnsi="黑体" w:eastAsia="黑体" w:cs="黑体"/>
          <w:b/>
          <w:bCs w:val="0"/>
          <w:color w:val="auto"/>
          <w:highlight w:val="none"/>
          <w:lang w:eastAsia="zh-CN"/>
        </w:rPr>
        <w:t>中山市板芙医院2026年至2027年复印机租赁服务采购项目</w:t>
      </w:r>
      <w:bookmarkEnd w:id="0"/>
    </w:p>
    <w:p w14:paraId="4B6C7B1C">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highlight w:val="none"/>
          <w:lang w:val="en-US" w:eastAsia="zh-CN"/>
        </w:rPr>
      </w:pPr>
      <w:r>
        <w:rPr>
          <w:rFonts w:hint="eastAsia" w:ascii="黑体" w:hAnsi="黑体" w:eastAsia="黑体" w:cs="黑体"/>
          <w:b/>
          <w:bCs w:val="0"/>
          <w:color w:val="auto"/>
          <w:highlight w:val="none"/>
          <w:lang w:eastAsia="zh-CN"/>
        </w:rPr>
        <w:t>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2026年至2027年复印机租赁服务</w:t>
      </w:r>
      <w:r>
        <w:rPr>
          <w:rFonts w:hint="eastAsia" w:ascii="宋体" w:hAnsi="宋体" w:eastAsia="宋体" w:cs="宋体"/>
          <w:bCs/>
          <w:color w:val="auto"/>
          <w:sz w:val="21"/>
          <w:szCs w:val="21"/>
          <w:highlight w:val="none"/>
          <w:lang w:eastAsia="zh-CN"/>
        </w:rPr>
        <w:t>采购项目</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2026年至2027年复印机租赁服务</w:t>
      </w:r>
      <w:r>
        <w:rPr>
          <w:rFonts w:hint="eastAsia" w:ascii="宋体" w:hAnsi="宋体" w:eastAsia="宋体" w:cs="宋体"/>
          <w:color w:val="auto"/>
          <w:kern w:val="28"/>
          <w:sz w:val="21"/>
          <w:szCs w:val="21"/>
          <w:highlight w:val="none"/>
          <w:lang w:eastAsia="zh-CN"/>
        </w:rPr>
        <w:t>采购项目</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60,000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33A7D937">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5"/>
        <w:tblW w:w="3520" w:type="pct"/>
        <w:tblInd w:w="100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83"/>
        <w:gridCol w:w="1208"/>
        <w:gridCol w:w="1203"/>
        <w:gridCol w:w="1259"/>
      </w:tblGrid>
      <w:tr w14:paraId="6894D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2360" w:type="pct"/>
            <w:noWrap w:val="0"/>
            <w:vAlign w:val="center"/>
          </w:tcPr>
          <w:p w14:paraId="1BDB57F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采购标的</w:t>
            </w:r>
          </w:p>
        </w:tc>
        <w:tc>
          <w:tcPr>
            <w:tcW w:w="868" w:type="pct"/>
            <w:noWrap w:val="0"/>
            <w:vAlign w:val="center"/>
          </w:tcPr>
          <w:p w14:paraId="6250D57E">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（单位）</w:t>
            </w:r>
          </w:p>
        </w:tc>
        <w:tc>
          <w:tcPr>
            <w:tcW w:w="865" w:type="pct"/>
            <w:noWrap w:val="0"/>
            <w:vAlign w:val="center"/>
          </w:tcPr>
          <w:p w14:paraId="612EF251">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r>
              <w:rPr>
                <w:rFonts w:hint="eastAsia" w:ascii="宋体" w:hAnsi="宋体" w:cs="宋体"/>
                <w:i w:val="0"/>
                <w:iCs w:val="0"/>
                <w:color w:val="auto"/>
                <w:kern w:val="0"/>
                <w:sz w:val="21"/>
                <w:szCs w:val="21"/>
                <w:highlight w:val="none"/>
                <w:u w:val="none"/>
                <w:lang w:val="en-US" w:eastAsia="zh-CN" w:bidi="ar"/>
              </w:rPr>
              <w:t>/年</w:t>
            </w:r>
            <w:r>
              <w:rPr>
                <w:rFonts w:hint="eastAsia" w:ascii="宋体" w:hAnsi="宋体" w:eastAsia="宋体" w:cs="宋体"/>
                <w:i w:val="0"/>
                <w:iCs w:val="0"/>
                <w:color w:val="auto"/>
                <w:kern w:val="0"/>
                <w:sz w:val="21"/>
                <w:szCs w:val="21"/>
                <w:highlight w:val="none"/>
                <w:u w:val="none"/>
                <w:lang w:val="en-US" w:eastAsia="zh-CN" w:bidi="ar"/>
              </w:rPr>
              <w:t>）</w:t>
            </w:r>
          </w:p>
        </w:tc>
        <w:tc>
          <w:tcPr>
            <w:tcW w:w="905" w:type="pct"/>
            <w:noWrap w:val="0"/>
            <w:vAlign w:val="center"/>
          </w:tcPr>
          <w:p w14:paraId="562DD1B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r>
      <w:tr w14:paraId="6B709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2360" w:type="pct"/>
            <w:noWrap w:val="0"/>
            <w:vAlign w:val="center"/>
          </w:tcPr>
          <w:p w14:paraId="08A46BC7">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2026年至2027年复印机租赁服务</w:t>
            </w:r>
          </w:p>
        </w:tc>
        <w:tc>
          <w:tcPr>
            <w:tcW w:w="868" w:type="pct"/>
            <w:noWrap w:val="0"/>
            <w:vAlign w:val="center"/>
          </w:tcPr>
          <w:p w14:paraId="6430EE5F">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1项</w:t>
            </w:r>
          </w:p>
        </w:tc>
        <w:tc>
          <w:tcPr>
            <w:tcW w:w="865" w:type="pct"/>
            <w:noWrap w:val="0"/>
            <w:vAlign w:val="center"/>
          </w:tcPr>
          <w:p w14:paraId="3D268AB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30,000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905" w:type="pct"/>
            <w:noWrap w:val="0"/>
            <w:vAlign w:val="center"/>
          </w:tcPr>
          <w:p w14:paraId="1CD72E98">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60,000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r>
    </w:tbl>
    <w:p w14:paraId="6359E862">
      <w:pPr>
        <w:keepNext w:val="0"/>
        <w:keepLines w:val="0"/>
        <w:pageBreakBefore w:val="0"/>
        <w:numPr>
          <w:ilvl w:val="0"/>
          <w:numId w:val="0"/>
        </w:numPr>
        <w:kinsoku/>
        <w:wordWrap/>
        <w:overflowPunct/>
        <w:topLinePunct w:val="0"/>
        <w:bidi w:val="0"/>
        <w:spacing w:line="360" w:lineRule="exact"/>
        <w:ind w:firstLine="422" w:firstLineChars="2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73A5FC4E">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）服务内容及范围</w:t>
      </w:r>
    </w:p>
    <w:p w14:paraId="665CD704">
      <w:pPr>
        <w:keepNext w:val="0"/>
        <w:keepLines w:val="0"/>
        <w:pageBreakBefore w:val="0"/>
        <w:numPr>
          <w:ilvl w:val="0"/>
          <w:numId w:val="0"/>
        </w:numPr>
        <w:kinsoku/>
        <w:wordWrap/>
        <w:overflowPunct/>
        <w:topLinePunct w:val="0"/>
        <w:bidi w:val="0"/>
        <w:spacing w:line="36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为医院提供8台复印机租赁服务（超声科2台、眼耳鼻喉科1台、体检科1台、病案室1台、药房1台、综合楼办公区2台）。</w:t>
      </w:r>
    </w:p>
    <w:p w14:paraId="6947A71D">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服务期限</w:t>
      </w:r>
    </w:p>
    <w:p w14:paraId="1499947A">
      <w:pPr>
        <w:keepNext w:val="0"/>
        <w:keepLines w:val="0"/>
        <w:pageBreakBefore w:val="0"/>
        <w:numPr>
          <w:ilvl w:val="0"/>
          <w:numId w:val="0"/>
        </w:numPr>
        <w:kinsoku/>
        <w:wordWrap/>
        <w:overflowPunct/>
        <w:topLinePunct w:val="0"/>
        <w:bidi w:val="0"/>
        <w:spacing w:line="36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2026年1月1日至2027年12月31日</w:t>
      </w:r>
      <w:r>
        <w:rPr>
          <w:rFonts w:hint="eastAsia" w:ascii="宋体" w:hAnsi="宋体" w:eastAsia="宋体" w:cs="宋体"/>
          <w:color w:val="auto"/>
          <w:sz w:val="21"/>
          <w:szCs w:val="21"/>
          <w:highlight w:val="none"/>
          <w:lang w:val="en-US" w:eastAsia="zh-CN"/>
        </w:rPr>
        <w:t>。</w:t>
      </w:r>
    </w:p>
    <w:p w14:paraId="10015DD7">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（三）技术要求</w:t>
      </w:r>
    </w:p>
    <w:p w14:paraId="16B4D1D4">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1.产品功能：彩色打印，彩色复印，彩色扫描；</w:t>
      </w:r>
    </w:p>
    <w:p w14:paraId="3EE85D0B">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2.打印/复印速度：≥35页/分钟；</w:t>
      </w:r>
      <w:bookmarkStart w:id="1" w:name="_GoBack"/>
      <w:bookmarkEnd w:id="1"/>
    </w:p>
    <w:p w14:paraId="119E179F">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3.扫描速度：≥80页/分钟；</w:t>
      </w:r>
    </w:p>
    <w:p w14:paraId="458FD144">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4.纸张尺寸：支持A6-A3多种尺寸；</w:t>
      </w:r>
    </w:p>
    <w:p w14:paraId="2DE53013">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5.供纸容量：标配≥1000页纸盒。</w:t>
      </w:r>
    </w:p>
    <w:p w14:paraId="57D6B1D0">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商务要求</w:t>
      </w:r>
    </w:p>
    <w:p w14:paraId="006A3598">
      <w:pPr>
        <w:pStyle w:val="23"/>
        <w:spacing w:before="40"/>
        <w:ind w:left="6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1.付款方式：合同签订后30天内交货，完成安装测试、运行验收合格后分期按实结算，每季度评价《服务考评表》，根据“综合平均分”得分扣罚后再结算。</w:t>
      </w:r>
    </w:p>
    <w:p w14:paraId="768D10B7">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验收标准：</w:t>
      </w:r>
    </w:p>
    <w:p w14:paraId="7DAC1BCB">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.1租赁设备在交货地点由供应商向院方（或其代理人)交货。因不能预见、不能避免并不能克服的客观情况造成租赁设备延迟交货时，供应商不承担责任。</w:t>
      </w:r>
    </w:p>
    <w:p w14:paraId="738AC649">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.2院方应自收货时起24小时内在交货地点检查验收租赁设备，如果院方未按前款规定的时间办理验收，供应商则视为租赁机械已在完整状态下由院方验收完毕。</w:t>
      </w:r>
    </w:p>
    <w:p w14:paraId="6B51A37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3如果院方在验收时发现租赁设备的型号、规格、数量和技术性能等有不符、不良或瑕疵等属于供应商的责任时，院方应在交货当天，最迟不超过交货日期三个工作日内，立即将上述情况书面通知供应商，由供应商负责整改，否则，视为所提供的租赁设备符合合同约定要求。整改完毕，采购人再次组织验收；因验收不通过所产生的费用，由供应商自行承担。如整改后仍达不到验收标准或合同及合同相关技术文件规定的，采购人可终止全部或部分合同，采购人可以依其认为适当的条件和方法购买类似服务与未完成的服务，供应商应承担采购人因购买类似服务而产生的额外支出。但是，供应商应继续执行合同中未终止的部分。采购人保留法律追究的权利。验收合格后，双方签署验收合格书。</w:t>
      </w:r>
    </w:p>
    <w:p w14:paraId="4FC9D66F">
      <w:pPr>
        <w:keepNext w:val="0"/>
        <w:keepLines w:val="0"/>
        <w:pageBreakBefore w:val="0"/>
        <w:numPr>
          <w:ilvl w:val="0"/>
          <w:numId w:val="0"/>
        </w:numPr>
        <w:kinsoku/>
        <w:wordWrap/>
        <w:overflowPunct/>
        <w:topLinePunct w:val="0"/>
        <w:bidi w:val="0"/>
        <w:spacing w:line="36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.若采购人使用科室核心小组有2/3或以上人数对中选供应商的服务质量不满意的，且使用科室核心小组已对其发出书面通报两次或以上的，经院方领导同意，采购人有权终止合同。</w:t>
      </w:r>
    </w:p>
    <w:p w14:paraId="1447BB7B">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.保密要求：双方合作中涉及的所有业务、技术资料，均有责任对第三方保密。如其中一方擅自将涉及另一方的商业和技术秘密的资料透漏给第三方，则另一方将保留追究对方法律责任的权利。</w:t>
      </w:r>
    </w:p>
    <w:p w14:paraId="4F776EED">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.技术服务(含培训)要求：供应商负责对所提供的工作人员定期进行业务培训，培训内容包括设服务规范、服务技能、专业知识等，培训后的工作人员达到本项目所需的</w:t>
      </w:r>
      <w:r>
        <w:rPr>
          <w:rFonts w:hint="eastAsia" w:ascii="宋体" w:hAnsi="宋体" w:cs="宋体"/>
          <w:color w:val="auto"/>
          <w:sz w:val="21"/>
          <w:szCs w:val="21"/>
          <w:highlight w:val="none"/>
          <w:lang w:val="en-US" w:eastAsia="zh-CN"/>
        </w:rPr>
        <w:t>技术要求</w:t>
      </w:r>
      <w:r>
        <w:rPr>
          <w:rFonts w:hint="eastAsia" w:ascii="宋体" w:hAnsi="宋体" w:eastAsia="宋体" w:cs="宋体"/>
          <w:color w:val="auto"/>
          <w:sz w:val="21"/>
          <w:szCs w:val="21"/>
          <w:highlight w:val="none"/>
          <w:lang w:val="en-US" w:eastAsia="zh-CN"/>
        </w:rPr>
        <w:t>、服务规范等。</w:t>
      </w:r>
    </w:p>
    <w:p w14:paraId="2B50A84D">
      <w:pPr>
        <w:keepNext w:val="0"/>
        <w:keepLines w:val="0"/>
        <w:pageBreakBefore w:val="0"/>
        <w:numPr>
          <w:ilvl w:val="0"/>
          <w:numId w:val="0"/>
        </w:numPr>
        <w:kinsoku/>
        <w:wordWrap/>
        <w:overflowPunct/>
        <w:topLinePunct w:val="0"/>
        <w:bidi w:val="0"/>
        <w:spacing w:line="36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售后服务：软件系统应提供365*7*24小时技术支持服务，周一至周五8:00-17:00期间故障响应时间为30分钟内响应，其余期间为1小时响应，并在4小时内恢复业务正常使用。若故障需要到场解决，须在4小时内到达现场提供服务。</w:t>
      </w:r>
    </w:p>
    <w:p w14:paraId="64FD90F3">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459C03F3">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（一）供应商应具备《中华人民共和国政府采购法》第二十二条规定的条件（提供资格声明函）。</w:t>
      </w:r>
    </w:p>
    <w:p w14:paraId="3621F1DE">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（二）供应商须具备相关经营范围且有效的营业执照（提供证明材料复印件加盖供应商公章）。</w:t>
      </w:r>
    </w:p>
    <w:p w14:paraId="575A9A99">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提供资格声明函）。</w:t>
      </w:r>
    </w:p>
    <w:p w14:paraId="6687C81C">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（四）本项目不接受联合体投标，且不允许转包或分包（提供资格声明函）。</w:t>
      </w:r>
    </w:p>
    <w:p w14:paraId="101C0F6C">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（五）单位负责人为同一人或者存在直接控股、管理关系的不同供应商，不得参加同一合同项下的政府采购活动（提供资格声明函）。</w:t>
      </w:r>
    </w:p>
    <w:p w14:paraId="4DD7A746">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b/>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（六）为本项目提供整体设计、规范编制或者项目管理、监理、检测等服务的供应商，不得再参与本项目投标（提供资格声明函）。</w:t>
      </w:r>
    </w:p>
    <w:p w14:paraId="6EB06763">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26944A5A">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701FDE07">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707DA607">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587CB7F4">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2C77D747">
      <w:pPr>
        <w:keepNext w:val="0"/>
        <w:keepLines w:val="0"/>
        <w:pageBreakBefore w:val="0"/>
        <w:widowControl w:val="0"/>
        <w:numPr>
          <w:ilvl w:val="0"/>
          <w:numId w:val="0"/>
        </w:numPr>
        <w:tabs>
          <w:tab w:val="left" w:pos="420"/>
        </w:tabs>
        <w:kinsoku/>
        <w:overflowPunct/>
        <w:topLinePunct w:val="0"/>
        <w:bidi w:val="0"/>
        <w:spacing w:line="360" w:lineRule="exact"/>
        <w:ind w:left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32CB5A8C">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07878790">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须按“附件2参选文件格式”要求提供。</w:t>
      </w:r>
    </w:p>
    <w:p w14:paraId="75A80B3C">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15F66BCF">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b/>
          <w:bCs/>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35FB9A59">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w:t>
      </w:r>
      <w:r>
        <w:rPr>
          <w:rFonts w:hint="eastAsia" w:ascii="宋体" w:hAnsi="宋体" w:cs="宋体"/>
          <w:b/>
          <w:bCs/>
          <w:color w:val="auto"/>
          <w:sz w:val="21"/>
          <w:szCs w:val="21"/>
          <w:highlight w:val="none"/>
          <w:lang w:val="en-US" w:eastAsia="zh-CN"/>
        </w:rPr>
        <w:t>密封</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22D1EBB4">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6967E1FD">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5DC7934A">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当提交响应文件的供应商＜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家或通过</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val="en-US" w:eastAsia="zh-CN"/>
        </w:rPr>
        <w:t>符合性审查的供应商＜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家的，本项目按废标处理。</w:t>
      </w:r>
    </w:p>
    <w:p w14:paraId="003815C6">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7F38493C">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62E6C491">
      <w:pPr>
        <w:pStyle w:val="9"/>
        <w:keepNext w:val="0"/>
        <w:keepLines w:val="0"/>
        <w:pageBreakBefore w:val="0"/>
        <w:numPr>
          <w:ilvl w:val="0"/>
          <w:numId w:val="2"/>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07A2937D">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54A5E32A">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7D892A72">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3BC33557">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3.参选文件主要资料齐全，签字盖章</w:t>
      </w:r>
      <w:r>
        <w:rPr>
          <w:rFonts w:hint="eastAsia" w:ascii="宋体" w:hAnsi="宋体" w:eastAsia="宋体" w:cs="宋体"/>
          <w:bCs/>
          <w:color w:val="auto"/>
          <w:sz w:val="21"/>
          <w:szCs w:val="21"/>
          <w:highlight w:val="none"/>
          <w:lang w:val="en-US" w:eastAsia="zh-CN"/>
        </w:rPr>
        <w:t>符合</w:t>
      </w:r>
      <w:r>
        <w:rPr>
          <w:rFonts w:hint="eastAsia" w:ascii="宋体" w:hAnsi="宋体" w:cs="宋体"/>
          <w:b/>
          <w:bCs w:val="0"/>
          <w:color w:val="auto"/>
          <w:sz w:val="21"/>
          <w:szCs w:val="21"/>
          <w:highlight w:val="none"/>
          <w:lang w:val="en-US" w:eastAsia="zh-CN"/>
        </w:rPr>
        <w:t>“八、响应文件内容要求”</w:t>
      </w:r>
      <w:r>
        <w:rPr>
          <w:rFonts w:hint="eastAsia" w:ascii="宋体" w:hAnsi="宋体" w:cs="宋体"/>
          <w:bCs/>
          <w:color w:val="auto"/>
          <w:sz w:val="21"/>
          <w:szCs w:val="21"/>
          <w:highlight w:val="none"/>
          <w:lang w:val="en-US" w:eastAsia="zh-CN"/>
        </w:rPr>
        <w:t>；</w:t>
      </w:r>
    </w:p>
    <w:p w14:paraId="5B5895AB">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4.按本公告规定格式填写，无内容不全或关键字迹模糊、无法辨认；</w:t>
      </w:r>
    </w:p>
    <w:p w14:paraId="5C1D73A1">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5.满足采购</w:t>
      </w:r>
      <w:r>
        <w:rPr>
          <w:rFonts w:hint="default" w:ascii="宋体" w:hAnsi="宋体" w:eastAsia="宋体" w:cs="宋体"/>
          <w:bCs/>
          <w:color w:val="auto"/>
          <w:sz w:val="21"/>
          <w:szCs w:val="21"/>
          <w:highlight w:val="none"/>
          <w:lang w:val="en-US" w:eastAsia="zh-CN"/>
        </w:rPr>
        <w:t>文件中所有带“★”标识的实质性条款</w:t>
      </w:r>
      <w:r>
        <w:rPr>
          <w:rFonts w:hint="eastAsia" w:ascii="宋体" w:hAnsi="宋体" w:eastAsia="宋体" w:cs="宋体"/>
          <w:bCs/>
          <w:color w:val="auto"/>
          <w:sz w:val="21"/>
          <w:szCs w:val="21"/>
          <w:highlight w:val="none"/>
          <w:lang w:val="en-US" w:eastAsia="zh-CN"/>
        </w:rPr>
        <w:t>（如有）；</w:t>
      </w:r>
    </w:p>
    <w:p w14:paraId="37EF257A">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6.响应报价未超过采购预算金额的；</w:t>
      </w:r>
    </w:p>
    <w:p w14:paraId="1957CE0A">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7.满足采购文件的其他实质性要求；</w:t>
      </w:r>
    </w:p>
    <w:p w14:paraId="0E3AE07F">
      <w:pPr>
        <w:pStyle w:val="9"/>
        <w:keepNext w:val="0"/>
        <w:keepLines w:val="0"/>
        <w:pageBreakBefore w:val="0"/>
        <w:kinsoku/>
        <w:overflowPunct/>
        <w:topLinePunct w:val="0"/>
        <w:bidi w:val="0"/>
        <w:spacing w:line="360" w:lineRule="exact"/>
        <w:ind w:left="0" w:leftChars="0"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8.与本公告内容无其他不相符的。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80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80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22"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22"/>
        <w:gridCol w:w="1620"/>
        <w:gridCol w:w="7071"/>
      </w:tblGrid>
      <w:tr w14:paraId="0AC2033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616"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0E0D8FA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04F218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A11D4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4C7F367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6"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15E1FED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7FFDAD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948E2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643E75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p>
        </w:tc>
      </w:tr>
      <w:tr w14:paraId="1BA74AE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16"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43E5843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eastAsia="zh-CN"/>
              </w:rPr>
              <w:t>部分</w:t>
            </w:r>
          </w:p>
          <w:p w14:paraId="69FFB87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600EBEF">
            <w:pPr>
              <w:spacing w:line="30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对采购需求书中技术、商务条款的响应程度</w:t>
            </w:r>
          </w:p>
          <w:p w14:paraId="6967D278">
            <w:pPr>
              <w:spacing w:line="300" w:lineRule="exact"/>
              <w:jc w:val="center"/>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(50分)</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5A22D04">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技术要求</w:t>
            </w:r>
            <w:r>
              <w:rPr>
                <w:rFonts w:hint="eastAsia" w:ascii="宋体" w:hAnsi="宋体" w:cs="宋体"/>
                <w:color w:val="auto"/>
                <w:sz w:val="21"/>
                <w:szCs w:val="21"/>
                <w:highlight w:val="none"/>
                <w:lang w:val="en-US" w:eastAsia="zh-CN"/>
              </w:rPr>
              <w:t>”下列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=一般条款响应程度得分（按四舍五入保留两位）。）</w:t>
            </w:r>
          </w:p>
          <w:p w14:paraId="1FE672C7">
            <w:pPr>
              <w:numPr>
                <w:ilvl w:val="0"/>
                <w:numId w:val="0"/>
              </w:numP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（四）</w:t>
            </w:r>
            <w:r>
              <w:rPr>
                <w:rFonts w:hint="eastAsia" w:ascii="宋体" w:hAnsi="宋体" w:cs="宋体"/>
                <w:color w:val="auto"/>
                <w:sz w:val="21"/>
                <w:szCs w:val="21"/>
                <w:highlight w:val="none"/>
                <w:lang w:val="en-US" w:eastAsia="zh-CN"/>
              </w:rPr>
              <w:t>商务要求”下列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=一般条款响应程度得分（按四舍五入保留两位）。）</w:t>
            </w:r>
          </w:p>
          <w:p w14:paraId="12F4AE5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both"/>
              <w:rPr>
                <w:rFonts w:hint="default" w:ascii="宋体" w:hAnsi="宋体" w:eastAsia="宋体" w:cs="宋体"/>
                <w:color w:val="auto"/>
                <w:sz w:val="21"/>
                <w:szCs w:val="21"/>
                <w:highlight w:val="none"/>
                <w:lang w:val="en-US" w:eastAsia="zh-CN"/>
              </w:rPr>
            </w:pPr>
            <w:r>
              <w:rPr>
                <w:rFonts w:hint="eastAsia" w:ascii="宋体" w:hAnsi="宋体" w:cs="宋体"/>
                <w:b/>
                <w:bCs w:val="0"/>
                <w:color w:val="auto"/>
                <w:sz w:val="21"/>
                <w:szCs w:val="21"/>
                <w:highlight w:val="none"/>
                <w:lang w:val="en-US" w:eastAsia="zh-CN"/>
              </w:rPr>
              <w:t>注：本项满分为50分，以采购需求书中要求提供（如有）的证明材料和“附件2参选文件格式”要求提供相关证明文件及指引页码作为评审依据，未按要求提供不得分。</w:t>
            </w:r>
          </w:p>
        </w:tc>
      </w:tr>
      <w:tr w14:paraId="6C762BA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6"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3D01F16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425099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业绩经验</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487F7A7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年1月1日</w:t>
            </w:r>
            <w:r>
              <w:rPr>
                <w:rFonts w:hint="eastAsia" w:ascii="宋体" w:hAnsi="宋体" w:cs="宋体"/>
                <w:color w:val="auto"/>
                <w:sz w:val="21"/>
                <w:szCs w:val="21"/>
                <w:highlight w:val="none"/>
                <w:lang w:val="en-US" w:eastAsia="zh-CN"/>
              </w:rPr>
              <w:t>起至参选截止时间止（</w:t>
            </w:r>
            <w:r>
              <w:rPr>
                <w:rFonts w:hint="eastAsia" w:ascii="宋体" w:hAnsi="宋体" w:eastAsia="宋体" w:cs="宋体"/>
                <w:color w:val="auto"/>
                <w:sz w:val="21"/>
                <w:szCs w:val="21"/>
                <w:highlight w:val="none"/>
                <w:lang w:val="zh-CN" w:eastAsia="zh-CN"/>
              </w:rPr>
              <w:t>以合同签订时间为准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响应供应商承接过同类项目，每提供一个有效业绩得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7DAC344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zh-CN" w:eastAsia="zh-CN"/>
              </w:rPr>
              <w:t>注：</w:t>
            </w:r>
            <w:r>
              <w:rPr>
                <w:rFonts w:hint="eastAsia" w:ascii="宋体" w:hAnsi="宋体" w:cs="宋体"/>
                <w:color w:val="auto"/>
                <w:sz w:val="21"/>
                <w:szCs w:val="21"/>
                <w:highlight w:val="none"/>
                <w:lang w:val="en-US" w:eastAsia="zh-CN"/>
              </w:rPr>
              <w:t>须提供同类项目的《业绩情况一览表》，须</w:t>
            </w:r>
            <w:r>
              <w:rPr>
                <w:rFonts w:hint="eastAsia" w:ascii="宋体" w:hAnsi="宋体" w:eastAsia="宋体" w:cs="宋体"/>
                <w:color w:val="auto"/>
                <w:sz w:val="21"/>
                <w:szCs w:val="21"/>
                <w:highlight w:val="none"/>
                <w:lang w:val="zh-CN" w:eastAsia="zh-CN"/>
              </w:rPr>
              <w:t>提供项目合同关键页复印件</w:t>
            </w:r>
            <w:r>
              <w:rPr>
                <w:rFonts w:hint="eastAsia" w:ascii="宋体" w:hAnsi="宋体" w:eastAsia="宋体" w:cs="宋体"/>
                <w:b/>
                <w:bCs/>
                <w:color w:val="auto"/>
                <w:sz w:val="21"/>
                <w:szCs w:val="21"/>
                <w:highlight w:val="none"/>
                <w:lang w:val="zh-CN" w:eastAsia="zh-CN"/>
              </w:rPr>
              <w:t>（包括签订合同双方的单位名称、</w:t>
            </w:r>
            <w:r>
              <w:rPr>
                <w:rFonts w:hint="eastAsia" w:ascii="宋体" w:hAnsi="宋体" w:eastAsia="宋体" w:cs="宋体"/>
                <w:b/>
                <w:bCs/>
                <w:color w:val="auto"/>
                <w:sz w:val="21"/>
                <w:szCs w:val="21"/>
                <w:highlight w:val="none"/>
                <w:lang w:val="en-US" w:eastAsia="zh-CN"/>
              </w:rPr>
              <w:t>合同金额、</w:t>
            </w:r>
            <w:r>
              <w:rPr>
                <w:rFonts w:hint="eastAsia" w:ascii="宋体" w:hAnsi="宋体" w:eastAsia="宋体" w:cs="宋体"/>
                <w:b/>
                <w:bCs/>
                <w:color w:val="auto"/>
                <w:sz w:val="21"/>
                <w:szCs w:val="21"/>
                <w:highlight w:val="none"/>
                <w:lang w:val="zh-CN" w:eastAsia="zh-CN"/>
              </w:rPr>
              <w:t>项目内容、合同项目名称与含签订合同双方的落款盖章、签订日期</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val="zh-CN" w:eastAsia="zh-CN"/>
              </w:rPr>
              <w:t>加盖供应商公章，不</w:t>
            </w:r>
            <w:r>
              <w:rPr>
                <w:rFonts w:hint="eastAsia" w:ascii="宋体" w:hAnsi="宋体" w:cs="宋体"/>
                <w:b/>
                <w:bCs/>
                <w:color w:val="auto"/>
                <w:sz w:val="21"/>
                <w:szCs w:val="21"/>
                <w:highlight w:val="none"/>
                <w:lang w:val="en-US" w:eastAsia="zh-CN"/>
              </w:rPr>
              <w:t>按要求</w:t>
            </w:r>
            <w:r>
              <w:rPr>
                <w:rFonts w:hint="eastAsia" w:ascii="宋体" w:hAnsi="宋体" w:eastAsia="宋体" w:cs="宋体"/>
                <w:b/>
                <w:bCs/>
                <w:color w:val="auto"/>
                <w:sz w:val="21"/>
                <w:szCs w:val="21"/>
                <w:highlight w:val="none"/>
                <w:lang w:val="zh-CN" w:eastAsia="zh-CN"/>
              </w:rPr>
              <w:t>提供不得分。</w:t>
            </w:r>
          </w:p>
        </w:tc>
      </w:tr>
      <w:tr w14:paraId="374E222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6"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127570F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F624C16">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技术团队</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投入情况</w:t>
            </w:r>
          </w:p>
          <w:p w14:paraId="3BE718B5">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2D50CAF5">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对本项目拟投入的技术团队情况进行评审：</w:t>
            </w:r>
          </w:p>
          <w:p w14:paraId="58639FED">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1.项目负责人/主要人员中有从事相关工作年限8年及以上的得5分；</w:t>
            </w:r>
          </w:p>
          <w:p w14:paraId="01E91CD5">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2.项目负责人/主要人员中有从事相关工作年限5年及以上的得4分；</w:t>
            </w:r>
          </w:p>
          <w:p w14:paraId="287808A9">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3.项目负责人/主要人员中有从事相关工作年限2年及以上的得3分；</w:t>
            </w:r>
          </w:p>
          <w:p w14:paraId="3B95AF08">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4.项目负责人/主要人员中有从事相关工作年限不足2年的得2分；</w:t>
            </w:r>
          </w:p>
          <w:p w14:paraId="214A61E7">
            <w:pPr>
              <w:pStyle w:val="13"/>
              <w:numPr>
                <w:ilvl w:val="0"/>
                <w:numId w:val="0"/>
              </w:numPr>
              <w:tabs>
                <w:tab w:val="left" w:pos="7740"/>
              </w:tabs>
              <w:spacing w:line="24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5.未提供的不得分。</w:t>
            </w:r>
          </w:p>
        </w:tc>
      </w:tr>
      <w:tr w14:paraId="12178F1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616"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56757E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8FE37E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总体实施方案</w:t>
            </w:r>
          </w:p>
          <w:p w14:paraId="0F01B8F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w:t>
            </w:r>
          </w:p>
        </w:tc>
        <w:tc>
          <w:tcPr>
            <w:tcW w:w="3565"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58FB4C1E">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根据供应商提供的总体实施方案（包括但不限于：服务目标达成措施、服务计划、具体执行措施等）进行评审： </w:t>
            </w:r>
          </w:p>
          <w:p w14:paraId="3B1A4DEA">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1.服务目标达成措施清晰明确，服务计划详尽，执行方案（包括流程、制度等，下同）可操作性强的，得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w:t>
            </w:r>
          </w:p>
          <w:p w14:paraId="1539F399">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2.服务目标达成措施较为明确，服务计划较为详尽，执行方案可操作性较强的，得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分；</w:t>
            </w:r>
          </w:p>
          <w:p w14:paraId="656D855D">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3.服务目标达成措施不明确，服务计划简单粗略，执行方案可操作性较弱的，得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p w14:paraId="0A4E35B2">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4.服务目标达成措施模糊，服务计划缺失，执行方案可操作性差的，得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p>
          <w:p w14:paraId="24AB8966">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5.未提供相关内容阐述的，不得分。</w:t>
            </w:r>
          </w:p>
        </w:tc>
      </w:tr>
      <w:tr w14:paraId="05EAFE9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616" w:type="pct"/>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1458AD7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7E7168C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服务保障方案</w:t>
            </w:r>
          </w:p>
          <w:p w14:paraId="7CD3FDD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Theme="minorHAnsi" w:hAnsiTheme="minorHAnsi" w:eastAsiaTheme="minorEastAsia" w:cstheme="minorBidi"/>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top"/>
          </w:tcPr>
          <w:p w14:paraId="3D1159A9">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根据供应商提供的服务保障方案（包括但不限于：服务支撑能力、应急保障机制、售后服务体系等）进行评审：</w:t>
            </w:r>
          </w:p>
          <w:p w14:paraId="1724668C">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1.服务支撑能力强，针对本项目运作相关应急保障机制十分详细合理，售后服务体系非常完善，得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w:t>
            </w:r>
          </w:p>
          <w:p w14:paraId="623EB878">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2.服务支撑能力较强，针对本项目运作的相关应急保障机制比较合理，售后服务体系较完善，得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分；</w:t>
            </w:r>
          </w:p>
          <w:p w14:paraId="6E868C5F">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3.服务支撑能力一般，针对本项目良好运作的相关应急保障机制一般，售后服务体系一般的，得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p w14:paraId="3E705AB7">
            <w:pPr>
              <w:pStyle w:val="13"/>
              <w:numPr>
                <w:ilvl w:val="0"/>
                <w:numId w:val="0"/>
              </w:numPr>
              <w:tabs>
                <w:tab w:val="left" w:pos="7740"/>
              </w:tabs>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4.服务支撑能力弱，未针对本项目提供相关应急保障机制，售后服务体系较差的，得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p>
          <w:p w14:paraId="62846504">
            <w:pPr>
              <w:pStyle w:val="13"/>
              <w:numPr>
                <w:ilvl w:val="0"/>
                <w:numId w:val="0"/>
              </w:numPr>
              <w:tabs>
                <w:tab w:val="left" w:pos="7740"/>
              </w:tabs>
              <w:spacing w:line="240" w:lineRule="auto"/>
              <w:rPr>
                <w:rFonts w:hint="default"/>
                <w:lang w:val="en-US" w:eastAsia="zh-CN"/>
              </w:rPr>
            </w:pPr>
            <w:r>
              <w:rPr>
                <w:rFonts w:hint="eastAsia" w:ascii="宋体" w:hAnsi="宋体" w:eastAsia="宋体" w:cs="宋体"/>
                <w:color w:val="auto"/>
                <w:szCs w:val="21"/>
                <w:highlight w:val="none"/>
                <w:lang w:val="en-US" w:eastAsia="zh-CN"/>
              </w:rPr>
              <w:t>5.未提供相关内容阐述的，不得分。</w:t>
            </w:r>
          </w:p>
        </w:tc>
      </w:tr>
    </w:tbl>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5905438D">
      <w:pPr>
        <w:keepNext w:val="0"/>
        <w:keepLines w:val="0"/>
        <w:pageBreakBefore w:val="0"/>
        <w:kinsoku/>
        <w:wordWrap/>
        <w:overflowPunct/>
        <w:topLinePunct w:val="0"/>
        <w:bidi w:val="0"/>
        <w:spacing w:line="360" w:lineRule="exact"/>
        <w:ind w:left="0" w:leftChars="0" w:firstLine="420" w:firstLineChars="200"/>
        <w:jc w:val="both"/>
        <w:rPr>
          <w:rFonts w:hint="default" w:ascii="宋体" w:hAnsi="宋体" w:cs="宋体"/>
          <w:b w:val="0"/>
          <w:bCs/>
          <w:color w:val="auto"/>
          <w:sz w:val="21"/>
          <w:szCs w:val="21"/>
          <w:highlight w:val="none"/>
          <w:lang w:val="en-US" w:eastAsia="zh-CN"/>
        </w:rPr>
      </w:pPr>
    </w:p>
    <w:p w14:paraId="6EE192EC">
      <w:pPr>
        <w:keepNext w:val="0"/>
        <w:keepLines w:val="0"/>
        <w:pageBreakBefore w:val="0"/>
        <w:kinsoku/>
        <w:overflowPunct/>
        <w:topLinePunct w:val="0"/>
        <w:bidi w:val="0"/>
        <w:spacing w:line="360" w:lineRule="exact"/>
        <w:rPr>
          <w:rFonts w:hint="eastAsia" w:ascii="宋体" w:hAnsi="宋体" w:eastAsia="宋体" w:cs="宋体"/>
          <w:sz w:val="21"/>
          <w:szCs w:val="21"/>
        </w:rPr>
      </w:pPr>
    </w:p>
    <w:p w14:paraId="70C575D8">
      <w:pPr>
        <w:keepNext w:val="0"/>
        <w:keepLines w:val="0"/>
        <w:pageBreakBefore w:val="0"/>
        <w:kinsoku/>
        <w:overflowPunct/>
        <w:topLinePunct w:val="0"/>
        <w:bidi w:val="0"/>
        <w:spacing w:line="360" w:lineRule="exact"/>
        <w:rPr>
          <w:rFonts w:hint="eastAsia" w:ascii="宋体" w:hAnsi="宋体" w:eastAsia="宋体" w:cs="宋体"/>
          <w:sz w:val="21"/>
          <w:szCs w:val="21"/>
        </w:rPr>
      </w:pPr>
    </w:p>
    <w:p w14:paraId="199496C4">
      <w:pPr>
        <w:keepNext w:val="0"/>
        <w:keepLines w:val="0"/>
        <w:pageBreakBefore w:val="0"/>
        <w:kinsoku/>
        <w:overflowPunct/>
        <w:topLinePunct w:val="0"/>
        <w:bidi w:val="0"/>
        <w:spacing w:line="360" w:lineRule="exact"/>
        <w:rPr>
          <w:rFonts w:hint="eastAsia" w:ascii="宋体" w:hAnsi="宋体" w:eastAsia="宋体" w:cs="宋体"/>
          <w:sz w:val="21"/>
          <w:szCs w:val="21"/>
        </w:rPr>
      </w:pPr>
    </w:p>
    <w:p w14:paraId="5E1B42E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45D24521">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3D17AC0">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E66E66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1">
    <w:nsid w:val="25AC67AC"/>
    <w:multiLevelType w:val="singleLevel"/>
    <w:tmpl w:val="25AC67A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3E5403"/>
    <w:rsid w:val="00544619"/>
    <w:rsid w:val="00C87466"/>
    <w:rsid w:val="0120118E"/>
    <w:rsid w:val="013C7F41"/>
    <w:rsid w:val="016F283F"/>
    <w:rsid w:val="01B93CB3"/>
    <w:rsid w:val="020A5FE5"/>
    <w:rsid w:val="02AD51D0"/>
    <w:rsid w:val="074F28CD"/>
    <w:rsid w:val="075A0C9C"/>
    <w:rsid w:val="075D0E74"/>
    <w:rsid w:val="07742E26"/>
    <w:rsid w:val="088C3CD7"/>
    <w:rsid w:val="08B42162"/>
    <w:rsid w:val="0A552405"/>
    <w:rsid w:val="0B105E8F"/>
    <w:rsid w:val="0B425501"/>
    <w:rsid w:val="0B5A71A0"/>
    <w:rsid w:val="0DCC347C"/>
    <w:rsid w:val="0F411E6B"/>
    <w:rsid w:val="0F843B2A"/>
    <w:rsid w:val="10FD2C30"/>
    <w:rsid w:val="11F2677F"/>
    <w:rsid w:val="120A5047"/>
    <w:rsid w:val="15A47E31"/>
    <w:rsid w:val="16AF68E3"/>
    <w:rsid w:val="17AD667F"/>
    <w:rsid w:val="18F37183"/>
    <w:rsid w:val="19447D23"/>
    <w:rsid w:val="19C23FFF"/>
    <w:rsid w:val="1B52693D"/>
    <w:rsid w:val="1C1F77F3"/>
    <w:rsid w:val="1CA3450A"/>
    <w:rsid w:val="1D1A254A"/>
    <w:rsid w:val="1DAB3FD6"/>
    <w:rsid w:val="20FF1B2F"/>
    <w:rsid w:val="21316930"/>
    <w:rsid w:val="219C3D3D"/>
    <w:rsid w:val="21E441D2"/>
    <w:rsid w:val="241A2687"/>
    <w:rsid w:val="243F400F"/>
    <w:rsid w:val="253202CD"/>
    <w:rsid w:val="26FF2618"/>
    <w:rsid w:val="2A524C38"/>
    <w:rsid w:val="2E6A0991"/>
    <w:rsid w:val="2F577AE8"/>
    <w:rsid w:val="318A2084"/>
    <w:rsid w:val="32301FF4"/>
    <w:rsid w:val="32862630"/>
    <w:rsid w:val="33AD6EE0"/>
    <w:rsid w:val="33DA0E38"/>
    <w:rsid w:val="34D81478"/>
    <w:rsid w:val="3A822C5D"/>
    <w:rsid w:val="3AEB754D"/>
    <w:rsid w:val="3DD70A23"/>
    <w:rsid w:val="3FC62809"/>
    <w:rsid w:val="410F24F8"/>
    <w:rsid w:val="41B868E9"/>
    <w:rsid w:val="4313251C"/>
    <w:rsid w:val="4667066F"/>
    <w:rsid w:val="488A14A0"/>
    <w:rsid w:val="489670CC"/>
    <w:rsid w:val="48B14A50"/>
    <w:rsid w:val="49326564"/>
    <w:rsid w:val="4ACD0CF8"/>
    <w:rsid w:val="4AE91161"/>
    <w:rsid w:val="4F183C27"/>
    <w:rsid w:val="4FA2515B"/>
    <w:rsid w:val="509666CA"/>
    <w:rsid w:val="51DA0BDC"/>
    <w:rsid w:val="51DE39B0"/>
    <w:rsid w:val="522F7C05"/>
    <w:rsid w:val="52D05187"/>
    <w:rsid w:val="53BE1870"/>
    <w:rsid w:val="540C3F99"/>
    <w:rsid w:val="557E41CD"/>
    <w:rsid w:val="560857B6"/>
    <w:rsid w:val="56EF622F"/>
    <w:rsid w:val="570F19E0"/>
    <w:rsid w:val="57A26C6F"/>
    <w:rsid w:val="57A47613"/>
    <w:rsid w:val="5966506E"/>
    <w:rsid w:val="59761BA9"/>
    <w:rsid w:val="5B8247AD"/>
    <w:rsid w:val="5DDA7107"/>
    <w:rsid w:val="5E3A6528"/>
    <w:rsid w:val="5E4647B1"/>
    <w:rsid w:val="5FA04E1F"/>
    <w:rsid w:val="5FC6594D"/>
    <w:rsid w:val="62503D99"/>
    <w:rsid w:val="631B1778"/>
    <w:rsid w:val="642705C1"/>
    <w:rsid w:val="64313601"/>
    <w:rsid w:val="65933B9B"/>
    <w:rsid w:val="65BD1DC7"/>
    <w:rsid w:val="674D5AB6"/>
    <w:rsid w:val="676D3727"/>
    <w:rsid w:val="67CF408D"/>
    <w:rsid w:val="69D1193E"/>
    <w:rsid w:val="6AD80A32"/>
    <w:rsid w:val="6AEC4466"/>
    <w:rsid w:val="6B8E7F8D"/>
    <w:rsid w:val="70C54A6B"/>
    <w:rsid w:val="71465789"/>
    <w:rsid w:val="71B92164"/>
    <w:rsid w:val="721D6DAF"/>
    <w:rsid w:val="728C5C5D"/>
    <w:rsid w:val="73314E5B"/>
    <w:rsid w:val="74C9421C"/>
    <w:rsid w:val="74F652D7"/>
    <w:rsid w:val="760A3CB4"/>
    <w:rsid w:val="77385865"/>
    <w:rsid w:val="793C6C28"/>
    <w:rsid w:val="795559D4"/>
    <w:rsid w:val="7BB46E33"/>
    <w:rsid w:val="7E540BF3"/>
    <w:rsid w:val="7E5F029D"/>
    <w:rsid w:val="7EFE1AFE"/>
    <w:rsid w:val="7F5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3">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annotation text"/>
    <w:basedOn w:val="1"/>
    <w:qFormat/>
    <w:uiPriority w:val="0"/>
    <w:pPr>
      <w:jc w:val="left"/>
    </w:pPr>
  </w:style>
  <w:style w:type="paragraph" w:styleId="7">
    <w:name w:val="Body Text"/>
    <w:basedOn w:val="1"/>
    <w:next w:val="1"/>
    <w:qFormat/>
    <w:uiPriority w:val="0"/>
    <w:pPr>
      <w:widowControl w:val="0"/>
      <w:jc w:val="both"/>
    </w:pPr>
    <w:rPr>
      <w:kern w:val="2"/>
      <w:sz w:val="28"/>
    </w:r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7"/>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 w:type="paragraph" w:styleId="26">
    <w:name w:val="List Paragraph"/>
    <w:basedOn w:val="1"/>
    <w:qFormat/>
    <w:uiPriority w:val="34"/>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2803</Words>
  <Characters>2996</Characters>
  <Lines>0</Lines>
  <Paragraphs>0</Paragraphs>
  <TotalTime>0</TotalTime>
  <ScaleCrop>false</ScaleCrop>
  <LinksUpToDate>false</LinksUpToDate>
  <CharactersWithSpaces>3011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мìττý</cp:lastModifiedBy>
  <cp:lastPrinted>2025-08-25T09:00:00Z</cp:lastPrinted>
  <dcterms:modified xsi:type="dcterms:W3CDTF">2025-10-14T00:56:22Z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09ECCB05D3B74FB9857E198F7286EE9B_13</vt:lpwstr>
  </property>
  <property fmtid="{D5CDD505-2E9C-101B-9397-08002B2CF9AE}" pid="4" name="KSOTemplateDocerSaveRecord">
    <vt:lpwstr>eyJoZGlkIjoiNmM3OTI1NDk3M2U1M2M4YzY1ZjFmOTc5ZWE5MzZiYzUiLCJ1c2VySWQiOiIzMzc0NDkxODMifQ==</vt:lpwstr>
  </property>
</Properties>
</file>