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30134">
      <w:pPr>
        <w:jc w:val="center"/>
        <w:rPr>
          <w:rFonts w:hint="eastAsia" w:ascii="宋体" w:hAnsi="宋体" w:eastAsia="宋体"/>
          <w:b/>
          <w:color w:val="auto"/>
          <w:sz w:val="28"/>
          <w:lang w:eastAsia="zh-CN"/>
        </w:rPr>
      </w:pPr>
      <w:r>
        <w:rPr>
          <w:rFonts w:hint="eastAsia" w:ascii="宋体" w:hAnsi="宋体" w:eastAsia="宋体"/>
          <w:b/>
          <w:color w:val="auto"/>
          <w:sz w:val="28"/>
          <w:lang w:eastAsia="zh-CN"/>
        </w:rPr>
        <w:t>小榄镇路灯智慧化改造及能源托管项目</w:t>
      </w:r>
    </w:p>
    <w:p w14:paraId="736921C2">
      <w:pPr>
        <w:jc w:val="center"/>
        <w:rPr>
          <w:rFonts w:hint="eastAsia" w:ascii="宋体" w:hAnsi="宋体" w:eastAsia="宋体"/>
          <w:b/>
          <w:color w:val="auto"/>
          <w:sz w:val="28"/>
        </w:rPr>
      </w:pPr>
      <w:r>
        <w:rPr>
          <w:rFonts w:hint="eastAsia" w:ascii="宋体" w:hAnsi="宋体" w:eastAsia="宋体"/>
          <w:b/>
          <w:color w:val="auto"/>
          <w:sz w:val="28"/>
        </w:rPr>
        <w:t>采购需求问卷调查表</w:t>
      </w:r>
      <w:bookmarkStart w:id="0" w:name="_GoBack"/>
      <w:bookmarkEnd w:id="0"/>
    </w:p>
    <w:p w14:paraId="45173731">
      <w:pPr>
        <w:rPr>
          <w:rFonts w:ascii="宋体" w:hAnsi="宋体" w:eastAsia="宋体" w:cs="宋体"/>
          <w:b/>
          <w:color w:val="auto"/>
          <w:sz w:val="24"/>
        </w:rPr>
      </w:pPr>
      <w:r>
        <w:rPr>
          <w:rFonts w:hint="eastAsia" w:ascii="宋体" w:hAnsi="宋体" w:eastAsia="宋体" w:cs="宋体"/>
          <w:b/>
          <w:color w:val="auto"/>
          <w:sz w:val="24"/>
        </w:rPr>
        <w:t>一、接受需求调查的市场主体基本情况</w:t>
      </w:r>
    </w:p>
    <w:tbl>
      <w:tblPr>
        <w:tblStyle w:val="5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6"/>
        <w:gridCol w:w="931"/>
        <w:gridCol w:w="1712"/>
        <w:gridCol w:w="1111"/>
        <w:gridCol w:w="2106"/>
      </w:tblGrid>
      <w:tr w14:paraId="0313B6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0EF079">
            <w:pPr>
              <w:pStyle w:val="9"/>
              <w:kinsoku w:val="0"/>
              <w:overflowPunct w:val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单位名称</w:t>
            </w:r>
          </w:p>
        </w:tc>
        <w:tc>
          <w:tcPr>
            <w:tcW w:w="58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6BD3A5">
            <w:pPr>
              <w:jc w:val="center"/>
              <w:rPr>
                <w:rFonts w:ascii="宋体" w:hAnsi="宋体" w:eastAsia="宋体"/>
                <w:i/>
                <w:color w:val="auto"/>
                <w:szCs w:val="21"/>
              </w:rPr>
            </w:pPr>
          </w:p>
        </w:tc>
      </w:tr>
      <w:tr w14:paraId="30932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6" w:hRule="atLeast"/>
          <w:jc w:val="center"/>
        </w:trPr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63766F">
            <w:pPr>
              <w:pStyle w:val="9"/>
              <w:kinsoku w:val="0"/>
              <w:overflowPunct w:val="0"/>
              <w:jc w:val="center"/>
              <w:rPr>
                <w:rFonts w:cs="仿宋"/>
                <w:color w:val="auto"/>
                <w:szCs w:val="21"/>
              </w:rPr>
            </w:pPr>
            <w:r>
              <w:rPr>
                <w:rFonts w:hint="eastAsia" w:cs="仿宋"/>
                <w:color w:val="auto"/>
                <w:szCs w:val="21"/>
              </w:rPr>
              <w:t>所属经济类型</w:t>
            </w:r>
          </w:p>
          <w:p w14:paraId="3F23A64C">
            <w:pPr>
              <w:pStyle w:val="9"/>
              <w:kinsoku w:val="0"/>
              <w:overflowPunct w:val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hint="eastAsia" w:cs="仿宋"/>
                <w:color w:val="auto"/>
                <w:szCs w:val="21"/>
              </w:rPr>
              <w:t>（如</w:t>
            </w:r>
            <w:r>
              <w:rPr>
                <w:color w:val="auto"/>
              </w:rPr>
              <w:fldChar w:fldCharType="begin"/>
            </w:r>
            <w:r>
              <w:rPr>
                <w:color w:val="auto"/>
              </w:rPr>
              <w:instrText xml:space="preserve"> HYPERLINK "http://www.so.com/s?q=%E5%9B%BD%E6%9C%89%E7%BB%8F%E6%B5%8E&amp;ie=utf-8&amp;src=internal_wenda_recommend_textn" \t "https://wenda.so.com/q/_blank" </w:instrText>
            </w:r>
            <w:r>
              <w:rPr>
                <w:color w:val="auto"/>
              </w:rPr>
              <w:fldChar w:fldCharType="separate"/>
            </w:r>
            <w:r>
              <w:rPr>
                <w:rFonts w:hint="eastAsia" w:cs="仿宋"/>
                <w:color w:val="auto"/>
                <w:szCs w:val="21"/>
              </w:rPr>
              <w:t>国有经济</w:t>
            </w:r>
            <w:r>
              <w:rPr>
                <w:rFonts w:hint="eastAsia" w:cs="仿宋"/>
                <w:color w:val="auto"/>
                <w:szCs w:val="21"/>
              </w:rPr>
              <w:fldChar w:fldCharType="end"/>
            </w:r>
            <w:r>
              <w:rPr>
                <w:rFonts w:hint="eastAsia" w:cs="仿宋"/>
                <w:color w:val="auto"/>
                <w:szCs w:val="21"/>
              </w:rPr>
              <w:t>、集体经济、</w:t>
            </w:r>
            <w:r>
              <w:rPr>
                <w:color w:val="auto"/>
              </w:rPr>
              <w:fldChar w:fldCharType="begin"/>
            </w:r>
            <w:r>
              <w:rPr>
                <w:color w:val="auto"/>
              </w:rPr>
              <w:instrText xml:space="preserve"> HYPERLINK "http://www.so.com/s?q=%E7%A7%81%E8%90%A5%E7%BB%8F%E6%B5%8E&amp;ie=utf-8&amp;src=internal_wenda_recommend_textn" \t "https://wenda.so.com/q/_blank" </w:instrText>
            </w:r>
            <w:r>
              <w:rPr>
                <w:color w:val="auto"/>
              </w:rPr>
              <w:fldChar w:fldCharType="separate"/>
            </w:r>
            <w:r>
              <w:rPr>
                <w:rFonts w:hint="eastAsia" w:cs="仿宋"/>
                <w:color w:val="auto"/>
                <w:szCs w:val="21"/>
              </w:rPr>
              <w:t>私营经济</w:t>
            </w:r>
            <w:r>
              <w:rPr>
                <w:rFonts w:hint="eastAsia" w:cs="仿宋"/>
                <w:color w:val="auto"/>
                <w:szCs w:val="21"/>
              </w:rPr>
              <w:fldChar w:fldCharType="end"/>
            </w:r>
            <w:r>
              <w:rPr>
                <w:rFonts w:hint="eastAsia" w:cs="仿宋"/>
                <w:color w:val="auto"/>
                <w:szCs w:val="21"/>
              </w:rPr>
              <w:t>、个体经济等）</w:t>
            </w:r>
          </w:p>
        </w:tc>
        <w:tc>
          <w:tcPr>
            <w:tcW w:w="26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8109B3"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006BD9">
            <w:pPr>
              <w:pStyle w:val="9"/>
              <w:kinsoku w:val="0"/>
              <w:overflowPunct w:val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成立时间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CBA34E"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年   月  日</w:t>
            </w:r>
          </w:p>
        </w:tc>
      </w:tr>
      <w:tr w14:paraId="6C71C8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2" w:hRule="atLeast"/>
          <w:jc w:val="center"/>
        </w:trPr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B1143B">
            <w:pPr>
              <w:pStyle w:val="9"/>
              <w:kinsoku w:val="0"/>
              <w:overflowPunct w:val="0"/>
              <w:jc w:val="center"/>
              <w:rPr>
                <w:rFonts w:cs="仿宋"/>
                <w:color w:val="auto"/>
                <w:szCs w:val="21"/>
              </w:rPr>
            </w:pPr>
            <w:r>
              <w:rPr>
                <w:rFonts w:hint="eastAsia" w:cs="仿宋"/>
                <w:color w:val="auto"/>
                <w:szCs w:val="21"/>
              </w:rPr>
              <w:t>注册地址</w:t>
            </w:r>
          </w:p>
        </w:tc>
        <w:tc>
          <w:tcPr>
            <w:tcW w:w="26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8739A5"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E82EF7">
            <w:pPr>
              <w:pStyle w:val="9"/>
              <w:kinsoku w:val="0"/>
              <w:overflowPunct w:val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注册资金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F47042"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 xml:space="preserve">万元 </w:t>
            </w:r>
          </w:p>
        </w:tc>
      </w:tr>
      <w:tr w14:paraId="3C094B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  <w:jc w:val="center"/>
        </w:trPr>
        <w:tc>
          <w:tcPr>
            <w:tcW w:w="24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3BA24C">
            <w:pPr>
              <w:pStyle w:val="9"/>
              <w:kinsoku w:val="0"/>
              <w:overflowPunct w:val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联系方式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6C66A0">
            <w:pPr>
              <w:pStyle w:val="9"/>
              <w:kinsoku w:val="0"/>
              <w:overflowPunct w:val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联系人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F1AA6C"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D8FDB5">
            <w:pPr>
              <w:pStyle w:val="9"/>
              <w:kinsoku w:val="0"/>
              <w:overflowPunct w:val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电话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5004C2"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</w:p>
        </w:tc>
      </w:tr>
      <w:tr w14:paraId="2B4DAE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7" w:hRule="atLeast"/>
          <w:jc w:val="center"/>
        </w:trPr>
        <w:tc>
          <w:tcPr>
            <w:tcW w:w="24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F76E3E"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4E2C9A">
            <w:pPr>
              <w:pStyle w:val="9"/>
              <w:kinsoku w:val="0"/>
              <w:overflowPunct w:val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网址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9007A7"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477430">
            <w:pPr>
              <w:pStyle w:val="9"/>
              <w:kinsoku w:val="0"/>
              <w:overflowPunct w:val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传真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8DC8B7"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</w:p>
        </w:tc>
      </w:tr>
      <w:tr w14:paraId="7437D9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  <w:jc w:val="center"/>
        </w:trPr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1AED3B">
            <w:pPr>
              <w:pStyle w:val="9"/>
              <w:kinsoku w:val="0"/>
              <w:overflowPunct w:val="0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法定代表人</w:t>
            </w:r>
          </w:p>
          <w:p w14:paraId="5614C125">
            <w:pPr>
              <w:pStyle w:val="9"/>
              <w:kinsoku w:val="0"/>
              <w:overflowPunct w:val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（单位负责人）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1E4982">
            <w:pPr>
              <w:pStyle w:val="9"/>
              <w:kinsoku w:val="0"/>
              <w:overflowPunct w:val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姓名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A4CC0C"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10F140">
            <w:pPr>
              <w:pStyle w:val="9"/>
              <w:kinsoku w:val="0"/>
              <w:overflowPunct w:val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电话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CB37A5">
            <w:pPr>
              <w:jc w:val="center"/>
              <w:rPr>
                <w:rFonts w:ascii="宋体" w:hAnsi="宋体" w:eastAsia="宋体"/>
                <w:color w:val="auto"/>
                <w:szCs w:val="21"/>
              </w:rPr>
            </w:pPr>
          </w:p>
        </w:tc>
      </w:tr>
      <w:tr w14:paraId="69E55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6" w:hRule="atLeast"/>
          <w:jc w:val="center"/>
        </w:trPr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F7681C">
            <w:pPr>
              <w:pStyle w:val="9"/>
              <w:kinsoku w:val="0"/>
              <w:overflowPunct w:val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与本项目采购需求相关的资质证书</w:t>
            </w:r>
          </w:p>
        </w:tc>
        <w:tc>
          <w:tcPr>
            <w:tcW w:w="58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E0551C">
            <w:pPr>
              <w:pStyle w:val="9"/>
              <w:kinsoku w:val="0"/>
              <w:overflowPunct w:val="0"/>
              <w:rPr>
                <w:iCs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罗列证书名称（如有）：</w:t>
            </w:r>
          </w:p>
        </w:tc>
      </w:tr>
      <w:tr w14:paraId="476D15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  <w:jc w:val="center"/>
        </w:trPr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45E81A">
            <w:pPr>
              <w:pStyle w:val="9"/>
              <w:kinsoku w:val="0"/>
              <w:overflowPunct w:val="0"/>
              <w:spacing w:line="360" w:lineRule="auto"/>
              <w:jc w:val="center"/>
              <w:rPr>
                <w:rFonts w:cs="仿宋"/>
                <w:color w:val="auto"/>
                <w:szCs w:val="21"/>
              </w:rPr>
            </w:pPr>
            <w:r>
              <w:rPr>
                <w:rFonts w:hint="eastAsia" w:cs="仿宋"/>
                <w:color w:val="auto"/>
                <w:szCs w:val="21"/>
              </w:rPr>
              <w:t>人员情况</w:t>
            </w:r>
          </w:p>
        </w:tc>
        <w:tc>
          <w:tcPr>
            <w:tcW w:w="58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FDAC4F">
            <w:pPr>
              <w:pStyle w:val="9"/>
              <w:kinsoku w:val="0"/>
              <w:overflowPunct w:val="0"/>
              <w:spacing w:line="360" w:lineRule="auto"/>
              <w:rPr>
                <w:rFonts w:cs="仿宋"/>
                <w:b/>
                <w:bCs/>
                <w:color w:val="auto"/>
                <w:szCs w:val="21"/>
                <w:shd w:val="clear" w:color="auto" w:fill="FFFFFF"/>
              </w:rPr>
            </w:pPr>
            <w:r>
              <w:rPr>
                <w:rFonts w:hint="eastAsia" w:cs="仿宋"/>
                <w:color w:val="auto"/>
                <w:szCs w:val="21"/>
              </w:rPr>
              <w:t>公司实有人员情况：</w:t>
            </w:r>
          </w:p>
        </w:tc>
      </w:tr>
      <w:tr w14:paraId="359E75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0" w:hRule="atLeast"/>
          <w:jc w:val="center"/>
        </w:trPr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F622F9">
            <w:pPr>
              <w:pStyle w:val="9"/>
              <w:kinsoku w:val="0"/>
              <w:overflowPunct w:val="0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是否属于中小微企业</w:t>
            </w:r>
          </w:p>
          <w:p w14:paraId="50BA5658">
            <w:pPr>
              <w:pStyle w:val="9"/>
              <w:kinsoku w:val="0"/>
              <w:overflowPunct w:val="0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（本项目采购标的对应的中小企业划分标准所属行业为：其他未列明行业）</w:t>
            </w:r>
          </w:p>
        </w:tc>
        <w:tc>
          <w:tcPr>
            <w:tcW w:w="58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693E41">
            <w:pPr>
              <w:pStyle w:val="9"/>
              <w:kinsoku w:val="0"/>
              <w:overflowPunct w:val="0"/>
              <w:spacing w:line="360" w:lineRule="auto"/>
              <w:rPr>
                <w:i/>
                <w:color w:val="auto"/>
                <w:szCs w:val="21"/>
              </w:rPr>
            </w:pPr>
            <w:r>
              <w:rPr>
                <w:rFonts w:hint="eastAsia" w:cs="仿宋"/>
                <w:color w:val="auto"/>
                <w:szCs w:val="21"/>
              </w:rPr>
              <w:sym w:font="Wingdings" w:char="00A8"/>
            </w:r>
            <w:r>
              <w:rPr>
                <w:rFonts w:hint="eastAsia" w:cs="仿宋"/>
                <w:color w:val="auto"/>
                <w:szCs w:val="21"/>
              </w:rPr>
              <w:t xml:space="preserve">大型企业 </w:t>
            </w:r>
            <w:r>
              <w:rPr>
                <w:rFonts w:hint="eastAsia" w:cs="仿宋"/>
                <w:color w:val="auto"/>
                <w:szCs w:val="21"/>
              </w:rPr>
              <w:sym w:font="Wingdings" w:char="00A8"/>
            </w:r>
            <w:r>
              <w:rPr>
                <w:rFonts w:hint="eastAsia" w:cs="仿宋"/>
                <w:color w:val="auto"/>
                <w:szCs w:val="21"/>
              </w:rPr>
              <w:t xml:space="preserve">中型企业 </w:t>
            </w:r>
            <w:r>
              <w:rPr>
                <w:rFonts w:hint="eastAsia" w:cs="仿宋"/>
                <w:color w:val="auto"/>
                <w:szCs w:val="21"/>
              </w:rPr>
              <w:sym w:font="Wingdings" w:char="00A8"/>
            </w:r>
            <w:r>
              <w:rPr>
                <w:rFonts w:hint="eastAsia" w:cs="仿宋"/>
                <w:color w:val="auto"/>
                <w:szCs w:val="21"/>
              </w:rPr>
              <w:t xml:space="preserve">小型企业 </w:t>
            </w:r>
            <w:r>
              <w:rPr>
                <w:rFonts w:hint="eastAsia" w:cs="仿宋"/>
                <w:color w:val="auto"/>
                <w:szCs w:val="21"/>
              </w:rPr>
              <w:sym w:font="Wingdings" w:char="00A8"/>
            </w:r>
            <w:r>
              <w:rPr>
                <w:rFonts w:hint="eastAsia" w:cs="仿宋"/>
                <w:color w:val="auto"/>
                <w:szCs w:val="21"/>
              </w:rPr>
              <w:t>微型企业</w:t>
            </w:r>
          </w:p>
        </w:tc>
      </w:tr>
      <w:tr w14:paraId="1F84C3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jc w:val="center"/>
        </w:trPr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1BE1B8">
            <w:pPr>
              <w:pStyle w:val="9"/>
              <w:kinsoku w:val="0"/>
              <w:overflowPunct w:val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备注</w:t>
            </w:r>
          </w:p>
        </w:tc>
        <w:tc>
          <w:tcPr>
            <w:tcW w:w="58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B8A859">
            <w:pPr>
              <w:jc w:val="center"/>
              <w:rPr>
                <w:rFonts w:ascii="宋体" w:hAnsi="宋体" w:eastAsia="宋体"/>
                <w:i/>
                <w:color w:val="auto"/>
                <w:szCs w:val="21"/>
              </w:rPr>
            </w:pPr>
          </w:p>
        </w:tc>
      </w:tr>
    </w:tbl>
    <w:p w14:paraId="5750C63A">
      <w:pPr>
        <w:pStyle w:val="9"/>
        <w:kinsoku w:val="0"/>
        <w:overflowPunct w:val="0"/>
        <w:jc w:val="left"/>
        <w:rPr>
          <w:color w:val="auto"/>
          <w:szCs w:val="21"/>
        </w:rPr>
      </w:pPr>
      <w:r>
        <w:rPr>
          <w:rFonts w:hint="eastAsia"/>
          <w:color w:val="auto"/>
          <w:szCs w:val="21"/>
        </w:rPr>
        <w:t>（注</w:t>
      </w:r>
      <w:r>
        <w:rPr>
          <w:color w:val="auto"/>
          <w:szCs w:val="21"/>
        </w:rPr>
        <w:t>：</w:t>
      </w:r>
      <w:r>
        <w:rPr>
          <w:rFonts w:hint="eastAsia"/>
          <w:color w:val="auto"/>
          <w:szCs w:val="21"/>
        </w:rPr>
        <w:t>供应商</w:t>
      </w:r>
      <w:r>
        <w:rPr>
          <w:color w:val="auto"/>
          <w:szCs w:val="21"/>
        </w:rPr>
        <w:t>可根据实际情况选填，也可以在此基础上外延增加内</w:t>
      </w:r>
      <w:r>
        <w:rPr>
          <w:rFonts w:hint="eastAsia"/>
          <w:color w:val="auto"/>
          <w:szCs w:val="21"/>
        </w:rPr>
        <w:t>容）</w:t>
      </w:r>
    </w:p>
    <w:p w14:paraId="079AA29E">
      <w:pPr>
        <w:rPr>
          <w:rFonts w:hint="eastAsia" w:ascii="宋体" w:hAnsi="宋体" w:eastAsia="宋体" w:cs="宋体"/>
          <w:b/>
          <w:color w:val="auto"/>
          <w:sz w:val="24"/>
        </w:rPr>
      </w:pPr>
    </w:p>
    <w:p w14:paraId="12388C73">
      <w:pPr>
        <w:pStyle w:val="2"/>
        <w:rPr>
          <w:rFonts w:hint="eastAsia"/>
          <w:color w:val="auto"/>
        </w:rPr>
      </w:pPr>
    </w:p>
    <w:p w14:paraId="2F52B611">
      <w:pPr>
        <w:rPr>
          <w:rFonts w:hint="eastAsia"/>
          <w:color w:val="auto"/>
        </w:rPr>
      </w:pPr>
    </w:p>
    <w:p w14:paraId="4ED82B87">
      <w:pPr>
        <w:pStyle w:val="2"/>
        <w:rPr>
          <w:rFonts w:hint="eastAsia"/>
          <w:color w:val="auto"/>
        </w:rPr>
      </w:pPr>
    </w:p>
    <w:p w14:paraId="3DA094ED">
      <w:pPr>
        <w:rPr>
          <w:rFonts w:ascii="宋体" w:hAnsi="宋体" w:eastAsia="宋体" w:cs="宋体"/>
          <w:b/>
          <w:color w:val="auto"/>
          <w:sz w:val="24"/>
        </w:rPr>
      </w:pPr>
      <w:r>
        <w:rPr>
          <w:rFonts w:hint="eastAsia" w:ascii="宋体" w:hAnsi="宋体" w:eastAsia="宋体" w:cs="宋体"/>
          <w:b/>
          <w:color w:val="auto"/>
          <w:sz w:val="24"/>
        </w:rPr>
        <w:t>二、采购需求反馈意见</w:t>
      </w:r>
    </w:p>
    <w:tbl>
      <w:tblPr>
        <w:tblStyle w:val="5"/>
        <w:tblW w:w="0" w:type="auto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5"/>
        <w:gridCol w:w="1166"/>
        <w:gridCol w:w="1167"/>
        <w:gridCol w:w="1167"/>
        <w:gridCol w:w="1166"/>
        <w:gridCol w:w="1167"/>
        <w:gridCol w:w="1361"/>
      </w:tblGrid>
      <w:tr w14:paraId="0D619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825" w:type="dxa"/>
            <w:vAlign w:val="center"/>
          </w:tcPr>
          <w:p w14:paraId="3B02EC4D"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</w:rPr>
              <w:t>调查项</w:t>
            </w:r>
          </w:p>
        </w:tc>
        <w:tc>
          <w:tcPr>
            <w:tcW w:w="7194" w:type="dxa"/>
            <w:gridSpan w:val="6"/>
            <w:vAlign w:val="center"/>
          </w:tcPr>
          <w:p w14:paraId="32404218"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</w:rPr>
              <w:t>实际情况及对项目的意见等</w:t>
            </w:r>
          </w:p>
        </w:tc>
      </w:tr>
      <w:tr w14:paraId="39104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W w:w="1825" w:type="dxa"/>
            <w:vAlign w:val="center"/>
          </w:tcPr>
          <w:p w14:paraId="5ED24A8F"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</w:rPr>
              <w:t>采购标的所在产业发展情况</w:t>
            </w:r>
          </w:p>
        </w:tc>
        <w:tc>
          <w:tcPr>
            <w:tcW w:w="7194" w:type="dxa"/>
            <w:gridSpan w:val="6"/>
            <w:vAlign w:val="center"/>
          </w:tcPr>
          <w:p w14:paraId="3F8067EE">
            <w:pPr>
              <w:jc w:val="left"/>
              <w:rPr>
                <w:rFonts w:ascii="宋体" w:hAnsi="宋体" w:eastAsia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Cs w:val="21"/>
              </w:rPr>
              <w:t>请对采购标的的国内产业情况、服务水平进行概述。</w:t>
            </w:r>
          </w:p>
          <w:p w14:paraId="0A17974C">
            <w:pPr>
              <w:jc w:val="left"/>
              <w:rPr>
                <w:rFonts w:ascii="宋体" w:hAnsi="宋体" w:eastAsia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Cs w:val="21"/>
              </w:rPr>
              <w:t>答：</w:t>
            </w:r>
          </w:p>
        </w:tc>
      </w:tr>
      <w:tr w14:paraId="178BE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9" w:hRule="atLeast"/>
        </w:trPr>
        <w:tc>
          <w:tcPr>
            <w:tcW w:w="1825" w:type="dxa"/>
            <w:vAlign w:val="center"/>
          </w:tcPr>
          <w:p w14:paraId="74A36E87"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</w:rPr>
              <w:t>市场供给情况</w:t>
            </w:r>
          </w:p>
        </w:tc>
        <w:tc>
          <w:tcPr>
            <w:tcW w:w="7194" w:type="dxa"/>
            <w:gridSpan w:val="6"/>
            <w:vAlign w:val="center"/>
          </w:tcPr>
          <w:p w14:paraId="5E876958">
            <w:pPr>
              <w:numPr>
                <w:ilvl w:val="0"/>
                <w:numId w:val="1"/>
              </w:numPr>
              <w:jc w:val="left"/>
              <w:rPr>
                <w:rFonts w:ascii="宋体" w:hAnsi="宋体" w:eastAsia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Cs w:val="21"/>
              </w:rPr>
              <w:t>贵单位是否为</w:t>
            </w:r>
            <w:r>
              <w:rPr>
                <w:rFonts w:ascii="宋体" w:hAnsi="宋体" w:eastAsia="宋体" w:cs="宋体"/>
                <w:bCs/>
                <w:color w:val="auto"/>
                <w:szCs w:val="21"/>
              </w:rPr>
              <w:t>唯一供应商</w:t>
            </w:r>
            <w:r>
              <w:rPr>
                <w:rFonts w:hint="eastAsia" w:ascii="宋体" w:hAnsi="宋体" w:eastAsia="宋体" w:cs="宋体"/>
                <w:bCs/>
                <w:color w:val="auto"/>
                <w:szCs w:val="21"/>
              </w:rPr>
              <w:t>?</w:t>
            </w:r>
          </w:p>
          <w:p w14:paraId="460CCD8E">
            <w:pPr>
              <w:jc w:val="left"/>
              <w:rPr>
                <w:rFonts w:ascii="宋体" w:hAnsi="宋体" w:eastAsia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Cs w:val="21"/>
              </w:rPr>
              <w:t>答：</w:t>
            </w:r>
          </w:p>
          <w:p w14:paraId="4AD05357">
            <w:pPr>
              <w:numPr>
                <w:ilvl w:val="0"/>
                <w:numId w:val="1"/>
              </w:numPr>
              <w:jc w:val="left"/>
              <w:rPr>
                <w:rFonts w:ascii="宋体" w:hAnsi="宋体" w:eastAsia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Cs w:val="21"/>
              </w:rPr>
              <w:t>请</w:t>
            </w:r>
            <w:r>
              <w:rPr>
                <w:rFonts w:ascii="宋体" w:hAnsi="宋体" w:eastAsia="宋体" w:cs="宋体"/>
                <w:bCs/>
                <w:color w:val="auto"/>
                <w:szCs w:val="21"/>
              </w:rPr>
              <w:t>概述</w:t>
            </w:r>
            <w:r>
              <w:rPr>
                <w:rFonts w:hint="eastAsia" w:ascii="宋体" w:hAnsi="宋体" w:eastAsia="宋体" w:cs="宋体"/>
                <w:bCs/>
                <w:color w:val="auto"/>
                <w:szCs w:val="21"/>
              </w:rPr>
              <w:t>贵单位</w:t>
            </w:r>
            <w:r>
              <w:rPr>
                <w:rFonts w:ascii="宋体" w:hAnsi="宋体" w:eastAsia="宋体" w:cs="宋体"/>
                <w:bCs/>
                <w:color w:val="auto"/>
                <w:szCs w:val="21"/>
              </w:rPr>
              <w:t>目前的</w:t>
            </w:r>
            <w:r>
              <w:rPr>
                <w:rFonts w:hint="eastAsia" w:ascii="宋体" w:hAnsi="宋体" w:eastAsia="宋体" w:cs="宋体"/>
                <w:bCs/>
                <w:color w:val="auto"/>
                <w:szCs w:val="21"/>
              </w:rPr>
              <w:t>市场占有率情况</w:t>
            </w:r>
            <w:r>
              <w:rPr>
                <w:rFonts w:ascii="宋体" w:hAnsi="宋体" w:eastAsia="宋体" w:cs="宋体"/>
                <w:bCs/>
                <w:color w:val="auto"/>
                <w:szCs w:val="21"/>
              </w:rPr>
              <w:t>？</w:t>
            </w:r>
          </w:p>
          <w:p w14:paraId="07C35A59">
            <w:pPr>
              <w:jc w:val="left"/>
              <w:rPr>
                <w:rFonts w:ascii="宋体" w:hAnsi="宋体" w:eastAsia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Cs w:val="21"/>
              </w:rPr>
              <w:t>答：</w:t>
            </w:r>
          </w:p>
        </w:tc>
      </w:tr>
      <w:tr w14:paraId="3A4CA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1825" w:type="dxa"/>
            <w:vMerge w:val="restart"/>
            <w:vAlign w:val="center"/>
          </w:tcPr>
          <w:p w14:paraId="1B3E7154"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</w:rPr>
              <w:t>贵单位近5年来（20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</w:rPr>
              <w:t>月1日）同类项目历史成交情况</w:t>
            </w:r>
          </w:p>
        </w:tc>
        <w:tc>
          <w:tcPr>
            <w:tcW w:w="1166" w:type="dxa"/>
            <w:vAlign w:val="center"/>
          </w:tcPr>
          <w:p w14:paraId="33FDD49F">
            <w:pPr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合同</w:t>
            </w:r>
            <w:r>
              <w:rPr>
                <w:rFonts w:ascii="宋体" w:hAnsi="宋体" w:eastAsia="宋体" w:cs="宋体"/>
                <w:color w:val="auto"/>
                <w:szCs w:val="21"/>
              </w:rPr>
              <w:t>履行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时间</w:t>
            </w:r>
          </w:p>
        </w:tc>
        <w:tc>
          <w:tcPr>
            <w:tcW w:w="1167" w:type="dxa"/>
            <w:vAlign w:val="center"/>
          </w:tcPr>
          <w:p w14:paraId="59E10C6C">
            <w:pPr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采购人</w:t>
            </w:r>
          </w:p>
        </w:tc>
        <w:tc>
          <w:tcPr>
            <w:tcW w:w="1167" w:type="dxa"/>
            <w:vAlign w:val="center"/>
          </w:tcPr>
          <w:p w14:paraId="14643489">
            <w:pPr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合同项目名称</w:t>
            </w:r>
          </w:p>
        </w:tc>
        <w:tc>
          <w:tcPr>
            <w:tcW w:w="1166" w:type="dxa"/>
            <w:vAlign w:val="center"/>
          </w:tcPr>
          <w:p w14:paraId="172298EF">
            <w:pPr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合同主要标的名称</w:t>
            </w:r>
          </w:p>
        </w:tc>
        <w:tc>
          <w:tcPr>
            <w:tcW w:w="1167" w:type="dxa"/>
            <w:vAlign w:val="center"/>
          </w:tcPr>
          <w:p w14:paraId="2A9B796A">
            <w:pPr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合同标的数量</w:t>
            </w:r>
          </w:p>
        </w:tc>
        <w:tc>
          <w:tcPr>
            <w:tcW w:w="1361" w:type="dxa"/>
            <w:vAlign w:val="center"/>
          </w:tcPr>
          <w:p w14:paraId="6A52CA1F">
            <w:pPr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合同价</w:t>
            </w:r>
          </w:p>
        </w:tc>
      </w:tr>
      <w:tr w14:paraId="764B8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825" w:type="dxa"/>
            <w:vMerge w:val="continue"/>
            <w:vAlign w:val="center"/>
          </w:tcPr>
          <w:p w14:paraId="6310864E"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</w:rPr>
            </w:pPr>
          </w:p>
        </w:tc>
        <w:tc>
          <w:tcPr>
            <w:tcW w:w="1166" w:type="dxa"/>
            <w:vAlign w:val="center"/>
          </w:tcPr>
          <w:p w14:paraId="08BFA692"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7" w:type="dxa"/>
            <w:vAlign w:val="center"/>
          </w:tcPr>
          <w:p w14:paraId="52EEAEB3"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7" w:type="dxa"/>
            <w:vAlign w:val="center"/>
          </w:tcPr>
          <w:p w14:paraId="5A2D835C"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6" w:type="dxa"/>
            <w:vAlign w:val="center"/>
          </w:tcPr>
          <w:p w14:paraId="37801378"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7" w:type="dxa"/>
            <w:vAlign w:val="center"/>
          </w:tcPr>
          <w:p w14:paraId="1E9964D0"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361" w:type="dxa"/>
            <w:vAlign w:val="center"/>
          </w:tcPr>
          <w:p w14:paraId="27D9CFAF"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 w14:paraId="0FBDA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825" w:type="dxa"/>
            <w:vMerge w:val="continue"/>
            <w:vAlign w:val="center"/>
          </w:tcPr>
          <w:p w14:paraId="14424825"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</w:rPr>
            </w:pPr>
          </w:p>
        </w:tc>
        <w:tc>
          <w:tcPr>
            <w:tcW w:w="1166" w:type="dxa"/>
            <w:vAlign w:val="center"/>
          </w:tcPr>
          <w:p w14:paraId="70B9CAB0"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7" w:type="dxa"/>
            <w:vAlign w:val="center"/>
          </w:tcPr>
          <w:p w14:paraId="3419FAE0"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7" w:type="dxa"/>
            <w:vAlign w:val="center"/>
          </w:tcPr>
          <w:p w14:paraId="016458FD"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6" w:type="dxa"/>
            <w:vAlign w:val="center"/>
          </w:tcPr>
          <w:p w14:paraId="6C76C265"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7" w:type="dxa"/>
            <w:vAlign w:val="center"/>
          </w:tcPr>
          <w:p w14:paraId="37C3DF72"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361" w:type="dxa"/>
            <w:vAlign w:val="center"/>
          </w:tcPr>
          <w:p w14:paraId="7917796C"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 w14:paraId="6F282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825" w:type="dxa"/>
            <w:vMerge w:val="continue"/>
            <w:vAlign w:val="center"/>
          </w:tcPr>
          <w:p w14:paraId="7A807834"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</w:rPr>
            </w:pPr>
          </w:p>
        </w:tc>
        <w:tc>
          <w:tcPr>
            <w:tcW w:w="1166" w:type="dxa"/>
            <w:vAlign w:val="center"/>
          </w:tcPr>
          <w:p w14:paraId="1BB4852F"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7" w:type="dxa"/>
            <w:vAlign w:val="center"/>
          </w:tcPr>
          <w:p w14:paraId="27194433"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7" w:type="dxa"/>
            <w:vAlign w:val="center"/>
          </w:tcPr>
          <w:p w14:paraId="4A83AB8D"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6" w:type="dxa"/>
            <w:vAlign w:val="center"/>
          </w:tcPr>
          <w:p w14:paraId="3273829B"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7" w:type="dxa"/>
            <w:vAlign w:val="center"/>
          </w:tcPr>
          <w:p w14:paraId="2D88E5BE"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361" w:type="dxa"/>
            <w:vAlign w:val="center"/>
          </w:tcPr>
          <w:p w14:paraId="21A44725"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 w14:paraId="77273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825" w:type="dxa"/>
            <w:vMerge w:val="continue"/>
            <w:vAlign w:val="center"/>
          </w:tcPr>
          <w:p w14:paraId="25200A0A"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</w:rPr>
            </w:pPr>
          </w:p>
        </w:tc>
        <w:tc>
          <w:tcPr>
            <w:tcW w:w="1166" w:type="dxa"/>
            <w:vAlign w:val="center"/>
          </w:tcPr>
          <w:p w14:paraId="678CE01C"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（...）</w:t>
            </w:r>
          </w:p>
        </w:tc>
        <w:tc>
          <w:tcPr>
            <w:tcW w:w="1167" w:type="dxa"/>
            <w:vAlign w:val="center"/>
          </w:tcPr>
          <w:p w14:paraId="26729774"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7" w:type="dxa"/>
            <w:vAlign w:val="center"/>
          </w:tcPr>
          <w:p w14:paraId="50942588"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6" w:type="dxa"/>
            <w:vAlign w:val="center"/>
          </w:tcPr>
          <w:p w14:paraId="4821FAB0"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7" w:type="dxa"/>
            <w:vAlign w:val="center"/>
          </w:tcPr>
          <w:p w14:paraId="5BADE8CA"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361" w:type="dxa"/>
            <w:vAlign w:val="center"/>
          </w:tcPr>
          <w:p w14:paraId="130B66FE"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 w14:paraId="0703A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1825" w:type="dxa"/>
            <w:vAlign w:val="center"/>
          </w:tcPr>
          <w:p w14:paraId="549F5484"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</w:rPr>
              <w:t>贵单位是否胜任本项目</w:t>
            </w:r>
          </w:p>
        </w:tc>
        <w:tc>
          <w:tcPr>
            <w:tcW w:w="7194" w:type="dxa"/>
            <w:gridSpan w:val="6"/>
            <w:vAlign w:val="center"/>
          </w:tcPr>
          <w:p w14:paraId="6CBDC041">
            <w:pPr>
              <w:jc w:val="left"/>
              <w:rPr>
                <w:rFonts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是否胜任本项目？</w:t>
            </w:r>
          </w:p>
          <w:p w14:paraId="1742BBE5">
            <w:pPr>
              <w:pStyle w:val="2"/>
              <w:rPr>
                <w:rFonts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答：</w:t>
            </w:r>
            <w:r>
              <w:rPr>
                <w:rFonts w:ascii="宋体" w:hAnsi="宋体" w:eastAsia="宋体" w:cs="宋体"/>
                <w:color w:val="auto"/>
              </w:rPr>
              <w:t xml:space="preserve"> </w:t>
            </w:r>
          </w:p>
        </w:tc>
      </w:tr>
      <w:tr w14:paraId="58CC9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</w:trPr>
        <w:tc>
          <w:tcPr>
            <w:tcW w:w="1825" w:type="dxa"/>
            <w:vAlign w:val="center"/>
          </w:tcPr>
          <w:p w14:paraId="67A6A89C"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</w:rPr>
              <w:t>有关报价</w:t>
            </w:r>
          </w:p>
        </w:tc>
        <w:tc>
          <w:tcPr>
            <w:tcW w:w="7194" w:type="dxa"/>
            <w:gridSpan w:val="6"/>
            <w:vAlign w:val="center"/>
          </w:tcPr>
          <w:p w14:paraId="38547A89">
            <w:pPr>
              <w:jc w:val="left"/>
              <w:rPr>
                <w:rFonts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贵单位针对本项目建议的市场价格是多少？</w:t>
            </w:r>
          </w:p>
          <w:p w14:paraId="5AFE8201">
            <w:pPr>
              <w:jc w:val="left"/>
              <w:rPr>
                <w:rFonts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答：</w:t>
            </w:r>
          </w:p>
        </w:tc>
      </w:tr>
      <w:tr w14:paraId="06FE4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1825" w:type="dxa"/>
            <w:vMerge w:val="restart"/>
            <w:vAlign w:val="center"/>
          </w:tcPr>
          <w:p w14:paraId="37C6E533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</w:rPr>
              <w:t>相关服务的情况</w:t>
            </w:r>
          </w:p>
        </w:tc>
        <w:tc>
          <w:tcPr>
            <w:tcW w:w="7194" w:type="dxa"/>
            <w:gridSpan w:val="6"/>
            <w:vAlign w:val="center"/>
          </w:tcPr>
          <w:p w14:paraId="38BE4645">
            <w:pPr>
              <w:pStyle w:val="10"/>
              <w:numPr>
                <w:ilvl w:val="0"/>
                <w:numId w:val="2"/>
              </w:numPr>
              <w:ind w:firstLineChars="0"/>
              <w:jc w:val="left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 xml:space="preserve">针对项目提出的创新服务              </w:t>
            </w:r>
          </w:p>
          <w:p w14:paraId="609FC1E3">
            <w:pPr>
              <w:jc w:val="left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答：</w:t>
            </w:r>
          </w:p>
        </w:tc>
      </w:tr>
      <w:tr w14:paraId="7434C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1825" w:type="dxa"/>
            <w:vMerge w:val="continue"/>
            <w:vAlign w:val="center"/>
          </w:tcPr>
          <w:p w14:paraId="7658800C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Cs w:val="21"/>
              </w:rPr>
            </w:pPr>
          </w:p>
        </w:tc>
        <w:tc>
          <w:tcPr>
            <w:tcW w:w="7194" w:type="dxa"/>
            <w:gridSpan w:val="6"/>
            <w:vAlign w:val="center"/>
          </w:tcPr>
          <w:p w14:paraId="3B8617C1">
            <w:pPr>
              <w:pStyle w:val="10"/>
              <w:numPr>
                <w:ilvl w:val="0"/>
                <w:numId w:val="2"/>
              </w:numPr>
              <w:ind w:firstLineChars="0"/>
              <w:jc w:val="left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 xml:space="preserve">针对项目提出的特色服务              </w:t>
            </w:r>
          </w:p>
          <w:p w14:paraId="689C283D">
            <w:pPr>
              <w:jc w:val="left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答：</w:t>
            </w:r>
          </w:p>
        </w:tc>
      </w:tr>
      <w:tr w14:paraId="46B6A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9" w:hRule="atLeast"/>
        </w:trPr>
        <w:tc>
          <w:tcPr>
            <w:tcW w:w="1825" w:type="dxa"/>
            <w:vAlign w:val="center"/>
          </w:tcPr>
          <w:p w14:paraId="5DDB1A37"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</w:rPr>
              <w:t>建议</w:t>
            </w:r>
          </w:p>
        </w:tc>
        <w:tc>
          <w:tcPr>
            <w:tcW w:w="7194" w:type="dxa"/>
            <w:gridSpan w:val="6"/>
            <w:vAlign w:val="center"/>
          </w:tcPr>
          <w:p w14:paraId="0E76C19A">
            <w:pPr>
              <w:numPr>
                <w:ilvl w:val="0"/>
                <w:numId w:val="3"/>
              </w:num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采购标的技术、商务要求（如项目要求、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产品技术参数、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人员和设备投入、考核验收等）的建议</w:t>
            </w:r>
          </w:p>
          <w:p w14:paraId="0B928289"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答：</w:t>
            </w:r>
          </w:p>
          <w:p w14:paraId="260E0D51">
            <w:pPr>
              <w:numPr>
                <w:ilvl w:val="0"/>
                <w:numId w:val="3"/>
              </w:num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有利于项目实施的其他建议</w:t>
            </w:r>
          </w:p>
          <w:p w14:paraId="10C1FC79"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答：</w:t>
            </w:r>
          </w:p>
        </w:tc>
      </w:tr>
      <w:tr w14:paraId="0EF60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1825" w:type="dxa"/>
            <w:vAlign w:val="center"/>
          </w:tcPr>
          <w:p w14:paraId="04E868B4"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</w:rPr>
              <w:t>其他</w:t>
            </w:r>
          </w:p>
        </w:tc>
        <w:tc>
          <w:tcPr>
            <w:tcW w:w="7194" w:type="dxa"/>
            <w:gridSpan w:val="6"/>
            <w:vAlign w:val="center"/>
          </w:tcPr>
          <w:p w14:paraId="35B2D7BA"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请单位自行说明：</w:t>
            </w:r>
          </w:p>
          <w:p w14:paraId="38533F40"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答：</w:t>
            </w:r>
            <w:r>
              <w:rPr>
                <w:rFonts w:hint="eastAsia" w:ascii="宋体" w:hAnsi="宋体" w:eastAsia="宋体"/>
                <w:i/>
                <w:color w:val="auto"/>
                <w:szCs w:val="21"/>
              </w:rPr>
              <w:t>（可针对本采购项目进行说明）</w:t>
            </w:r>
          </w:p>
        </w:tc>
      </w:tr>
    </w:tbl>
    <w:p w14:paraId="6F89B7EE">
      <w:pPr>
        <w:spacing w:line="240" w:lineRule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注：按表格中要求的调查项，根据实际情况进行填写。供应商可在“建议”处提出贵单位对本项目采购需求的意见或建议；若无任何意见或建议的，请在对应项处填写“无”。</w:t>
      </w:r>
    </w:p>
    <w:p w14:paraId="573D4B02">
      <w:pPr>
        <w:spacing w:line="240" w:lineRule="auto"/>
        <w:rPr>
          <w:rFonts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附件：（供应商可将相关内容以附件的形式按顺序提供）</w:t>
      </w:r>
    </w:p>
    <w:p w14:paraId="54C2D209">
      <w:pPr>
        <w:spacing w:line="360" w:lineRule="auto"/>
        <w:ind w:firstLine="420" w:firstLineChars="200"/>
        <w:jc w:val="right"/>
        <w:rPr>
          <w:rFonts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供应商名称:（盖章）</w:t>
      </w:r>
    </w:p>
    <w:p w14:paraId="108677D8">
      <w:pPr>
        <w:spacing w:line="360" w:lineRule="auto"/>
        <w:ind w:firstLine="420" w:firstLineChars="200"/>
        <w:jc w:val="right"/>
        <w:rPr>
          <w:rFonts w:hint="eastAsia" w:eastAsiaTheme="minorEastAsia"/>
          <w:color w:val="auto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年   月   日</w:t>
      </w:r>
    </w:p>
    <w:sectPr>
      <w:pgSz w:w="11906" w:h="16838"/>
      <w:pgMar w:top="1134" w:right="1134" w:bottom="850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panose1 w:val="020B0504020202030204"/>
    <w:charset w:val="00"/>
    <w:family w:val="auto"/>
    <w:pitch w:val="default"/>
    <w:sig w:usb0="00000007" w:usb1="00000000" w:usb2="00000000" w:usb3="00000000" w:csb0="00000093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4CCBB1"/>
    <w:multiLevelType w:val="singleLevel"/>
    <w:tmpl w:val="914CCBB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C950F08"/>
    <w:multiLevelType w:val="multilevel"/>
    <w:tmpl w:val="2C950F08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E780BC9"/>
    <w:multiLevelType w:val="multilevel"/>
    <w:tmpl w:val="4E780BC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E2399A"/>
    <w:rsid w:val="03B7141D"/>
    <w:rsid w:val="0D1674D8"/>
    <w:rsid w:val="22CA17A7"/>
    <w:rsid w:val="25E47C0A"/>
    <w:rsid w:val="29E2399A"/>
    <w:rsid w:val="4C0B689C"/>
    <w:rsid w:val="53751B35"/>
    <w:rsid w:val="5CEF14B8"/>
    <w:rsid w:val="5D8C2921"/>
    <w:rsid w:val="60723EA7"/>
    <w:rsid w:val="63884331"/>
    <w:rsid w:val="79E0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中山市小榄镇人民政府</Company>
  <Pages>2</Pages>
  <Words>2072</Words>
  <Characters>2183</Characters>
  <Lines>0</Lines>
  <Paragraphs>0</Paragraphs>
  <TotalTime>67</TotalTime>
  <ScaleCrop>false</ScaleCrop>
  <LinksUpToDate>false</LinksUpToDate>
  <CharactersWithSpaces>2236</CharactersWithSpaces>
  <Application>WPS Office_12.9.0.21300_F1E327BC-269C-435d-A152-05C5408002CA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2026-09-23T07:39:00Z</dcterms:created>
  <dc:creator>徐佼俊</dc:creator>
  <cp:lastModifiedBy>Administrator</cp:lastModifiedBy>
  <cp:lastPrinted>2026-09-24T03:41:00Z</cp:lastPrinted>
  <dcterms:modified xsi:type="dcterms:W3CDTF">2026-09-29T08:24:46Z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2052-12.9.0.21300</vt:lpwstr>
  </property>
  <property fmtid="{D5CDD505-2E9C-101B-9397-08002B2CF9AE}" pid="3" name="ICV">
    <vt:lpwstr>22B498320F56480B8D0C20762E544E2A_13</vt:lpwstr>
  </property>
  <property fmtid="{D5CDD505-2E9C-101B-9397-08002B2CF9AE}" pid="4" name="KSOTemplateDocerSaveRecord">
    <vt:lpwstr>eyJoZGlkIjoiYmFkYmU1NDFhNjA3OTIwNzhiNzFiODE4OTk4NzQzYmIiLCJ1c2VySWQiOiIyMzI5Mzk0MTMifQ==</vt:lpwstr>
  </property>
</Properties>
</file>