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0B41C">
      <w:pPr>
        <w:spacing w:line="600" w:lineRule="exact"/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中山市东凤镇金时大厦商铺C租赁方案</w:t>
      </w:r>
    </w:p>
    <w:p w14:paraId="07484E95">
      <w:pPr>
        <w:spacing w:line="600" w:lineRule="exact"/>
        <w:rPr>
          <w:rFonts w:ascii="仿宋_GB2312" w:hAnsi="仿宋_GB2312" w:eastAsia="仿宋_GB2312" w:cs="仿宋_GB2312"/>
          <w:sz w:val="28"/>
          <w:szCs w:val="28"/>
        </w:rPr>
      </w:pPr>
    </w:p>
    <w:p w14:paraId="1DFF2871"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u w:val="none"/>
          <w:lang w:val="en-US" w:eastAsia="zh-CN"/>
        </w:rPr>
        <w:t>中山市东凤镇金时大厦商铺C</w:t>
      </w:r>
      <w:r>
        <w:rPr>
          <w:rFonts w:hint="eastAsia" w:ascii="仿宋_GB2312" w:eastAsia="仿宋_GB2312"/>
          <w:sz w:val="32"/>
          <w:szCs w:val="32"/>
          <w:highlight w:val="none"/>
          <w:u w:val="none"/>
          <w:lang w:val="en-US" w:eastAsia="zh-CN"/>
        </w:rPr>
        <w:t>原租赁合同将于2026年9月30日到期，为体现公开、公平、公正的原则，拟对该处物业面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对社会进行公开招租。</w:t>
      </w:r>
    </w:p>
    <w:p w14:paraId="0540DFB0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一、基本情况：</w:t>
      </w:r>
    </w:p>
    <w:p w14:paraId="6B5160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1、坐落位置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：中山市东凤镇金时大厦商铺C；</w:t>
      </w:r>
    </w:p>
    <w:p w14:paraId="2B9885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总面积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32.11平方米；</w:t>
      </w:r>
    </w:p>
    <w:p w14:paraId="5A378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、功能用途：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商业服务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10CFB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4、土地证：有；</w:t>
      </w:r>
    </w:p>
    <w:p w14:paraId="11629E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5、房产证：有；</w:t>
      </w:r>
    </w:p>
    <w:p w14:paraId="3BC01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、租赁方案：</w:t>
      </w:r>
    </w:p>
    <w:p w14:paraId="1A49A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、租赁期限：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年；</w:t>
      </w:r>
    </w:p>
    <w:p w14:paraId="558306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、保证金：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租赁物3个月租金（按中标价）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071EC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、竞投租金底价及其他：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月租金3200元（含税），每月10日前缴纳当月租金到中山市东凤镇集体资产管理有限公司账号；</w:t>
      </w:r>
    </w:p>
    <w:p w14:paraId="548E7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、计租时间：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无免租期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，从合同签订起计算；</w:t>
      </w:r>
    </w:p>
    <w:p w14:paraId="56B93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、投标报名：</w:t>
      </w:r>
    </w:p>
    <w:p w14:paraId="5118B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1、参与竞投者须缴纳投标保证金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缴纳保证金账号必须与竞投者保持一致</w:t>
      </w:r>
      <w:r>
        <w:rPr>
          <w:rFonts w:hint="eastAsia" w:ascii="仿宋_GB2312" w:hAnsi="仿宋_GB2312" w:eastAsia="仿宋_GB2312" w:cs="仿宋_GB2312"/>
          <w:sz w:val="32"/>
          <w:szCs w:val="32"/>
        </w:rPr>
        <w:t>，投标保证金为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9600</w:t>
      </w:r>
      <w:r>
        <w:rPr>
          <w:rFonts w:hint="eastAsia" w:ascii="仿宋_GB2312" w:hAnsi="仿宋_GB2312" w:eastAsia="仿宋_GB2312" w:cs="仿宋_GB2312"/>
          <w:sz w:val="32"/>
          <w:szCs w:val="32"/>
        </w:rPr>
        <w:t>元人民币，竞投者请于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00前自</w:t>
      </w:r>
      <w:r>
        <w:rPr>
          <w:rFonts w:hint="eastAsia" w:ascii="仿宋_GB2312" w:hAnsi="仿宋_GB2312" w:eastAsia="仿宋_GB2312" w:cs="仿宋_GB2312"/>
          <w:sz w:val="32"/>
          <w:szCs w:val="32"/>
        </w:rPr>
        <w:t>行到兴业银行中山小榄支行缴纳（银行名称：兴业银行中山小榄支行，单位名称：中山市东凤镇集体资产管理有限公司，账号：396020100100186100）。未中标者凭保证金缴款单回执办理退回手续，我司于15个工作日内退还保证金本金。中标者原投标保证金自动转为合同履约保证金，不足部分应于签订合同前按时缴清。合同履约保证金为3个月租金（按中标价）。</w:t>
      </w:r>
    </w:p>
    <w:p w14:paraId="7B753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竞投者须具有独立法人资格的企业且有承担民事责任的能力，或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具有完全民事行为能力的自然人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具有良好的商业信誉和健全的财务会计制度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；具</w:t>
      </w:r>
      <w:r>
        <w:rPr>
          <w:rFonts w:hint="eastAsia" w:ascii="仿宋_GB2312" w:hAnsi="仿宋_GB2312" w:eastAsia="仿宋_GB2312" w:cs="仿宋_GB2312"/>
          <w:sz w:val="32"/>
          <w:szCs w:val="32"/>
        </w:rPr>
        <w:t>有依法缴纳税收和社会保障资金的良好记录；参加本次招投标前三年内，在经营活动中没有重大违法记录；不接受联合竞投。在报名截止前携带法人身份证、营业执照、保证金缴款单回执等资料到我司进行登记，领取投标确认书参加投标。</w:t>
      </w:r>
    </w:p>
    <w:p w14:paraId="47FBA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3、招标人不组织现场踏勘，投标人须自行对租赁物进行踏勘，了解租赁物现状情况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</w:t>
      </w:r>
      <w:r>
        <w:rPr>
          <w:rFonts w:hint="eastAsia" w:ascii="仿宋_GB2312" w:hAnsi="仿宋_GB2312" w:eastAsia="仿宋_GB2312" w:cs="仿宋_GB2312"/>
          <w:sz w:val="32"/>
          <w:szCs w:val="32"/>
        </w:rPr>
        <w:t>租赁物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现状交付使用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8021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4、如项目用地在租赁期间涉及违法用地相关情况，承租方无条件服从处理，相关费用及责任由承租方承担，因违法用地产生的一切损失由承租方负责。</w:t>
      </w:r>
    </w:p>
    <w:p w14:paraId="3307B6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、投标：</w:t>
      </w:r>
    </w:p>
    <w:p w14:paraId="183E0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1、招投标方式和评标办法：采取现场明标出价方式竞投，出价最高且高于底价者为中标单位。</w:t>
      </w:r>
    </w:p>
    <w:p w14:paraId="047C6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第一次竞价可平价，之后每次竞价增加幅度不少于100元。</w:t>
      </w:r>
    </w:p>
    <w:p w14:paraId="32AFC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3、如参与竞投者本人无法到场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则代理人需携带委托书和身份证复印件（需加盖公章）到场代理参与竞标。</w:t>
      </w:r>
    </w:p>
    <w:p w14:paraId="49B6E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4、不限参加竞投单位数量，如只有一家单位登记竞租也正常开标。</w:t>
      </w:r>
    </w:p>
    <w:p w14:paraId="10708D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、招投标时间安排：</w:t>
      </w:r>
    </w:p>
    <w:p w14:paraId="4686F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竞标报名截止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时间：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日16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00；</w:t>
      </w:r>
    </w:p>
    <w:p w14:paraId="2C1F8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公开竞标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时间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：20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10:3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0；</w:t>
      </w:r>
    </w:p>
    <w:p w14:paraId="14D1E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公开竞标地址：东凤镇凤翔大道13号综治信访维稳中心五楼开标室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地点有变化将电话通知）。</w:t>
      </w:r>
    </w:p>
    <w:p w14:paraId="400F6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竞标者迟到10分钟以上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，作</w:t>
      </w:r>
      <w:r>
        <w:rPr>
          <w:rFonts w:hint="eastAsia" w:ascii="仿宋_GB2312" w:hAnsi="仿宋_GB2312" w:eastAsia="仿宋_GB2312" w:cs="仿宋_GB2312"/>
          <w:sz w:val="32"/>
          <w:szCs w:val="32"/>
        </w:rPr>
        <w:t>弃权处理；</w:t>
      </w:r>
    </w:p>
    <w:p w14:paraId="7A49CB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、其他：</w:t>
      </w:r>
    </w:p>
    <w:p w14:paraId="78D65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1、中标单位在中标通知书发出之日起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5个工作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日内必须缴清合同履约保证金和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签订</w:t>
      </w:r>
      <w:r>
        <w:rPr>
          <w:rFonts w:hint="eastAsia" w:ascii="仿宋_GB2312" w:hAnsi="仿宋_GB2312" w:eastAsia="仿宋_GB2312" w:cs="仿宋_GB2312"/>
          <w:sz w:val="32"/>
          <w:szCs w:val="32"/>
        </w:rPr>
        <w:t>合同，逾期不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签订</w:t>
      </w:r>
      <w:r>
        <w:rPr>
          <w:rFonts w:hint="eastAsia" w:ascii="仿宋_GB2312" w:hAnsi="仿宋_GB2312" w:eastAsia="仿宋_GB2312" w:cs="仿宋_GB2312"/>
          <w:sz w:val="32"/>
          <w:szCs w:val="32"/>
        </w:rPr>
        <w:t>合同，则视作弃标处理，并没收投标保证金。</w:t>
      </w:r>
    </w:p>
    <w:p w14:paraId="006F4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</w:rPr>
        <w:t>在不影响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物业</w:t>
      </w:r>
      <w:r>
        <w:rPr>
          <w:rFonts w:hint="eastAsia" w:ascii="仿宋_GB2312" w:hAnsi="仿宋_GB2312" w:eastAsia="仿宋_GB2312" w:cs="仿宋_GB2312"/>
          <w:sz w:val="32"/>
          <w:szCs w:val="32"/>
        </w:rPr>
        <w:t>整体结构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的情况</w:t>
      </w:r>
      <w:r>
        <w:rPr>
          <w:rFonts w:hint="eastAsia" w:ascii="仿宋_GB2312" w:hAnsi="仿宋_GB2312" w:eastAsia="仿宋_GB2312" w:cs="仿宋_GB2312"/>
          <w:sz w:val="32"/>
          <w:szCs w:val="32"/>
        </w:rPr>
        <w:t>下，中标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方</w:t>
      </w:r>
      <w:r>
        <w:rPr>
          <w:rFonts w:hint="eastAsia" w:ascii="仿宋_GB2312" w:hAnsi="仿宋_GB2312" w:eastAsia="仿宋_GB2312" w:cs="仿宋_GB2312"/>
          <w:sz w:val="32"/>
          <w:szCs w:val="32"/>
        </w:rPr>
        <w:t>经我司书面同意后可对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物业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</w:rPr>
        <w:t>装修，费用由中标方负责；如因城镇规划或国家政府征用或收回自用的，乙方无条件服从，我司不作任何补偿，中标租户添置的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基础</w:t>
      </w:r>
      <w:r>
        <w:rPr>
          <w:rFonts w:hint="eastAsia" w:ascii="仿宋_GB2312" w:hAnsi="仿宋_GB2312" w:eastAsia="仿宋_GB2312" w:cs="仿宋_GB2312"/>
          <w:sz w:val="32"/>
          <w:szCs w:val="32"/>
        </w:rPr>
        <w:t>设施无偿归我司所有。</w:t>
      </w:r>
    </w:p>
    <w:p w14:paraId="3A658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中标方按物业现状接收使用，负责对该物业进行保养、大小修缮并支付有关费用。租赁期内，中标方负责出资按政府有关部门要求完善该物业环保、消防等设施，并取得相关部门的经营许可后方可使用。如因此引起一切经济和法律责任由承租方负责。</w:t>
      </w:r>
    </w:p>
    <w:p w14:paraId="40F460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4、中标方在合同期内，未经业主方书面同意，不得将租赁物转租、分租给第三方。</w:t>
      </w:r>
    </w:p>
    <w:p w14:paraId="35A3B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5、如中标方（经营方）发生制假售假行为，则无偿解除合同，并实行清单管理。对过去3年出现过制售假冒伪劣行为的企业，禁止其参与集体物业承租的投标。</w:t>
      </w:r>
    </w:p>
    <w:p w14:paraId="4713B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、其他租赁条款于租赁合同中约定。</w:t>
      </w:r>
    </w:p>
    <w:p w14:paraId="6AA76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、此租赁方案最终解释权归我司。</w:t>
      </w:r>
    </w:p>
    <w:p w14:paraId="640AD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</w:t>
      </w:r>
    </w:p>
    <w:p w14:paraId="7FBF01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5F9D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中山市东凤镇集体资产管理有限公司</w:t>
      </w:r>
    </w:p>
    <w:p w14:paraId="010AA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440" w:firstLineChars="17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28270D31">
      <w:pPr>
        <w:spacing w:line="600" w:lineRule="exact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24E7B191">
      <w:pPr>
        <w:spacing w:line="600" w:lineRule="exact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参与竞标者签名：</w:t>
      </w:r>
    </w:p>
    <w:sectPr>
      <w:pgSz w:w="11906" w:h="16838"/>
      <w:pgMar w:top="1417" w:right="1587" w:bottom="1417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yYzk1NzU5NTVkMjI1MDFlNTkxZjQwYzJmZjg4MDkifQ=="/>
  </w:docVars>
  <w:rsids>
    <w:rsidRoot w:val="03F950B3"/>
    <w:rsid w:val="001F13C4"/>
    <w:rsid w:val="00417199"/>
    <w:rsid w:val="00A14055"/>
    <w:rsid w:val="00B131DE"/>
    <w:rsid w:val="014221CD"/>
    <w:rsid w:val="014E2016"/>
    <w:rsid w:val="01C813EF"/>
    <w:rsid w:val="02225B04"/>
    <w:rsid w:val="02A3212A"/>
    <w:rsid w:val="02DA31CE"/>
    <w:rsid w:val="03192A63"/>
    <w:rsid w:val="033F64AC"/>
    <w:rsid w:val="03DC12C8"/>
    <w:rsid w:val="03F950B3"/>
    <w:rsid w:val="04671D43"/>
    <w:rsid w:val="049F6EBF"/>
    <w:rsid w:val="04D13762"/>
    <w:rsid w:val="05135729"/>
    <w:rsid w:val="056E4C75"/>
    <w:rsid w:val="059211F2"/>
    <w:rsid w:val="06374F56"/>
    <w:rsid w:val="06571569"/>
    <w:rsid w:val="06960937"/>
    <w:rsid w:val="06DF732D"/>
    <w:rsid w:val="07150918"/>
    <w:rsid w:val="07872937"/>
    <w:rsid w:val="07C8261D"/>
    <w:rsid w:val="07E1008D"/>
    <w:rsid w:val="0831141B"/>
    <w:rsid w:val="08495703"/>
    <w:rsid w:val="088272FC"/>
    <w:rsid w:val="09092820"/>
    <w:rsid w:val="09A40150"/>
    <w:rsid w:val="09A51CF6"/>
    <w:rsid w:val="0A026946"/>
    <w:rsid w:val="0A8063B2"/>
    <w:rsid w:val="0AD71FDC"/>
    <w:rsid w:val="0B3470E9"/>
    <w:rsid w:val="0B42574F"/>
    <w:rsid w:val="0C0575D6"/>
    <w:rsid w:val="0C335190"/>
    <w:rsid w:val="0CA45EC2"/>
    <w:rsid w:val="0CC22C27"/>
    <w:rsid w:val="0CDA6318"/>
    <w:rsid w:val="0CEB79B6"/>
    <w:rsid w:val="0D0B29B0"/>
    <w:rsid w:val="0D1F46A8"/>
    <w:rsid w:val="0D4279B2"/>
    <w:rsid w:val="0D5648B3"/>
    <w:rsid w:val="0D5E2B2C"/>
    <w:rsid w:val="0D8A3D55"/>
    <w:rsid w:val="0DA3540F"/>
    <w:rsid w:val="0E217A0D"/>
    <w:rsid w:val="0E2441A3"/>
    <w:rsid w:val="0E574DEC"/>
    <w:rsid w:val="0EC85179"/>
    <w:rsid w:val="0EF867D8"/>
    <w:rsid w:val="0F331B47"/>
    <w:rsid w:val="0FBC32D2"/>
    <w:rsid w:val="0FCB2390"/>
    <w:rsid w:val="10064E79"/>
    <w:rsid w:val="101F6482"/>
    <w:rsid w:val="1021622E"/>
    <w:rsid w:val="10225770"/>
    <w:rsid w:val="11172C3F"/>
    <w:rsid w:val="11205904"/>
    <w:rsid w:val="11C00FCB"/>
    <w:rsid w:val="12177E4F"/>
    <w:rsid w:val="126F6B43"/>
    <w:rsid w:val="1296379D"/>
    <w:rsid w:val="132A0D57"/>
    <w:rsid w:val="137D6E83"/>
    <w:rsid w:val="13AF28B4"/>
    <w:rsid w:val="14111648"/>
    <w:rsid w:val="14134014"/>
    <w:rsid w:val="1420043D"/>
    <w:rsid w:val="14B62FDB"/>
    <w:rsid w:val="14D50C8C"/>
    <w:rsid w:val="14DD09ED"/>
    <w:rsid w:val="152F337D"/>
    <w:rsid w:val="15985B50"/>
    <w:rsid w:val="15B71A07"/>
    <w:rsid w:val="15D43E5C"/>
    <w:rsid w:val="15EB04A7"/>
    <w:rsid w:val="160A4130"/>
    <w:rsid w:val="1626316B"/>
    <w:rsid w:val="16822081"/>
    <w:rsid w:val="1697655D"/>
    <w:rsid w:val="16AD601B"/>
    <w:rsid w:val="16CC7003"/>
    <w:rsid w:val="16FB273F"/>
    <w:rsid w:val="171F0B4E"/>
    <w:rsid w:val="1723614E"/>
    <w:rsid w:val="17362653"/>
    <w:rsid w:val="174B4BAD"/>
    <w:rsid w:val="176E50CD"/>
    <w:rsid w:val="17844D1D"/>
    <w:rsid w:val="180E08C8"/>
    <w:rsid w:val="18237EAA"/>
    <w:rsid w:val="184C596F"/>
    <w:rsid w:val="18941BAB"/>
    <w:rsid w:val="18A52F20"/>
    <w:rsid w:val="18CE3EAB"/>
    <w:rsid w:val="18EF792C"/>
    <w:rsid w:val="193D07EF"/>
    <w:rsid w:val="19626851"/>
    <w:rsid w:val="1AB52163"/>
    <w:rsid w:val="1AEA51B8"/>
    <w:rsid w:val="1B875ACA"/>
    <w:rsid w:val="1BBB05A8"/>
    <w:rsid w:val="1C6F1126"/>
    <w:rsid w:val="1C9507D1"/>
    <w:rsid w:val="1CD013B2"/>
    <w:rsid w:val="1CE224AB"/>
    <w:rsid w:val="1D1523B3"/>
    <w:rsid w:val="1D9A7599"/>
    <w:rsid w:val="1DED2E92"/>
    <w:rsid w:val="1E4A5D6E"/>
    <w:rsid w:val="1E8042D1"/>
    <w:rsid w:val="1ECE074D"/>
    <w:rsid w:val="1EDC4952"/>
    <w:rsid w:val="1F071BF2"/>
    <w:rsid w:val="1F2530BC"/>
    <w:rsid w:val="1F6558D9"/>
    <w:rsid w:val="1F6B68E4"/>
    <w:rsid w:val="1FB1599C"/>
    <w:rsid w:val="1FBB1E79"/>
    <w:rsid w:val="1FDB326A"/>
    <w:rsid w:val="205E0E49"/>
    <w:rsid w:val="20642FC5"/>
    <w:rsid w:val="20BA1C84"/>
    <w:rsid w:val="20D4107B"/>
    <w:rsid w:val="20E03B5B"/>
    <w:rsid w:val="20F01695"/>
    <w:rsid w:val="217335FC"/>
    <w:rsid w:val="21954531"/>
    <w:rsid w:val="22156CE4"/>
    <w:rsid w:val="2223713B"/>
    <w:rsid w:val="22E75C59"/>
    <w:rsid w:val="22EC3966"/>
    <w:rsid w:val="23044166"/>
    <w:rsid w:val="232E6BAA"/>
    <w:rsid w:val="2369307D"/>
    <w:rsid w:val="24165E98"/>
    <w:rsid w:val="2444388B"/>
    <w:rsid w:val="24526F62"/>
    <w:rsid w:val="2476010B"/>
    <w:rsid w:val="252A10D2"/>
    <w:rsid w:val="253A3C68"/>
    <w:rsid w:val="254139DD"/>
    <w:rsid w:val="254217E9"/>
    <w:rsid w:val="25D42C9E"/>
    <w:rsid w:val="2657792D"/>
    <w:rsid w:val="27112A1A"/>
    <w:rsid w:val="2718491B"/>
    <w:rsid w:val="272B3197"/>
    <w:rsid w:val="27304543"/>
    <w:rsid w:val="275246BA"/>
    <w:rsid w:val="27541A0C"/>
    <w:rsid w:val="28326D13"/>
    <w:rsid w:val="285F53B5"/>
    <w:rsid w:val="28826A67"/>
    <w:rsid w:val="28D56233"/>
    <w:rsid w:val="28DB46F9"/>
    <w:rsid w:val="293860D3"/>
    <w:rsid w:val="295A6F2D"/>
    <w:rsid w:val="295F5964"/>
    <w:rsid w:val="29966760"/>
    <w:rsid w:val="29A273A6"/>
    <w:rsid w:val="29BD71F2"/>
    <w:rsid w:val="2A017A08"/>
    <w:rsid w:val="2B0450B6"/>
    <w:rsid w:val="2C4F328B"/>
    <w:rsid w:val="2C612D1B"/>
    <w:rsid w:val="2D142458"/>
    <w:rsid w:val="2DCE5392"/>
    <w:rsid w:val="2DED00DE"/>
    <w:rsid w:val="2E48548F"/>
    <w:rsid w:val="2E85115C"/>
    <w:rsid w:val="2EA0705C"/>
    <w:rsid w:val="2EB43546"/>
    <w:rsid w:val="2EB6254E"/>
    <w:rsid w:val="2F482572"/>
    <w:rsid w:val="2F623520"/>
    <w:rsid w:val="30026C75"/>
    <w:rsid w:val="301B79A8"/>
    <w:rsid w:val="30733C46"/>
    <w:rsid w:val="308C555A"/>
    <w:rsid w:val="30CF2632"/>
    <w:rsid w:val="310F05E1"/>
    <w:rsid w:val="317C1813"/>
    <w:rsid w:val="31B80F22"/>
    <w:rsid w:val="31BE4652"/>
    <w:rsid w:val="31C06BF1"/>
    <w:rsid w:val="327C3F0F"/>
    <w:rsid w:val="33854A6A"/>
    <w:rsid w:val="33D2699B"/>
    <w:rsid w:val="34342ADD"/>
    <w:rsid w:val="34E16FD5"/>
    <w:rsid w:val="3555038B"/>
    <w:rsid w:val="3572028A"/>
    <w:rsid w:val="357A2DF7"/>
    <w:rsid w:val="357B534A"/>
    <w:rsid w:val="358725B1"/>
    <w:rsid w:val="358E1531"/>
    <w:rsid w:val="35DA5292"/>
    <w:rsid w:val="35E674FA"/>
    <w:rsid w:val="35F230BE"/>
    <w:rsid w:val="36525B39"/>
    <w:rsid w:val="365D5B74"/>
    <w:rsid w:val="371A55F7"/>
    <w:rsid w:val="37A17265"/>
    <w:rsid w:val="37B301B3"/>
    <w:rsid w:val="37C17D47"/>
    <w:rsid w:val="37DD15AA"/>
    <w:rsid w:val="37EF74E3"/>
    <w:rsid w:val="383D7ACD"/>
    <w:rsid w:val="384922DC"/>
    <w:rsid w:val="388126AB"/>
    <w:rsid w:val="395814C1"/>
    <w:rsid w:val="39B021D0"/>
    <w:rsid w:val="39D5362D"/>
    <w:rsid w:val="39D93B48"/>
    <w:rsid w:val="3A733271"/>
    <w:rsid w:val="3B912DD7"/>
    <w:rsid w:val="3B985F13"/>
    <w:rsid w:val="3BAE2866"/>
    <w:rsid w:val="3BC10589"/>
    <w:rsid w:val="3BEE647B"/>
    <w:rsid w:val="3C4E3D67"/>
    <w:rsid w:val="3CA27F74"/>
    <w:rsid w:val="3CB66A91"/>
    <w:rsid w:val="3D09356D"/>
    <w:rsid w:val="3D483FA5"/>
    <w:rsid w:val="3D4F7673"/>
    <w:rsid w:val="3DC15734"/>
    <w:rsid w:val="3DC4328A"/>
    <w:rsid w:val="3EA8016D"/>
    <w:rsid w:val="3F003B3B"/>
    <w:rsid w:val="3F4B072D"/>
    <w:rsid w:val="3FCE742E"/>
    <w:rsid w:val="3FD05513"/>
    <w:rsid w:val="40165B8C"/>
    <w:rsid w:val="401C54B7"/>
    <w:rsid w:val="403F356D"/>
    <w:rsid w:val="40666C3C"/>
    <w:rsid w:val="408E1C60"/>
    <w:rsid w:val="40F52C8A"/>
    <w:rsid w:val="41D61543"/>
    <w:rsid w:val="41F1466F"/>
    <w:rsid w:val="421671CE"/>
    <w:rsid w:val="4269628E"/>
    <w:rsid w:val="42925DB2"/>
    <w:rsid w:val="43351F80"/>
    <w:rsid w:val="43E121C2"/>
    <w:rsid w:val="44273E90"/>
    <w:rsid w:val="445D3ECD"/>
    <w:rsid w:val="446D132E"/>
    <w:rsid w:val="44D426B2"/>
    <w:rsid w:val="44D62253"/>
    <w:rsid w:val="44DA3BDA"/>
    <w:rsid w:val="45906C18"/>
    <w:rsid w:val="461C76A6"/>
    <w:rsid w:val="46490E91"/>
    <w:rsid w:val="47131BFB"/>
    <w:rsid w:val="47376F28"/>
    <w:rsid w:val="4763007B"/>
    <w:rsid w:val="48406733"/>
    <w:rsid w:val="48570D42"/>
    <w:rsid w:val="488204E6"/>
    <w:rsid w:val="48B015BC"/>
    <w:rsid w:val="48CF381B"/>
    <w:rsid w:val="4A5D4911"/>
    <w:rsid w:val="4AAC7098"/>
    <w:rsid w:val="4AD72E64"/>
    <w:rsid w:val="4BA10C63"/>
    <w:rsid w:val="4C295E2F"/>
    <w:rsid w:val="4C4B1C64"/>
    <w:rsid w:val="4C8979F4"/>
    <w:rsid w:val="4CCD0CE7"/>
    <w:rsid w:val="4D3B3247"/>
    <w:rsid w:val="4D651C02"/>
    <w:rsid w:val="4DBC54F4"/>
    <w:rsid w:val="4DF964ED"/>
    <w:rsid w:val="4EAD5FF0"/>
    <w:rsid w:val="4F9A794C"/>
    <w:rsid w:val="4FCF6062"/>
    <w:rsid w:val="4FFB3A3E"/>
    <w:rsid w:val="501E0C85"/>
    <w:rsid w:val="502C6252"/>
    <w:rsid w:val="50437543"/>
    <w:rsid w:val="50DF4077"/>
    <w:rsid w:val="513726D4"/>
    <w:rsid w:val="514F0489"/>
    <w:rsid w:val="51560926"/>
    <w:rsid w:val="517214D1"/>
    <w:rsid w:val="51B23801"/>
    <w:rsid w:val="51B2384A"/>
    <w:rsid w:val="521A33B0"/>
    <w:rsid w:val="5232012D"/>
    <w:rsid w:val="523D327B"/>
    <w:rsid w:val="525F3B9C"/>
    <w:rsid w:val="52AD3104"/>
    <w:rsid w:val="53183004"/>
    <w:rsid w:val="532F3373"/>
    <w:rsid w:val="53634E6C"/>
    <w:rsid w:val="53BC016C"/>
    <w:rsid w:val="53DB640E"/>
    <w:rsid w:val="54420E01"/>
    <w:rsid w:val="5484322E"/>
    <w:rsid w:val="54EF695F"/>
    <w:rsid w:val="550B0F90"/>
    <w:rsid w:val="55282AE9"/>
    <w:rsid w:val="555000AA"/>
    <w:rsid w:val="555863B5"/>
    <w:rsid w:val="55BF4A09"/>
    <w:rsid w:val="56095F34"/>
    <w:rsid w:val="56234B89"/>
    <w:rsid w:val="566878D7"/>
    <w:rsid w:val="56A371A7"/>
    <w:rsid w:val="56BB0300"/>
    <w:rsid w:val="56E40AED"/>
    <w:rsid w:val="57367B21"/>
    <w:rsid w:val="585D5D16"/>
    <w:rsid w:val="588A7F2E"/>
    <w:rsid w:val="589F510A"/>
    <w:rsid w:val="590E6229"/>
    <w:rsid w:val="59460507"/>
    <w:rsid w:val="594F0101"/>
    <w:rsid w:val="598F7308"/>
    <w:rsid w:val="5A166E38"/>
    <w:rsid w:val="5A1D20BD"/>
    <w:rsid w:val="5A3A08DE"/>
    <w:rsid w:val="5A7D069D"/>
    <w:rsid w:val="5A871BA1"/>
    <w:rsid w:val="5BB71C8A"/>
    <w:rsid w:val="5C396A08"/>
    <w:rsid w:val="5C8517F7"/>
    <w:rsid w:val="5CBE05CB"/>
    <w:rsid w:val="5CE24F56"/>
    <w:rsid w:val="5CF74D72"/>
    <w:rsid w:val="5CFE6F9E"/>
    <w:rsid w:val="5D2061FC"/>
    <w:rsid w:val="5DA320DF"/>
    <w:rsid w:val="5E603522"/>
    <w:rsid w:val="5E6A0D35"/>
    <w:rsid w:val="5EC63C31"/>
    <w:rsid w:val="5EF643D7"/>
    <w:rsid w:val="5F6946EB"/>
    <w:rsid w:val="603C32CD"/>
    <w:rsid w:val="6088424F"/>
    <w:rsid w:val="60C72FAC"/>
    <w:rsid w:val="60F805B7"/>
    <w:rsid w:val="61037EE4"/>
    <w:rsid w:val="612E4690"/>
    <w:rsid w:val="614D3A8F"/>
    <w:rsid w:val="616450AE"/>
    <w:rsid w:val="61677C4E"/>
    <w:rsid w:val="618225BF"/>
    <w:rsid w:val="61B31E03"/>
    <w:rsid w:val="61BE187F"/>
    <w:rsid w:val="61CD58F1"/>
    <w:rsid w:val="61DF5A1C"/>
    <w:rsid w:val="620E1DAE"/>
    <w:rsid w:val="623F2D40"/>
    <w:rsid w:val="625815F7"/>
    <w:rsid w:val="636075AA"/>
    <w:rsid w:val="63D12D5E"/>
    <w:rsid w:val="63D33948"/>
    <w:rsid w:val="652712A1"/>
    <w:rsid w:val="65EA7A9D"/>
    <w:rsid w:val="66490CE5"/>
    <w:rsid w:val="665252EA"/>
    <w:rsid w:val="66DA203F"/>
    <w:rsid w:val="66E445EF"/>
    <w:rsid w:val="67F17DEA"/>
    <w:rsid w:val="67FF0BAF"/>
    <w:rsid w:val="680A3FD9"/>
    <w:rsid w:val="684A53BF"/>
    <w:rsid w:val="68910D87"/>
    <w:rsid w:val="69220D1D"/>
    <w:rsid w:val="69434E95"/>
    <w:rsid w:val="6968541B"/>
    <w:rsid w:val="69924CAF"/>
    <w:rsid w:val="6B0A3ABB"/>
    <w:rsid w:val="6B526CC7"/>
    <w:rsid w:val="6B8B4B6E"/>
    <w:rsid w:val="6BD921E9"/>
    <w:rsid w:val="6C71376F"/>
    <w:rsid w:val="6CB35FF2"/>
    <w:rsid w:val="6CB50F35"/>
    <w:rsid w:val="6CE01178"/>
    <w:rsid w:val="6D051871"/>
    <w:rsid w:val="6D2D3FAC"/>
    <w:rsid w:val="6DBB5132"/>
    <w:rsid w:val="6DF350A8"/>
    <w:rsid w:val="6E3A5D21"/>
    <w:rsid w:val="6E7C09F7"/>
    <w:rsid w:val="709578E2"/>
    <w:rsid w:val="70D81CAD"/>
    <w:rsid w:val="71116D6F"/>
    <w:rsid w:val="71123B06"/>
    <w:rsid w:val="7129402F"/>
    <w:rsid w:val="718B5FBC"/>
    <w:rsid w:val="723F4D5F"/>
    <w:rsid w:val="72C15E53"/>
    <w:rsid w:val="730A5B50"/>
    <w:rsid w:val="73BB7AFD"/>
    <w:rsid w:val="73D13081"/>
    <w:rsid w:val="743261FE"/>
    <w:rsid w:val="74401358"/>
    <w:rsid w:val="74422B89"/>
    <w:rsid w:val="74532802"/>
    <w:rsid w:val="747C110F"/>
    <w:rsid w:val="74C94F26"/>
    <w:rsid w:val="74FA3077"/>
    <w:rsid w:val="75AD70A7"/>
    <w:rsid w:val="75B30EDB"/>
    <w:rsid w:val="75EA2590"/>
    <w:rsid w:val="763C70D4"/>
    <w:rsid w:val="7662716B"/>
    <w:rsid w:val="769413F2"/>
    <w:rsid w:val="769A2FDC"/>
    <w:rsid w:val="76CB3DEA"/>
    <w:rsid w:val="76F41296"/>
    <w:rsid w:val="77463A27"/>
    <w:rsid w:val="77AE3DED"/>
    <w:rsid w:val="78220A5F"/>
    <w:rsid w:val="783A4B3E"/>
    <w:rsid w:val="78767537"/>
    <w:rsid w:val="795266A2"/>
    <w:rsid w:val="79542E1D"/>
    <w:rsid w:val="79786DA9"/>
    <w:rsid w:val="7A167651"/>
    <w:rsid w:val="7AB47E5D"/>
    <w:rsid w:val="7B58366F"/>
    <w:rsid w:val="7BDD1603"/>
    <w:rsid w:val="7C86358B"/>
    <w:rsid w:val="7C8B1022"/>
    <w:rsid w:val="7CA5759A"/>
    <w:rsid w:val="7CA8189B"/>
    <w:rsid w:val="7D46089D"/>
    <w:rsid w:val="7D5055FC"/>
    <w:rsid w:val="7D761851"/>
    <w:rsid w:val="7DF34208"/>
    <w:rsid w:val="7ED0731A"/>
    <w:rsid w:val="7EE63520"/>
    <w:rsid w:val="7F0F1F7F"/>
    <w:rsid w:val="7FCD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customStyle="1" w:styleId="5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4b5cff70-36e5-4149-988d-eb74c0d3c9bd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6B5160EB</paraID>
      <start>0</start>
      <end>2</end>
      <status>unmodified</status>
      <modifiedWord/>
      <trackRevisions>false</trackRevisions>
    </reviewItem>
    <reviewItem>
      <errorID>1f31b99f-159e-432c-8e39-c45db8f264b4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2B98856A</paraID>
      <start>0</start>
      <end>2</end>
      <status>unmodified</status>
      <modifiedWord/>
      <trackRevisions>false</trackRevisions>
    </reviewItem>
    <reviewItem>
      <errorID>94aa18b1-9619-42d2-bf1f-5080f3906727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1A49A4A8</paraID>
      <start>0</start>
      <end>2</end>
      <status>unmodified</status>
      <modifiedWord/>
      <trackRevisions>false</trackRevisions>
    </reviewItem>
    <reviewItem>
      <errorID>5c446964-1002-43b5-a5de-93d8bab4299a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558306F8</paraID>
      <start>0</start>
      <end>2</end>
      <status>unmodified</status>
      <modifiedWord/>
      <trackRevisions>false</trackRevisions>
    </reviewItem>
    <reviewItem>
      <errorID>5177c12b-6789-46d0-886f-9864c20f5399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5B20087D</paraID>
      <start>0</start>
      <end>2</end>
      <status>unmodified</status>
      <modifiedWord/>
      <trackRevisions>false</trackRevisions>
    </reviewItem>
    <reviewItem>
      <errorID>dcf20d76-f04f-4029-b542-dd27af13964f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2AAAD816</paraID>
      <start>0</start>
      <end>2</end>
      <status>unmodified</status>
      <modifiedWord/>
      <trackRevisions>false</trackRevisions>
    </reviewItem>
    <reviewItem>
      <errorID>62695f91-f63c-4c23-9139-22281f66e922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5118B55E</paraID>
      <start>0</start>
      <end>2</end>
      <status>unmodified</status>
      <modifiedWord/>
      <trackRevisions>false</trackRevisions>
    </reviewItem>
    <reviewItem>
      <errorID>e5691e4c-c975-4532-84d5-4d98cb6a9ce8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4B5194E7</paraID>
      <start>0</start>
      <end>2</end>
      <status>unmodified</status>
      <modifiedWord/>
      <trackRevisions>false</trackRevisions>
    </reviewItem>
    <reviewItem>
      <errorID>e0b62719-ae26-47d8-baee-0782368306cc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47FBA6FC</paraID>
      <start>0</start>
      <end>2</end>
      <status>unmodified</status>
      <modifiedWord/>
      <trackRevisions>false</trackRevisions>
    </reviewItem>
    <reviewItem>
      <errorID>a2c9bae4-3891-41fb-9648-eba8e9f3774e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7E7CA1E2</paraID>
      <start>0</start>
      <end>2</end>
      <status>unmodified</status>
      <modifiedWord/>
      <trackRevisions>false</trackRevisions>
    </reviewItem>
    <reviewItem>
      <errorID>c96d4b08-0465-49ed-a793-1dd12da1c0a7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31BD4CC</paraID>
      <start>0</start>
      <end>2</end>
      <status>unmodified</status>
      <modifiedWord/>
      <trackRevisions>false</trackRevisions>
    </reviewItem>
    <reviewItem>
      <errorID>d9b3cd6d-6049-42e4-a2bb-46ca1fa36911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6921203</paraID>
      <start>0</start>
      <end>2</end>
      <status>unmodified</status>
      <modifiedWord/>
      <trackRevisions>false</trackRevisions>
    </reviewItem>
    <reviewItem>
      <errorID>401d62bc-4a77-439d-8f56-b7b1856e5b2f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7BCF3F2</paraID>
      <start>0</start>
      <end>2</end>
      <status>unmodified</status>
      <modifiedWord/>
      <trackRevisions>false</trackRevisions>
    </reviewItem>
    <reviewItem>
      <errorID>a64429f6-8ee4-4efd-b1b4-b283c2be9573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70FC3AC4</paraID>
      <start>0</start>
      <end>2</end>
      <status>unmodified</status>
      <modifiedWord/>
      <trackRevisions>false</trackRevisions>
    </reviewItem>
    <reviewItem>
      <errorID>bded9bb4-7609-4e95-8562-9c51785f81a7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2D56FE3C</paraID>
      <start>0</start>
      <end>2</end>
      <status>unmodified</status>
      <modifiedWord/>
      <trackRevisions>false</trackRevisions>
    </reviewItem>
    <reviewItem>
      <errorID>1e05f398-12e0-46cd-ae53-d33bf81a38c4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49C44388</paraID>
      <start>0</start>
      <end>2</end>
      <status>unmodified</status>
      <modifiedWord/>
      <trackRevisions>false</trackRevisions>
    </reviewItem>
    <reviewItem>
      <errorID>8b0d6a95-c685-4872-b638-c02db706a889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458B7B20</paraID>
      <start>0</start>
      <end>2</end>
      <status>unmodified</status>
      <modifiedWord/>
      <trackRevisions>false</trackRevisions>
    </reviewItem>
    <reviewItem>
      <errorID>10b66773-8f39-4e78-b8b5-d07fd078618b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2232C55E</paraID>
      <start>0</start>
      <end>2</end>
      <status>unmodified</status>
      <modifiedWord/>
      <trackRevisions>false</trackRevisions>
    </reviewItem>
    <reviewItem>
      <errorID>87ce6bcd-d146-4c55-81aa-0e724ea8b704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75A0B4A</paraID>
      <start>0</start>
      <end>2</end>
      <status>unmodified</status>
      <modifiedWord/>
      <trackRevisions>false</trackRevisions>
    </reviewItem>
    <reviewItem>
      <errorID>2904c065-83b8-4f4a-9be5-a0da1c499164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5D36E968</paraID>
      <start>0</start>
      <end>2</end>
      <status>unmodified</status>
      <modifiedWord/>
      <trackRevisions>false</trackRevisions>
    </reviewItem>
    <reviewItem>
      <errorID>9a142b93-1a14-46eb-8e64-7a7e6581bd25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32262507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965a1c9-896f-4aae-acf7-70cdf929945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1471</Words>
  <Characters>1532</Characters>
  <Lines>11</Lines>
  <Paragraphs>3</Paragraphs>
  <TotalTime>2</TotalTime>
  <ScaleCrop>false</ScaleCrop>
  <LinksUpToDate>false</LinksUpToDate>
  <CharactersWithSpaces>1561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2021-07-27T02:39:00Z</dcterms:created>
  <dc:creator>__Mr.zuo</dc:creator>
  <cp:lastModifiedBy>陈志华</cp:lastModifiedBy>
  <cp:lastPrinted>2025-04-15T07:58:00Z</cp:lastPrinted>
  <dcterms:modified xsi:type="dcterms:W3CDTF">2026-09-23T02:22:01Z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1E3C178D16C445E49932C44E9021D79E_13</vt:lpwstr>
  </property>
  <property fmtid="{D5CDD505-2E9C-101B-9397-08002B2CF9AE}" pid="4" name="KSOTemplateDocerSaveRecord">
    <vt:lpwstr>eyJoZGlkIjoiMTQwMmZiZWJlMGVlNTAzOTM4N2E0OGU1ODBhOGQ4NzQiLCJ1c2VySWQiOiIzMDg3NjUwNDUifQ==</vt:lpwstr>
  </property>
</Properties>
</file>