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CFEA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附件1</w:t>
      </w:r>
    </w:p>
    <w:p w14:paraId="151F7BA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/>
          <w:bCs/>
          <w:sz w:val="24"/>
          <w:szCs w:val="28"/>
        </w:rPr>
      </w:pPr>
      <w:r>
        <w:rPr>
          <w:rFonts w:hint="eastAsia" w:eastAsia="方正小标宋简体"/>
          <w:b w:val="0"/>
          <w:bCs/>
          <w:szCs w:val="32"/>
          <w:u w:val="single"/>
        </w:rPr>
        <w:t>（XXX</w:t>
      </w:r>
      <w:r>
        <w:rPr>
          <w:rFonts w:hint="eastAsia" w:eastAsia="方正小标宋简体"/>
          <w:b w:val="0"/>
          <w:bCs/>
          <w:szCs w:val="32"/>
          <w:u w:val="single"/>
          <w:lang w:val="en-US" w:eastAsia="zh-CN"/>
        </w:rPr>
        <w:t>培训学校</w:t>
      </w:r>
      <w:r>
        <w:rPr>
          <w:rFonts w:hint="eastAsia" w:eastAsia="方正小标宋简体"/>
          <w:b w:val="0"/>
          <w:bCs/>
          <w:szCs w:val="32"/>
          <w:u w:val="single"/>
        </w:rPr>
        <w:t>）</w:t>
      </w:r>
      <w:r>
        <w:rPr>
          <w:rFonts w:hint="eastAsia" w:eastAsia="方正小标宋简体"/>
          <w:b w:val="0"/>
          <w:bCs/>
          <w:szCs w:val="32"/>
        </w:rPr>
        <w:t>技能提升培训基本情况表</w:t>
      </w:r>
    </w:p>
    <w:p w14:paraId="1D6FB6A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仿宋_GB2312"/>
          <w:sz w:val="21"/>
          <w:szCs w:val="21"/>
        </w:rPr>
      </w:pPr>
      <w:r>
        <w:rPr>
          <w:rFonts w:hint="eastAsia"/>
          <w:sz w:val="24"/>
          <w:szCs w:val="28"/>
        </w:rPr>
        <w:t xml:space="preserve">单位名称（盖章）         法定代表人：（签名）   </w:t>
      </w:r>
      <w:r>
        <w:rPr>
          <w:rFonts w:hint="eastAsia" w:eastAsia="方正小标宋简体"/>
          <w:sz w:val="21"/>
          <w:szCs w:val="21"/>
        </w:rPr>
        <w:t xml:space="preserve">            </w:t>
      </w:r>
      <w:r>
        <w:rPr>
          <w:rFonts w:hint="eastAsia" w:ascii="仿宋_GB2312"/>
          <w:sz w:val="21"/>
          <w:szCs w:val="21"/>
        </w:rPr>
        <w:t>日期：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60"/>
        <w:gridCol w:w="1978"/>
        <w:gridCol w:w="2021"/>
        <w:gridCol w:w="2931"/>
      </w:tblGrid>
      <w:tr w14:paraId="32DA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7FE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仿宋_GB2312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</w:rPr>
              <w:t>组织机构代码</w:t>
            </w:r>
            <w:r>
              <w:rPr>
                <w:rFonts w:hint="eastAsia"/>
                <w:sz w:val="24"/>
                <w:szCs w:val="28"/>
                <w:lang w:eastAsia="zh-CN"/>
              </w:rPr>
              <w:t>证</w:t>
            </w:r>
          </w:p>
        </w:tc>
        <w:tc>
          <w:tcPr>
            <w:tcW w:w="19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B24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02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EAC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法人证书号</w:t>
            </w:r>
          </w:p>
        </w:tc>
        <w:tc>
          <w:tcPr>
            <w:tcW w:w="293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06EB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2336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12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银行基本账户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CE09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方正小标宋简体"/>
                <w:sz w:val="21"/>
                <w:szCs w:val="21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A9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单位通信地址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E01F0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 w:eastAsia="方正小标宋简体"/>
                <w:sz w:val="21"/>
                <w:szCs w:val="21"/>
              </w:rPr>
              <w:t xml:space="preserve"> </w:t>
            </w:r>
          </w:p>
        </w:tc>
      </w:tr>
      <w:tr w14:paraId="6EDF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DFB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联系人姓名：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13C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C2A2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eastAsia="宋体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电话（手机、固话）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F387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6AB9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DCD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7747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600" w:right="0" w:rightChars="0" w:hanging="600" w:hangingChars="25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28"/>
              </w:rPr>
              <w:t>正高（高级技师）   人，副高（技师）   人，讲师（高级工）      人，其他     人；其中双师型      人。</w:t>
            </w:r>
          </w:p>
          <w:p w14:paraId="13E38F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600" w:right="0" w:rightChars="0" w:hanging="600" w:hangingChars="250"/>
              <w:textAlignment w:val="auto"/>
              <w:outlineLvl w:val="9"/>
              <w:rPr>
                <w:rFonts w:hint="eastAsia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2.（教师总数   人 ；专职老师  人）</w:t>
            </w:r>
          </w:p>
        </w:tc>
      </w:tr>
      <w:tr w14:paraId="671E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1D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   培训场地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F2EE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理论培训课室  </w:t>
            </w:r>
            <w:r>
              <w:rPr>
                <w:rFonts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2，</w:t>
            </w:r>
            <w:r>
              <w:rPr>
                <w:rFonts w:hint="eastAsia" w:ascii="宋体" w:hAnsi="宋体"/>
                <w:sz w:val="24"/>
                <w:szCs w:val="28"/>
              </w:rPr>
              <w:t>，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8"/>
              </w:rPr>
              <w:t>学位 个，实习工位可容量   人。</w:t>
            </w:r>
          </w:p>
        </w:tc>
      </w:tr>
      <w:tr w14:paraId="1FAF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5" w:hRule="atLeast"/>
          <w:jc w:val="center"/>
        </w:trPr>
        <w:tc>
          <w:tcPr>
            <w:tcW w:w="73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379F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培</w:t>
            </w:r>
          </w:p>
          <w:p w14:paraId="2BE667BA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训</w:t>
            </w:r>
          </w:p>
          <w:p w14:paraId="13E73312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 w14:paraId="02A4DD25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69056C40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制</w:t>
            </w:r>
          </w:p>
          <w:p w14:paraId="5E00596D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度</w:t>
            </w:r>
          </w:p>
          <w:p w14:paraId="14912E79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76B677E7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组</w:t>
            </w:r>
          </w:p>
          <w:p w14:paraId="7F2CC431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织</w:t>
            </w:r>
          </w:p>
          <w:p w14:paraId="53631F13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</w:t>
            </w:r>
          </w:p>
          <w:p w14:paraId="556DD086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施</w:t>
            </w:r>
          </w:p>
          <w:p w14:paraId="4CFF24AB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7F24C493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19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1A4ECD">
            <w:pPr>
              <w:pStyle w:val="4"/>
              <w:spacing w:line="360" w:lineRule="auto"/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（建立教学管理制度、内部教学管理机构、人员组织安排、教学效果等情况）</w:t>
            </w:r>
          </w:p>
          <w:p w14:paraId="1E455126">
            <w:pPr>
              <w:pStyle w:val="4"/>
              <w:spacing w:line="360" w:lineRule="auto"/>
              <w:jc w:val="left"/>
              <w:rPr>
                <w:rFonts w:hint="eastAsia"/>
                <w:sz w:val="24"/>
                <w:szCs w:val="28"/>
              </w:rPr>
            </w:pPr>
          </w:p>
          <w:p w14:paraId="6C0D30E9">
            <w:pPr>
              <w:pStyle w:val="4"/>
              <w:spacing w:line="360" w:lineRule="auto"/>
              <w:rPr>
                <w:rFonts w:hint="eastAsia"/>
                <w:sz w:val="24"/>
                <w:szCs w:val="28"/>
              </w:rPr>
            </w:pPr>
          </w:p>
        </w:tc>
      </w:tr>
    </w:tbl>
    <w:p w14:paraId="1B55225D">
      <w:pPr>
        <w:pStyle w:val="4"/>
        <w:spacing w:line="360" w:lineRule="auto"/>
        <w:jc w:val="left"/>
      </w:pPr>
      <w:r>
        <w:rPr>
          <w:rFonts w:hint="eastAsia"/>
          <w:sz w:val="24"/>
        </w:rPr>
        <w:t>说明：填写与培训项目相关培训场地、师资、设备及教学制度实施情况。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509D7"/>
    <w:rsid w:val="3DAA6DE0"/>
    <w:rsid w:val="BFB509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2026-07-03T16:35:00Z</dcterms:created>
  <dc:creator>雷俊杰</dc:creator>
  <cp:lastModifiedBy>Administrator</cp:lastModifiedBy>
  <dcterms:modified xsi:type="dcterms:W3CDTF">2026-09-21T08:13:42Z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127C533BB5F3472BA9CFCE76144468A2_13</vt:lpwstr>
  </property>
</Properties>
</file>