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1AFA7">
      <w:pPr>
        <w:spacing w:line="480" w:lineRule="auto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32"/>
          <w:szCs w:val="32"/>
        </w:rPr>
        <w:t>采购需求调查问卷</w:t>
      </w:r>
    </w:p>
    <w:p w14:paraId="59A150C1"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项目名称：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2026年中山翠亨新区半程马拉松赛赛事运营服务项目</w:t>
      </w:r>
    </w:p>
    <w:p w14:paraId="015E444D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2、预算金额：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人民币3000000.00元（最终预算金额以挂网文件为准）</w:t>
      </w:r>
    </w:p>
    <w:p w14:paraId="0C99A47C">
      <w:pPr>
        <w:numPr>
          <w:ilvl w:val="0"/>
          <w:numId w:val="0"/>
        </w:numPr>
        <w:spacing w:line="480" w:lineRule="auto"/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3、采购标的：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按照半程马拉松赛相关规定及采购人要求，组织运营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2026年中山翠亨新区半程马拉松赛</w:t>
      </w:r>
    </w:p>
    <w:p w14:paraId="70D65781">
      <w:pPr>
        <w:spacing w:line="480" w:lineRule="auto"/>
        <w:jc w:val="both"/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4、填表日期：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年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日</w:t>
      </w:r>
    </w:p>
    <w:p w14:paraId="4B4EB6E5">
      <w:pPr>
        <w:spacing w:line="480" w:lineRule="auto"/>
        <w:rPr>
          <w:rFonts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一、接受需求调查的市场主体基本情况</w:t>
      </w:r>
    </w:p>
    <w:tbl>
      <w:tblPr>
        <w:tblStyle w:val="7"/>
        <w:tblW w:w="10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1805"/>
        <w:gridCol w:w="1909"/>
        <w:gridCol w:w="1119"/>
        <w:gridCol w:w="3505"/>
      </w:tblGrid>
      <w:tr w14:paraId="63F5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2655" w:type="dxa"/>
            <w:vAlign w:val="center"/>
          </w:tcPr>
          <w:p w14:paraId="1312FA26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8338" w:type="dxa"/>
            <w:gridSpan w:val="4"/>
            <w:vAlign w:val="center"/>
          </w:tcPr>
          <w:p w14:paraId="532BE23B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sz w:val="21"/>
                <w:szCs w:val="21"/>
                <w:lang w:val="en-US" w:eastAsia="zh-CN"/>
              </w:rPr>
            </w:pPr>
          </w:p>
        </w:tc>
      </w:tr>
      <w:tr w14:paraId="6E6AB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655" w:type="dxa"/>
            <w:vMerge w:val="restart"/>
            <w:vAlign w:val="center"/>
          </w:tcPr>
          <w:p w14:paraId="3265D632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  <w:tc>
          <w:tcPr>
            <w:tcW w:w="1805" w:type="dxa"/>
            <w:vAlign w:val="center"/>
          </w:tcPr>
          <w:p w14:paraId="115B7107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1909" w:type="dxa"/>
            <w:vAlign w:val="center"/>
          </w:tcPr>
          <w:p w14:paraId="7C134F06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 w14:paraId="5359B906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3505" w:type="dxa"/>
            <w:vAlign w:val="center"/>
          </w:tcPr>
          <w:p w14:paraId="19CDFA9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A0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655" w:type="dxa"/>
            <w:vMerge w:val="continue"/>
            <w:vAlign w:val="center"/>
          </w:tcPr>
          <w:p w14:paraId="6EFF16A7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805" w:type="dxa"/>
            <w:vAlign w:val="center"/>
          </w:tcPr>
          <w:p w14:paraId="535FA2EC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传真/邮箱</w:t>
            </w:r>
          </w:p>
        </w:tc>
        <w:tc>
          <w:tcPr>
            <w:tcW w:w="6533" w:type="dxa"/>
            <w:gridSpan w:val="3"/>
            <w:vAlign w:val="center"/>
          </w:tcPr>
          <w:p w14:paraId="5AD3BC9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BA7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  <w:jc w:val="center"/>
        </w:trPr>
        <w:tc>
          <w:tcPr>
            <w:tcW w:w="2655" w:type="dxa"/>
            <w:vAlign w:val="center"/>
          </w:tcPr>
          <w:p w14:paraId="6C6F7F7E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与本项目采购需求</w:t>
            </w: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相关的资质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或认证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证书</w:t>
            </w:r>
          </w:p>
        </w:tc>
        <w:tc>
          <w:tcPr>
            <w:tcW w:w="8338" w:type="dxa"/>
            <w:gridSpan w:val="4"/>
            <w:vAlign w:val="top"/>
          </w:tcPr>
          <w:p w14:paraId="33EB17C2">
            <w:pPr>
              <w:pStyle w:val="11"/>
              <w:kinsoku w:val="0"/>
              <w:overflowPunct w:val="0"/>
              <w:spacing w:line="480" w:lineRule="auto"/>
              <w:jc w:val="both"/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  <w:t>贵单位</w:t>
            </w:r>
            <w:r>
              <w:rPr>
                <w:rFonts w:hint="eastAsia" w:cs="宋体"/>
                <w:iCs/>
                <w:sz w:val="21"/>
                <w:szCs w:val="21"/>
                <w:lang w:val="en-US" w:eastAsia="zh-CN"/>
              </w:rPr>
              <w:t>（供应商）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  <w:t>具备的</w:t>
            </w:r>
            <w:r>
              <w:rPr>
                <w:rFonts w:hint="eastAsia" w:cs="宋体"/>
                <w:iCs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  <w:t>资质、</w:t>
            </w:r>
            <w:r>
              <w:rPr>
                <w:rFonts w:hint="eastAsia" w:cs="宋体"/>
                <w:iCs/>
                <w:sz w:val="21"/>
                <w:szCs w:val="21"/>
                <w:lang w:val="en-US" w:eastAsia="zh-CN"/>
              </w:rPr>
              <w:t>认证</w:t>
            </w:r>
            <w:r>
              <w:rPr>
                <w:rFonts w:hint="eastAsia" w:ascii="宋体" w:hAnsi="宋体" w:eastAsia="宋体" w:cs="宋体"/>
                <w:iCs/>
                <w:sz w:val="21"/>
                <w:szCs w:val="21"/>
                <w:lang w:val="en-US" w:eastAsia="zh-CN"/>
              </w:rPr>
              <w:t>证书</w:t>
            </w:r>
            <w:r>
              <w:rPr>
                <w:rFonts w:hint="eastAsia" w:cs="宋体"/>
                <w:iCs/>
                <w:sz w:val="21"/>
                <w:szCs w:val="21"/>
                <w:lang w:val="en-US" w:eastAsia="zh-CN"/>
              </w:rPr>
              <w:t>：</w:t>
            </w:r>
          </w:p>
        </w:tc>
      </w:tr>
      <w:tr w14:paraId="3C71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4" w:hRule="atLeast"/>
          <w:jc w:val="center"/>
        </w:trPr>
        <w:tc>
          <w:tcPr>
            <w:tcW w:w="2655" w:type="dxa"/>
            <w:vMerge w:val="restart"/>
            <w:vAlign w:val="center"/>
          </w:tcPr>
          <w:p w14:paraId="2445223F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是否属于中</w:t>
            </w:r>
            <w:r>
              <w:rPr>
                <w:rFonts w:hint="eastAsia" w:cs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小微企业</w:t>
            </w:r>
          </w:p>
          <w:p w14:paraId="59AE1125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5A42E84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3D12B03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8" w:type="dxa"/>
            <w:gridSpan w:val="4"/>
            <w:vAlign w:val="center"/>
          </w:tcPr>
          <w:p w14:paraId="75E9F1C5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贵单位请根据自身上一年度数据填报以下内容，无上一年度数据的新成立企业可不填报。</w:t>
            </w:r>
          </w:p>
          <w:p w14:paraId="67844C43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</w:p>
          <w:p w14:paraId="45A1836A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从业人员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人，营业收入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万元，资产总额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single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万元。</w:t>
            </w:r>
          </w:p>
          <w:p w14:paraId="29563DDF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06F55B73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单位所填报数据对应《中小企业划型标准规定》中的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。（所属行业）</w:t>
            </w:r>
          </w:p>
          <w:p w14:paraId="5196DDEC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0FF2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2655" w:type="dxa"/>
            <w:vMerge w:val="continue"/>
            <w:vAlign w:val="center"/>
          </w:tcPr>
          <w:p w14:paraId="23DB9E5F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8" w:type="dxa"/>
            <w:gridSpan w:val="4"/>
            <w:vAlign w:val="top"/>
          </w:tcPr>
          <w:p w14:paraId="2F251048">
            <w:pPr>
              <w:pStyle w:val="11"/>
              <w:kinsoku w:val="0"/>
              <w:overflowPunct w:val="0"/>
              <w:spacing w:line="48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贵单位（供应商）属于：</w:t>
            </w:r>
          </w:p>
          <w:p w14:paraId="355FA3D3">
            <w:pPr>
              <w:pStyle w:val="11"/>
              <w:kinsoku w:val="0"/>
              <w:overflowPunct w:val="0"/>
              <w:spacing w:line="480" w:lineRule="auto"/>
              <w:jc w:val="both"/>
              <w:rPr>
                <w:rFonts w:hint="default" w:ascii="宋体" w:hAnsi="宋体" w:eastAsia="宋体" w:cs="宋体"/>
                <w:i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大型企业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小型企业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微型企业</w:t>
            </w:r>
          </w:p>
        </w:tc>
      </w:tr>
      <w:tr w14:paraId="55C2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655" w:type="dxa"/>
            <w:vAlign w:val="center"/>
          </w:tcPr>
          <w:p w14:paraId="2E3C4F4D">
            <w:pPr>
              <w:pStyle w:val="11"/>
              <w:kinsoku w:val="0"/>
              <w:overflowPunct w:val="0"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8338" w:type="dxa"/>
            <w:gridSpan w:val="4"/>
            <w:vAlign w:val="center"/>
          </w:tcPr>
          <w:p w14:paraId="0F3B4583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sz w:val="21"/>
                <w:szCs w:val="21"/>
                <w:lang w:val="en-US" w:eastAsia="zh-CN"/>
              </w:rPr>
            </w:pPr>
          </w:p>
        </w:tc>
      </w:tr>
    </w:tbl>
    <w:p w14:paraId="79E5EACF">
      <w:pPr>
        <w:pStyle w:val="11"/>
        <w:kinsoku w:val="0"/>
        <w:overflowPunct w:val="0"/>
        <w:spacing w:line="480" w:lineRule="auto"/>
        <w:jc w:val="left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（注</w:t>
      </w:r>
      <w:r>
        <w:rPr>
          <w:b/>
          <w:bCs/>
          <w:sz w:val="21"/>
          <w:szCs w:val="21"/>
        </w:rPr>
        <w:t>：可根据实际情况选填，也可以</w:t>
      </w:r>
      <w:r>
        <w:rPr>
          <w:rFonts w:hint="eastAsia"/>
          <w:b/>
          <w:bCs/>
          <w:sz w:val="21"/>
          <w:szCs w:val="21"/>
          <w:lang w:val="en-US" w:eastAsia="zh-CN"/>
        </w:rPr>
        <w:t>根据自身单位性质</w:t>
      </w:r>
      <w:r>
        <w:rPr>
          <w:b/>
          <w:bCs/>
          <w:sz w:val="21"/>
          <w:szCs w:val="21"/>
        </w:rPr>
        <w:t>在此基础上增加</w:t>
      </w:r>
      <w:r>
        <w:rPr>
          <w:rFonts w:hint="eastAsia"/>
          <w:b/>
          <w:bCs/>
          <w:sz w:val="21"/>
          <w:szCs w:val="21"/>
          <w:lang w:val="en-US" w:eastAsia="zh-CN"/>
        </w:rPr>
        <w:t>选项。</w:t>
      </w:r>
      <w:r>
        <w:rPr>
          <w:rFonts w:hint="eastAsia"/>
          <w:b/>
          <w:bCs/>
          <w:sz w:val="21"/>
          <w:szCs w:val="21"/>
        </w:rPr>
        <w:t>）</w:t>
      </w:r>
    </w:p>
    <w:p w14:paraId="18AA957F">
      <w:pPr>
        <w:spacing w:line="480" w:lineRule="auto"/>
        <w:rPr>
          <w:rFonts w:hint="eastAsia" w:ascii="宋体" w:hAnsi="宋体" w:eastAsia="宋体" w:cs="宋体"/>
          <w:b/>
          <w:sz w:val="21"/>
          <w:szCs w:val="21"/>
        </w:rPr>
      </w:pPr>
    </w:p>
    <w:p w14:paraId="7C02EAFC">
      <w:pPr>
        <w:spacing w:line="480" w:lineRule="auto"/>
        <w:rPr>
          <w:rFonts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二、采购需求反馈意见</w:t>
      </w:r>
    </w:p>
    <w:tbl>
      <w:tblPr>
        <w:tblStyle w:val="7"/>
        <w:tblW w:w="11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9706"/>
      </w:tblGrid>
      <w:tr w14:paraId="0994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73" w:type="dxa"/>
            <w:vAlign w:val="center"/>
          </w:tcPr>
          <w:p w14:paraId="668C8B8B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调查项</w:t>
            </w:r>
          </w:p>
        </w:tc>
        <w:tc>
          <w:tcPr>
            <w:tcW w:w="9706" w:type="dxa"/>
            <w:vAlign w:val="center"/>
          </w:tcPr>
          <w:p w14:paraId="3BC334E3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等</w:t>
            </w:r>
          </w:p>
        </w:tc>
      </w:tr>
      <w:tr w14:paraId="37C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exact"/>
          <w:jc w:val="center"/>
        </w:trPr>
        <w:tc>
          <w:tcPr>
            <w:tcW w:w="1473" w:type="dxa"/>
            <w:vMerge w:val="restart"/>
            <w:vAlign w:val="center"/>
          </w:tcPr>
          <w:p w14:paraId="2406265C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采购标的所在产业发展情况</w:t>
            </w:r>
          </w:p>
        </w:tc>
        <w:tc>
          <w:tcPr>
            <w:tcW w:w="9706" w:type="dxa"/>
            <w:vAlign w:val="center"/>
          </w:tcPr>
          <w:p w14:paraId="1A8B6FF4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请对采购标的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的行业发展历程、行业现状进行概述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。</w:t>
            </w:r>
          </w:p>
          <w:p w14:paraId="50C87A6D">
            <w:pPr>
              <w:pStyle w:val="3"/>
              <w:spacing w:line="48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答：</w:t>
            </w:r>
          </w:p>
          <w:p w14:paraId="55A88396">
            <w:pPr>
              <w:pStyle w:val="4"/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</w:tr>
      <w:tr w14:paraId="45E5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exact"/>
          <w:jc w:val="center"/>
        </w:trPr>
        <w:tc>
          <w:tcPr>
            <w:tcW w:w="1473" w:type="dxa"/>
            <w:vMerge w:val="continue"/>
            <w:vAlign w:val="center"/>
          </w:tcPr>
          <w:p w14:paraId="75E069EA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706" w:type="dxa"/>
            <w:vAlign w:val="center"/>
          </w:tcPr>
          <w:p w14:paraId="2E2BF0C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采购标的可能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涉及的企业资质、人员资质进行概述。</w:t>
            </w:r>
          </w:p>
          <w:p w14:paraId="1B2F98F5">
            <w:pPr>
              <w:pStyle w:val="3"/>
              <w:spacing w:line="48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答：</w:t>
            </w:r>
          </w:p>
          <w:p w14:paraId="22E34338">
            <w:pPr>
              <w:pStyle w:val="4"/>
              <w:spacing w:line="48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1B15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exact"/>
          <w:jc w:val="center"/>
        </w:trPr>
        <w:tc>
          <w:tcPr>
            <w:tcW w:w="1473" w:type="dxa"/>
            <w:vMerge w:val="continue"/>
            <w:vAlign w:val="center"/>
          </w:tcPr>
          <w:p w14:paraId="350784FC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706" w:type="dxa"/>
            <w:vAlign w:val="center"/>
          </w:tcPr>
          <w:p w14:paraId="27EEA2C6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请对采购标的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涉及的相关行业标准和规范进行概述。</w:t>
            </w:r>
          </w:p>
          <w:p w14:paraId="2D362277">
            <w:pPr>
              <w:pStyle w:val="3"/>
              <w:spacing w:line="480" w:lineRule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答：</w:t>
            </w:r>
          </w:p>
          <w:p w14:paraId="3DF6EBFA">
            <w:pPr>
              <w:pStyle w:val="4"/>
              <w:spacing w:line="480" w:lineRule="auto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4990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473" w:type="dxa"/>
            <w:vAlign w:val="center"/>
          </w:tcPr>
          <w:p w14:paraId="483F63C3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市场供给情况</w:t>
            </w:r>
          </w:p>
        </w:tc>
        <w:tc>
          <w:tcPr>
            <w:tcW w:w="9706" w:type="dxa"/>
            <w:vAlign w:val="center"/>
          </w:tcPr>
          <w:p w14:paraId="3398DBFA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请问贵单位是否为唯一供应商？</w:t>
            </w:r>
          </w:p>
          <w:p w14:paraId="1EA77BA9">
            <w:pPr>
              <w:spacing w:line="480" w:lineRule="auto"/>
              <w:jc w:val="left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答</w:t>
            </w:r>
          </w:p>
          <w:p w14:paraId="201CD4EE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本项目的市场竞争程度、价格水平或价格构成等进行概述。</w:t>
            </w:r>
          </w:p>
          <w:p w14:paraId="4C527883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答：</w:t>
            </w:r>
          </w:p>
        </w:tc>
      </w:tr>
      <w:tr w14:paraId="32A3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1473" w:type="dxa"/>
            <w:vAlign w:val="center"/>
          </w:tcPr>
          <w:p w14:paraId="0406226E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潜在供应商的数量、履约能力、售后服务能力</w:t>
            </w:r>
          </w:p>
        </w:tc>
        <w:tc>
          <w:tcPr>
            <w:tcW w:w="9706" w:type="dxa"/>
            <w:vAlign w:val="center"/>
          </w:tcPr>
          <w:p w14:paraId="55059E3B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本项目的潜在供应商的数量，履约能力、售后服务能力等进行概述，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否胜任本项目？</w:t>
            </w:r>
          </w:p>
          <w:p w14:paraId="38CCEC08">
            <w:pPr>
              <w:spacing w:line="48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答：</w:t>
            </w:r>
          </w:p>
        </w:tc>
      </w:tr>
      <w:tr w14:paraId="65FB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473" w:type="dxa"/>
            <w:vMerge w:val="restart"/>
            <w:vAlign w:val="center"/>
          </w:tcPr>
          <w:p w14:paraId="6DCB302F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贵单位近年来（20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至今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）同类项目历史成交情况</w:t>
            </w:r>
          </w:p>
        </w:tc>
        <w:tc>
          <w:tcPr>
            <w:tcW w:w="9706" w:type="dxa"/>
            <w:vAlign w:val="center"/>
          </w:tcPr>
          <w:tbl>
            <w:tblPr>
              <w:tblStyle w:val="8"/>
              <w:tblW w:w="4995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9"/>
              <w:gridCol w:w="1069"/>
              <w:gridCol w:w="1552"/>
              <w:gridCol w:w="1314"/>
              <w:gridCol w:w="1215"/>
              <w:gridCol w:w="1265"/>
              <w:gridCol w:w="846"/>
              <w:gridCol w:w="1352"/>
            </w:tblGrid>
            <w:tr w14:paraId="2F89A5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8" w:hRule="atLeast"/>
                <w:jc w:val="center"/>
              </w:trPr>
              <w:tc>
                <w:tcPr>
                  <w:tcW w:w="453" w:type="pct"/>
                  <w:vAlign w:val="center"/>
                </w:tcPr>
                <w:p w14:paraId="0548BDB8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564" w:type="pct"/>
                  <w:vAlign w:val="center"/>
                </w:tcPr>
                <w:p w14:paraId="6C0D8657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合同履行时间</w:t>
                  </w:r>
                </w:p>
              </w:tc>
              <w:tc>
                <w:tcPr>
                  <w:tcW w:w="819" w:type="pct"/>
                  <w:vAlign w:val="center"/>
                </w:tcPr>
                <w:p w14:paraId="52556EEC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用户名称</w:t>
                  </w:r>
                </w:p>
                <w:p w14:paraId="38F4A0FA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（联系方式）</w:t>
                  </w:r>
                </w:p>
              </w:tc>
              <w:tc>
                <w:tcPr>
                  <w:tcW w:w="693" w:type="pct"/>
                  <w:vAlign w:val="center"/>
                </w:tcPr>
                <w:p w14:paraId="065A4111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合同项目名称</w:t>
                  </w:r>
                </w:p>
              </w:tc>
              <w:tc>
                <w:tcPr>
                  <w:tcW w:w="641" w:type="pct"/>
                  <w:vAlign w:val="center"/>
                </w:tcPr>
                <w:p w14:paraId="3D50A2F3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合同主要标的名称</w:t>
                  </w:r>
                </w:p>
              </w:tc>
              <w:tc>
                <w:tcPr>
                  <w:tcW w:w="667" w:type="pct"/>
                  <w:vAlign w:val="center"/>
                </w:tcPr>
                <w:p w14:paraId="6C04EABD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合同标的数量</w:t>
                  </w:r>
                </w:p>
              </w:tc>
              <w:tc>
                <w:tcPr>
                  <w:tcW w:w="446" w:type="pct"/>
                  <w:vAlign w:val="center"/>
                </w:tcPr>
                <w:p w14:paraId="758BE99B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eastAsia="zh-CN"/>
                    </w:rPr>
                    <w:t>合同价</w:t>
                  </w:r>
                </w:p>
              </w:tc>
              <w:tc>
                <w:tcPr>
                  <w:tcW w:w="713" w:type="pct"/>
                  <w:vAlign w:val="center"/>
                </w:tcPr>
                <w:p w14:paraId="1B9AC0E8">
                  <w:pPr>
                    <w:spacing w:line="480" w:lineRule="auto"/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相关结果公告网址链接或采购合同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eastAsia="zh-CN"/>
                    </w:rPr>
                    <w:t>佐证</w:t>
                  </w:r>
                </w:p>
              </w:tc>
            </w:tr>
            <w:tr w14:paraId="31983E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453" w:type="pct"/>
                  <w:vAlign w:val="center"/>
                </w:tcPr>
                <w:p w14:paraId="336F89BD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564" w:type="pct"/>
                  <w:vAlign w:val="center"/>
                </w:tcPr>
                <w:p w14:paraId="1C4DDD19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9" w:type="pct"/>
                  <w:vAlign w:val="center"/>
                </w:tcPr>
                <w:p w14:paraId="3E550D7F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93" w:type="pct"/>
                  <w:vAlign w:val="center"/>
                </w:tcPr>
                <w:p w14:paraId="2BE5CF92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41" w:type="pct"/>
                  <w:vAlign w:val="center"/>
                </w:tcPr>
                <w:p w14:paraId="4B9E4FF9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67" w:type="pct"/>
                  <w:vAlign w:val="center"/>
                </w:tcPr>
                <w:p w14:paraId="4BC7EAB9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446" w:type="pct"/>
                  <w:vAlign w:val="center"/>
                </w:tcPr>
                <w:p w14:paraId="63676688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91311F7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5E82CD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7" w:hRule="atLeast"/>
                <w:jc w:val="center"/>
              </w:trPr>
              <w:tc>
                <w:tcPr>
                  <w:tcW w:w="453" w:type="pct"/>
                  <w:vAlign w:val="center"/>
                </w:tcPr>
                <w:p w14:paraId="2BEAEDC2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564" w:type="pct"/>
                  <w:vAlign w:val="center"/>
                </w:tcPr>
                <w:p w14:paraId="54C2C09C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9" w:type="pct"/>
                  <w:vAlign w:val="center"/>
                </w:tcPr>
                <w:p w14:paraId="0DACEBCE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93" w:type="pct"/>
                  <w:vAlign w:val="center"/>
                </w:tcPr>
                <w:p w14:paraId="147671A3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41" w:type="pct"/>
                  <w:vAlign w:val="center"/>
                </w:tcPr>
                <w:p w14:paraId="03A09684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67" w:type="pct"/>
                  <w:vAlign w:val="center"/>
                </w:tcPr>
                <w:p w14:paraId="57727BAF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446" w:type="pct"/>
                  <w:vAlign w:val="center"/>
                </w:tcPr>
                <w:p w14:paraId="2599B2DC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A407E37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4B139D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5" w:hRule="atLeast"/>
                <w:jc w:val="center"/>
              </w:trPr>
              <w:tc>
                <w:tcPr>
                  <w:tcW w:w="453" w:type="pct"/>
                  <w:vAlign w:val="center"/>
                </w:tcPr>
                <w:p w14:paraId="58FA107E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564" w:type="pct"/>
                  <w:vAlign w:val="center"/>
                </w:tcPr>
                <w:p w14:paraId="1356F0A1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9" w:type="pct"/>
                  <w:vAlign w:val="center"/>
                </w:tcPr>
                <w:p w14:paraId="089E6B8A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93" w:type="pct"/>
                  <w:vAlign w:val="center"/>
                </w:tcPr>
                <w:p w14:paraId="454AFF18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41" w:type="pct"/>
                  <w:vAlign w:val="center"/>
                </w:tcPr>
                <w:p w14:paraId="1DF3C7F8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67" w:type="pct"/>
                  <w:vAlign w:val="center"/>
                </w:tcPr>
                <w:p w14:paraId="679E73F5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446" w:type="pct"/>
                  <w:vAlign w:val="center"/>
                </w:tcPr>
                <w:p w14:paraId="1710DF0E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E14FC9F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6B7362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5" w:hRule="atLeast"/>
                <w:jc w:val="center"/>
              </w:trPr>
              <w:tc>
                <w:tcPr>
                  <w:tcW w:w="453" w:type="pct"/>
                  <w:vAlign w:val="center"/>
                </w:tcPr>
                <w:p w14:paraId="328DFC27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……</w:t>
                  </w:r>
                </w:p>
              </w:tc>
              <w:tc>
                <w:tcPr>
                  <w:tcW w:w="564" w:type="pct"/>
                  <w:vAlign w:val="center"/>
                </w:tcPr>
                <w:p w14:paraId="60C26D5D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9" w:type="pct"/>
                  <w:vAlign w:val="center"/>
                </w:tcPr>
                <w:p w14:paraId="43F040C5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93" w:type="pct"/>
                  <w:vAlign w:val="center"/>
                </w:tcPr>
                <w:p w14:paraId="4EDAEF4A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41" w:type="pct"/>
                  <w:vAlign w:val="center"/>
                </w:tcPr>
                <w:p w14:paraId="29062A4F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67" w:type="pct"/>
                  <w:vAlign w:val="center"/>
                </w:tcPr>
                <w:p w14:paraId="441C6B26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446" w:type="pct"/>
                  <w:vAlign w:val="center"/>
                </w:tcPr>
                <w:p w14:paraId="0BB17B60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52420E6">
                  <w:pPr>
                    <w:jc w:val="center"/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2A6186CF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3F56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473" w:type="dxa"/>
            <w:vAlign w:val="center"/>
          </w:tcPr>
          <w:p w14:paraId="1BC4BDB6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项目报价</w:t>
            </w:r>
          </w:p>
        </w:tc>
        <w:tc>
          <w:tcPr>
            <w:tcW w:w="9706" w:type="dxa"/>
            <w:vAlign w:val="center"/>
          </w:tcPr>
          <w:p w14:paraId="6A9973B1">
            <w:pPr>
              <w:spacing w:line="480" w:lineRule="auto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贵单位对本项目技术、商务要求初定的报价：</w:t>
            </w:r>
          </w:p>
        </w:tc>
      </w:tr>
      <w:tr w14:paraId="40A2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473" w:type="dxa"/>
            <w:vMerge w:val="restart"/>
            <w:vAlign w:val="center"/>
          </w:tcPr>
          <w:p w14:paraId="4226B909">
            <w:pPr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建议</w:t>
            </w:r>
          </w:p>
        </w:tc>
        <w:tc>
          <w:tcPr>
            <w:tcW w:w="9706" w:type="dxa"/>
            <w:vAlign w:val="center"/>
          </w:tcPr>
          <w:p w14:paraId="1B032CC4">
            <w:pPr>
              <w:pStyle w:val="12"/>
              <w:numPr>
                <w:ilvl w:val="0"/>
                <w:numId w:val="0"/>
              </w:numPr>
              <w:spacing w:line="480" w:lineRule="auto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采购标的技术、商务要求（如项目要求、人员和设备投入、考核验收等）的建议。</w:t>
            </w:r>
          </w:p>
          <w:p w14:paraId="5798B7E0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答：</w:t>
            </w:r>
          </w:p>
          <w:p w14:paraId="502C6EF3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CA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exact"/>
          <w:jc w:val="center"/>
        </w:trPr>
        <w:tc>
          <w:tcPr>
            <w:tcW w:w="1473" w:type="dxa"/>
            <w:vMerge w:val="continue"/>
            <w:vAlign w:val="center"/>
          </w:tcPr>
          <w:p w14:paraId="06022B50"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706" w:type="dxa"/>
            <w:vAlign w:val="center"/>
          </w:tcPr>
          <w:p w14:paraId="10CC3E34">
            <w:pPr>
              <w:numPr>
                <w:ilvl w:val="0"/>
                <w:numId w:val="0"/>
              </w:numPr>
              <w:spacing w:line="480" w:lineRule="auto"/>
              <w:ind w:left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有利于项目实施的其他建议。</w:t>
            </w:r>
          </w:p>
          <w:p w14:paraId="58A4EBBA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答：</w:t>
            </w:r>
          </w:p>
          <w:p w14:paraId="4116254D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36C9098E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08A8287E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47329E22">
      <w:pPr>
        <w:spacing w:line="48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1EEC73C">
      <w:pPr>
        <w:spacing w:line="480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3BDD745B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填表说明：</w:t>
      </w:r>
    </w:p>
    <w:p w14:paraId="48E141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1、按表格中要求的调查项，根据实际情况进行填写；</w:t>
      </w:r>
    </w:p>
    <w:p w14:paraId="71526170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2、其他内容可以另附页说明。</w:t>
      </w:r>
    </w:p>
    <w:p w14:paraId="5248C2F1">
      <w:pPr>
        <w:spacing w:line="48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1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849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849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33C50"/>
    <w:multiLevelType w:val="multilevel"/>
    <w:tmpl w:val="E8D33C50"/>
    <w:lvl w:ilvl="0" w:tentative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suff w:val="space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2FDA21D2"/>
    <w:rsid w:val="020A0671"/>
    <w:rsid w:val="022A4A65"/>
    <w:rsid w:val="03B66504"/>
    <w:rsid w:val="05AD4658"/>
    <w:rsid w:val="06B77B1D"/>
    <w:rsid w:val="06C845FD"/>
    <w:rsid w:val="06D51397"/>
    <w:rsid w:val="079F55A8"/>
    <w:rsid w:val="08234384"/>
    <w:rsid w:val="08E96BC3"/>
    <w:rsid w:val="08F12C82"/>
    <w:rsid w:val="095A00BB"/>
    <w:rsid w:val="0A8D7C63"/>
    <w:rsid w:val="0C056B00"/>
    <w:rsid w:val="0C210BDA"/>
    <w:rsid w:val="0CE13C17"/>
    <w:rsid w:val="0E65374B"/>
    <w:rsid w:val="0E8C4A31"/>
    <w:rsid w:val="0F987045"/>
    <w:rsid w:val="1202588C"/>
    <w:rsid w:val="121A2353"/>
    <w:rsid w:val="12DE2F04"/>
    <w:rsid w:val="136E0D70"/>
    <w:rsid w:val="157601E9"/>
    <w:rsid w:val="169048DB"/>
    <w:rsid w:val="1ADF413A"/>
    <w:rsid w:val="1B601C8B"/>
    <w:rsid w:val="1C1442B7"/>
    <w:rsid w:val="1DDE5D37"/>
    <w:rsid w:val="21C836D3"/>
    <w:rsid w:val="25466669"/>
    <w:rsid w:val="2C1C793A"/>
    <w:rsid w:val="2E503916"/>
    <w:rsid w:val="2EFF3AD7"/>
    <w:rsid w:val="2F710127"/>
    <w:rsid w:val="2FDA21D2"/>
    <w:rsid w:val="30C60AA4"/>
    <w:rsid w:val="31322DBE"/>
    <w:rsid w:val="31E21491"/>
    <w:rsid w:val="320717F8"/>
    <w:rsid w:val="37333FEE"/>
    <w:rsid w:val="37DA7D0B"/>
    <w:rsid w:val="38DF45D0"/>
    <w:rsid w:val="391A4EC9"/>
    <w:rsid w:val="3A1809F2"/>
    <w:rsid w:val="413A5671"/>
    <w:rsid w:val="41666BA1"/>
    <w:rsid w:val="43285E36"/>
    <w:rsid w:val="43A7408E"/>
    <w:rsid w:val="4585262B"/>
    <w:rsid w:val="46A52792"/>
    <w:rsid w:val="479D1DF3"/>
    <w:rsid w:val="47BC386E"/>
    <w:rsid w:val="4934311A"/>
    <w:rsid w:val="495E7E20"/>
    <w:rsid w:val="49C05D73"/>
    <w:rsid w:val="4A1A0C74"/>
    <w:rsid w:val="4A647741"/>
    <w:rsid w:val="4B1B446B"/>
    <w:rsid w:val="4B3D371F"/>
    <w:rsid w:val="4B786B8E"/>
    <w:rsid w:val="4E423A4A"/>
    <w:rsid w:val="53057EDB"/>
    <w:rsid w:val="54532EC8"/>
    <w:rsid w:val="553666EA"/>
    <w:rsid w:val="58866C67"/>
    <w:rsid w:val="5927596E"/>
    <w:rsid w:val="59570D64"/>
    <w:rsid w:val="59FF4B83"/>
    <w:rsid w:val="5CA2679A"/>
    <w:rsid w:val="60061A2B"/>
    <w:rsid w:val="607779D0"/>
    <w:rsid w:val="60D91EFE"/>
    <w:rsid w:val="652D6200"/>
    <w:rsid w:val="67D6039D"/>
    <w:rsid w:val="68AE4334"/>
    <w:rsid w:val="6CB32802"/>
    <w:rsid w:val="6DA2484C"/>
    <w:rsid w:val="6FAA79E8"/>
    <w:rsid w:val="70C77FA9"/>
    <w:rsid w:val="73214465"/>
    <w:rsid w:val="74096AED"/>
    <w:rsid w:val="79450781"/>
    <w:rsid w:val="7A0D60DE"/>
    <w:rsid w:val="7A4647B1"/>
    <w:rsid w:val="7C1729BF"/>
    <w:rsid w:val="7C613B24"/>
    <w:rsid w:val="7D052701"/>
    <w:rsid w:val="7EE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/>
      <w:ind w:left="0" w:firstLine="0" w:firstLineChars="0"/>
      <w:outlineLvl w:val="1"/>
    </w:pPr>
    <w:rPr>
      <w:rFonts w:eastAsia="宋体" w:asciiTheme="minorAscii" w:hAnsiTheme="minorAscii" w:cstheme="majorBidi"/>
      <w:bCs/>
      <w:sz w:val="2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865</Words>
  <Characters>889</Characters>
  <Lines>0</Lines>
  <Paragraphs>0</Paragraphs>
  <TotalTime>13</TotalTime>
  <ScaleCrop>false</ScaleCrop>
  <LinksUpToDate>false</LinksUpToDate>
  <CharactersWithSpaces>937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2024-01-09T08:16:00Z</dcterms:created>
  <dc:creator>Administrator</dc:creator>
  <cp:lastModifiedBy>LENOVO</cp:lastModifiedBy>
  <cp:lastPrinted>2026-08-18T08:19:45Z</cp:lastPrinted>
  <dcterms:modified xsi:type="dcterms:W3CDTF">2026-08-18T08:26:12Z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B86A57ACDEF94C5492E4BBF8F2A5A552_13</vt:lpwstr>
  </property>
  <property fmtid="{D5CDD505-2E9C-101B-9397-08002B2CF9AE}" pid="4" name="KSOTemplateDocerSaveRecord">
    <vt:lpwstr>eyJoZGlkIjoiYTA2NTJkOTk0MzkyOWRmZTJmMjZjMTk5Y2M3YTIwYmIiLCJ1c2VySWQiOiI1MzMzNTU2NzMifQ==</vt:lpwstr>
  </property>
</Properties>
</file>