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5AFA3">
      <w:pPr>
        <w:pStyle w:val="6"/>
        <w:spacing w:line="407" w:lineRule="exact"/>
        <w:ind w:right="-38"/>
        <w:rPr>
          <w:rFonts w:ascii="黑体" w:eastAsia="黑体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spacing w:val="-82"/>
        </w:rPr>
        <w:t xml:space="preserve"> </w:t>
      </w:r>
      <w:r>
        <w:rPr>
          <w:rFonts w:hint="eastAsia" w:ascii="黑体" w:eastAsia="黑体"/>
        </w:rPr>
        <w:t>3</w:t>
      </w:r>
    </w:p>
    <w:p w14:paraId="138FEFC9">
      <w:pPr>
        <w:pStyle w:val="6"/>
        <w:ind w:right="-38"/>
        <w:rPr>
          <w:rFonts w:ascii="黑体"/>
          <w:sz w:val="20"/>
        </w:rPr>
      </w:pPr>
    </w:p>
    <w:p w14:paraId="13EEB755">
      <w:pPr>
        <w:pStyle w:val="6"/>
        <w:spacing w:before="3"/>
        <w:ind w:right="-38"/>
        <w:rPr>
          <w:rFonts w:ascii="黑体"/>
          <w:sz w:val="22"/>
        </w:rPr>
      </w:pPr>
    </w:p>
    <w:p w14:paraId="47FBEC07">
      <w:pPr>
        <w:pStyle w:val="7"/>
      </w:pPr>
      <w:r>
        <w:t>协商书（模板）</w:t>
      </w:r>
    </w:p>
    <w:p w14:paraId="269AB292">
      <w:pPr>
        <w:pStyle w:val="6"/>
        <w:spacing w:before="4"/>
        <w:ind w:right="-38"/>
        <w:rPr>
          <w:rFonts w:ascii="方正大标宋简体"/>
          <w:sz w:val="66"/>
        </w:rPr>
      </w:pPr>
    </w:p>
    <w:p w14:paraId="17C13F57">
      <w:pPr>
        <w:ind w:firstLine="652" w:firstLineChars="200"/>
      </w:pPr>
      <w:r>
        <w:rPr>
          <w:spacing w:val="5"/>
          <w:w w:val="99"/>
        </w:rPr>
        <w:t>关于</w:t>
      </w:r>
      <w:r>
        <w:rPr>
          <w:spacing w:val="5"/>
          <w:w w:val="99"/>
          <w:u w:val="single"/>
        </w:rPr>
        <w:t>（</w:t>
      </w:r>
      <w:r>
        <w:rPr>
          <w:spacing w:val="7"/>
          <w:w w:val="99"/>
          <w:u w:val="single"/>
        </w:rPr>
        <w:t>申</w:t>
      </w:r>
      <w:r>
        <w:rPr>
          <w:spacing w:val="5"/>
          <w:w w:val="99"/>
          <w:u w:val="single"/>
        </w:rPr>
        <w:t>报</w:t>
      </w:r>
      <w:r>
        <w:rPr>
          <w:spacing w:val="7"/>
          <w:w w:val="99"/>
          <w:u w:val="single"/>
        </w:rPr>
        <w:t>项</w:t>
      </w:r>
      <w:r>
        <w:rPr>
          <w:spacing w:val="5"/>
          <w:w w:val="99"/>
          <w:u w:val="single"/>
        </w:rPr>
        <w:t>目</w:t>
      </w:r>
      <w:r>
        <w:rPr>
          <w:spacing w:val="7"/>
          <w:w w:val="99"/>
          <w:u w:val="single"/>
        </w:rPr>
        <w:t>）</w:t>
      </w:r>
      <w:r>
        <w:rPr>
          <w:spacing w:val="-2"/>
          <w:w w:val="99"/>
        </w:rPr>
        <w:t>2</w:t>
      </w:r>
      <w:r>
        <w:rPr>
          <w:spacing w:val="1"/>
          <w:w w:val="99"/>
        </w:rPr>
        <w:t>02</w:t>
      </w:r>
      <w:r>
        <w:rPr>
          <w:w w:val="99"/>
        </w:rPr>
        <w:t>7</w:t>
      </w:r>
      <w:r>
        <w:rPr>
          <w:spacing w:val="-75"/>
        </w:rPr>
        <w:t xml:space="preserve"> </w:t>
      </w:r>
      <w:r>
        <w:rPr>
          <w:spacing w:val="5"/>
          <w:w w:val="99"/>
        </w:rPr>
        <w:t>年</w:t>
      </w:r>
      <w:r>
        <w:rPr>
          <w:spacing w:val="7"/>
          <w:w w:val="99"/>
        </w:rPr>
        <w:t>省</w:t>
      </w:r>
      <w:r>
        <w:rPr>
          <w:spacing w:val="5"/>
          <w:w w:val="99"/>
        </w:rPr>
        <w:t>级</w:t>
      </w:r>
      <w:r>
        <w:rPr>
          <w:spacing w:val="7"/>
          <w:w w:val="99"/>
        </w:rPr>
        <w:t>促</w:t>
      </w:r>
      <w:r>
        <w:rPr>
          <w:spacing w:val="5"/>
          <w:w w:val="99"/>
        </w:rPr>
        <w:t>进开</w:t>
      </w:r>
      <w:r>
        <w:rPr>
          <w:spacing w:val="7"/>
          <w:w w:val="99"/>
        </w:rPr>
        <w:t>放</w:t>
      </w:r>
      <w:r>
        <w:rPr>
          <w:spacing w:val="5"/>
          <w:w w:val="99"/>
        </w:rPr>
        <w:t>型</w:t>
      </w:r>
      <w:r>
        <w:rPr>
          <w:spacing w:val="7"/>
          <w:w w:val="99"/>
        </w:rPr>
        <w:t>经</w:t>
      </w:r>
      <w:r>
        <w:rPr>
          <w:spacing w:val="5"/>
          <w:w w:val="99"/>
        </w:rPr>
        <w:t>济</w:t>
      </w:r>
      <w:r>
        <w:rPr>
          <w:spacing w:val="7"/>
          <w:w w:val="99"/>
        </w:rPr>
        <w:t>发</w:t>
      </w:r>
      <w:r>
        <w:rPr>
          <w:spacing w:val="5"/>
          <w:w w:val="99"/>
        </w:rPr>
        <w:t>展</w:t>
      </w:r>
      <w:r>
        <w:rPr>
          <w:spacing w:val="7"/>
          <w:w w:val="99"/>
        </w:rPr>
        <w:t>水</w:t>
      </w:r>
      <w:r>
        <w:rPr>
          <w:spacing w:val="5"/>
          <w:w w:val="99"/>
        </w:rPr>
        <w:t>平</w:t>
      </w:r>
      <w:r>
        <w:rPr>
          <w:w w:val="99"/>
        </w:rPr>
        <w:t>提升专项资金（促进外贸创新发展方向</w:t>
      </w:r>
      <w:r>
        <w:rPr>
          <w:spacing w:val="1"/>
          <w:w w:val="99"/>
        </w:rPr>
        <w:t>-</w:t>
      </w:r>
      <w:r>
        <w:rPr>
          <w:w w:val="99"/>
        </w:rPr>
        <w:t>重点展会和展会配套体系</w:t>
      </w:r>
      <w:r>
        <w:rPr>
          <w:spacing w:val="21"/>
          <w:w w:val="99"/>
        </w:rPr>
        <w:t>事项）申报一事，经协商，一致同意由</w:t>
      </w:r>
      <w:r>
        <w:rPr>
          <w:spacing w:val="19"/>
          <w:w w:val="99"/>
        </w:rPr>
        <w:t>项</w:t>
      </w:r>
      <w:r>
        <w:rPr>
          <w:spacing w:val="21"/>
          <w:w w:val="99"/>
        </w:rPr>
        <w:t>目主办单位之</w:t>
      </w:r>
      <w:r>
        <w:rPr>
          <w:w w:val="99"/>
        </w:rPr>
        <w:t>一</w:t>
      </w:r>
      <w:r>
        <w:rPr>
          <w:w w:val="99"/>
          <w:u w:val="single"/>
        </w:rPr>
        <w:t>单位名</w:t>
      </w:r>
      <w:r>
        <w:rPr>
          <w:spacing w:val="-39"/>
          <w:w w:val="99"/>
          <w:u w:val="single"/>
        </w:rPr>
        <w:t>称</w:t>
      </w:r>
      <w:r>
        <w:rPr>
          <w:spacing w:val="-3"/>
          <w:w w:val="99"/>
          <w:u w:val="single"/>
        </w:rPr>
        <w:t>（</w:t>
      </w:r>
      <w:r>
        <w:rPr>
          <w:w w:val="99"/>
          <w:u w:val="single"/>
        </w:rPr>
        <w:t>统一社会信用代码</w:t>
      </w:r>
      <w:r>
        <w:rPr>
          <w:spacing w:val="-41"/>
          <w:w w:val="99"/>
          <w:u w:val="single"/>
        </w:rPr>
        <w:t>）</w:t>
      </w:r>
      <w:r>
        <w:rPr>
          <w:w w:val="99"/>
        </w:rPr>
        <w:t>进行申报</w:t>
      </w:r>
      <w:bookmarkStart w:id="0" w:name="_GoBack"/>
      <w:bookmarkEnd w:id="0"/>
      <w:r>
        <w:rPr>
          <w:spacing w:val="-41"/>
          <w:w w:val="99"/>
        </w:rPr>
        <w:t>，</w:t>
      </w:r>
      <w:r>
        <w:rPr>
          <w:w w:val="99"/>
        </w:rPr>
        <w:t>其余主办单位不再重复申报。</w:t>
      </w:r>
    </w:p>
    <w:p w14:paraId="6BA7BE33">
      <w:pPr>
        <w:pStyle w:val="6"/>
        <w:ind w:right="-38"/>
      </w:pPr>
    </w:p>
    <w:p w14:paraId="56C8D4C4">
      <w:pPr>
        <w:pStyle w:val="6"/>
        <w:spacing w:before="251" w:line="712" w:lineRule="auto"/>
        <w:ind w:left="111" w:right="-38"/>
        <w:rPr>
          <w:w w:val="99"/>
        </w:rPr>
      </w:pPr>
      <w:r>
        <w:rPr>
          <w:w w:val="99"/>
        </w:rPr>
        <w:t>协</w:t>
      </w:r>
      <w:r>
        <w:rPr>
          <w:spacing w:val="2"/>
          <w:w w:val="99"/>
        </w:rPr>
        <w:t>商</w:t>
      </w:r>
      <w:r>
        <w:rPr>
          <w:w w:val="99"/>
        </w:rPr>
        <w:t>单</w:t>
      </w:r>
      <w:r>
        <w:rPr>
          <w:spacing w:val="2"/>
          <w:w w:val="99"/>
        </w:rPr>
        <w:t>位</w:t>
      </w:r>
      <w:r>
        <w:rPr>
          <w:w w:val="99"/>
        </w:rPr>
        <w:t>全称</w:t>
      </w:r>
      <w:r>
        <w:rPr>
          <w:spacing w:val="2"/>
          <w:w w:val="99"/>
        </w:rPr>
        <w:t>（</w:t>
      </w:r>
      <w:r>
        <w:rPr>
          <w:w w:val="99"/>
        </w:rPr>
        <w:t>盖章）</w:t>
      </w:r>
    </w:p>
    <w:p w14:paraId="298361B2">
      <w:pPr>
        <w:pStyle w:val="6"/>
        <w:spacing w:before="251" w:line="712" w:lineRule="auto"/>
        <w:ind w:left="111" w:right="-38"/>
      </w:pPr>
      <w:r>
        <w:rPr>
          <w:w w:val="99"/>
        </w:rPr>
        <w:t>日期</w:t>
      </w:r>
    </w:p>
    <w:sectPr>
      <w:footerReference r:id="rId5" w:type="default"/>
      <w:pgSz w:w="11906" w:h="16838"/>
      <w:pgMar w:top="1440" w:right="1803" w:bottom="1440" w:left="1803" w:header="851" w:footer="992" w:gutter="0"/>
      <w:cols w:space="720" w:num="1"/>
      <w:docGrid w:type="lines" w:linePitch="324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E7955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8415" b="1651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C2918"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LW7l30AAAAAIBAAAPAAAAAAAAAAEAIAAAACIAAABkcnMvZG93bnJldi54bWxQ&#10;SwECFAAUAAAACACHTuJA7MtuOMYBAACK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9C2918">
                    <w:pPr>
                      <w:pStyle w:val="9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59"/>
    <w:rsid w:val="00002133"/>
    <w:rsid w:val="000042A8"/>
    <w:rsid w:val="00011353"/>
    <w:rsid w:val="00011A29"/>
    <w:rsid w:val="00024384"/>
    <w:rsid w:val="0002544D"/>
    <w:rsid w:val="00033E81"/>
    <w:rsid w:val="000370E1"/>
    <w:rsid w:val="00054FCA"/>
    <w:rsid w:val="000636EC"/>
    <w:rsid w:val="00085D62"/>
    <w:rsid w:val="000B035A"/>
    <w:rsid w:val="000C6DF5"/>
    <w:rsid w:val="000D2019"/>
    <w:rsid w:val="000E7053"/>
    <w:rsid w:val="000F2825"/>
    <w:rsid w:val="000F6985"/>
    <w:rsid w:val="001051BD"/>
    <w:rsid w:val="00126E71"/>
    <w:rsid w:val="00132597"/>
    <w:rsid w:val="00136ADE"/>
    <w:rsid w:val="00146F30"/>
    <w:rsid w:val="00167EFB"/>
    <w:rsid w:val="00171ACA"/>
    <w:rsid w:val="00172546"/>
    <w:rsid w:val="0017515C"/>
    <w:rsid w:val="00193DC1"/>
    <w:rsid w:val="00197F29"/>
    <w:rsid w:val="001B28D1"/>
    <w:rsid w:val="001B5E23"/>
    <w:rsid w:val="001B7867"/>
    <w:rsid w:val="001C15B8"/>
    <w:rsid w:val="001C7E0C"/>
    <w:rsid w:val="001D1D0E"/>
    <w:rsid w:val="001E00EF"/>
    <w:rsid w:val="001E596B"/>
    <w:rsid w:val="001F144E"/>
    <w:rsid w:val="00206B08"/>
    <w:rsid w:val="00207BF3"/>
    <w:rsid w:val="00211E48"/>
    <w:rsid w:val="00212E5E"/>
    <w:rsid w:val="00216E57"/>
    <w:rsid w:val="00237C75"/>
    <w:rsid w:val="00242CF1"/>
    <w:rsid w:val="00256122"/>
    <w:rsid w:val="002636AB"/>
    <w:rsid w:val="00271DD9"/>
    <w:rsid w:val="00272B7A"/>
    <w:rsid w:val="00274E98"/>
    <w:rsid w:val="00285B26"/>
    <w:rsid w:val="00287F99"/>
    <w:rsid w:val="002B171B"/>
    <w:rsid w:val="002B1968"/>
    <w:rsid w:val="002B66B1"/>
    <w:rsid w:val="002B6D24"/>
    <w:rsid w:val="002C2D3F"/>
    <w:rsid w:val="002D7791"/>
    <w:rsid w:val="002E220F"/>
    <w:rsid w:val="002F018F"/>
    <w:rsid w:val="00301C29"/>
    <w:rsid w:val="00321D47"/>
    <w:rsid w:val="00334779"/>
    <w:rsid w:val="00373F0B"/>
    <w:rsid w:val="003909BE"/>
    <w:rsid w:val="003B025D"/>
    <w:rsid w:val="003B0F8F"/>
    <w:rsid w:val="003C4C4B"/>
    <w:rsid w:val="003D77B6"/>
    <w:rsid w:val="003E1DA9"/>
    <w:rsid w:val="004014FC"/>
    <w:rsid w:val="0040332C"/>
    <w:rsid w:val="00411F55"/>
    <w:rsid w:val="00416C2C"/>
    <w:rsid w:val="00431862"/>
    <w:rsid w:val="00436509"/>
    <w:rsid w:val="00457CB8"/>
    <w:rsid w:val="0046156F"/>
    <w:rsid w:val="004620C3"/>
    <w:rsid w:val="004812E4"/>
    <w:rsid w:val="00487495"/>
    <w:rsid w:val="004A6DCF"/>
    <w:rsid w:val="004B40C1"/>
    <w:rsid w:val="004C6ED4"/>
    <w:rsid w:val="004D5608"/>
    <w:rsid w:val="004D6D7A"/>
    <w:rsid w:val="004E0F9F"/>
    <w:rsid w:val="004E4EF7"/>
    <w:rsid w:val="004F2917"/>
    <w:rsid w:val="004F44F1"/>
    <w:rsid w:val="004F4E99"/>
    <w:rsid w:val="00507229"/>
    <w:rsid w:val="00522A1C"/>
    <w:rsid w:val="005237C3"/>
    <w:rsid w:val="00547208"/>
    <w:rsid w:val="005501F0"/>
    <w:rsid w:val="00560340"/>
    <w:rsid w:val="005638A7"/>
    <w:rsid w:val="00564E74"/>
    <w:rsid w:val="00576999"/>
    <w:rsid w:val="0058243B"/>
    <w:rsid w:val="0058259D"/>
    <w:rsid w:val="005B3337"/>
    <w:rsid w:val="005C438C"/>
    <w:rsid w:val="005C64B8"/>
    <w:rsid w:val="005C7AA3"/>
    <w:rsid w:val="005D39B5"/>
    <w:rsid w:val="005E5A8F"/>
    <w:rsid w:val="005F77EA"/>
    <w:rsid w:val="005F7A9F"/>
    <w:rsid w:val="00607986"/>
    <w:rsid w:val="00617AD3"/>
    <w:rsid w:val="00624330"/>
    <w:rsid w:val="00631305"/>
    <w:rsid w:val="00650B09"/>
    <w:rsid w:val="006523FE"/>
    <w:rsid w:val="0065354A"/>
    <w:rsid w:val="0065411D"/>
    <w:rsid w:val="00664F46"/>
    <w:rsid w:val="006717D5"/>
    <w:rsid w:val="00680DE1"/>
    <w:rsid w:val="006971B1"/>
    <w:rsid w:val="00697462"/>
    <w:rsid w:val="006A7078"/>
    <w:rsid w:val="006A7AAE"/>
    <w:rsid w:val="006B03FD"/>
    <w:rsid w:val="006B30A9"/>
    <w:rsid w:val="006D3639"/>
    <w:rsid w:val="006D37E9"/>
    <w:rsid w:val="006D3CEA"/>
    <w:rsid w:val="006D3D41"/>
    <w:rsid w:val="006D61B0"/>
    <w:rsid w:val="006D7611"/>
    <w:rsid w:val="006E6E73"/>
    <w:rsid w:val="006E751E"/>
    <w:rsid w:val="007066FF"/>
    <w:rsid w:val="00706CFA"/>
    <w:rsid w:val="00714279"/>
    <w:rsid w:val="00717BF5"/>
    <w:rsid w:val="007201A3"/>
    <w:rsid w:val="00747503"/>
    <w:rsid w:val="007575EC"/>
    <w:rsid w:val="00772F2A"/>
    <w:rsid w:val="00774452"/>
    <w:rsid w:val="007875CE"/>
    <w:rsid w:val="00792635"/>
    <w:rsid w:val="007A2CE0"/>
    <w:rsid w:val="007B0851"/>
    <w:rsid w:val="007D26ED"/>
    <w:rsid w:val="00803196"/>
    <w:rsid w:val="00813A6D"/>
    <w:rsid w:val="008148B1"/>
    <w:rsid w:val="0081779C"/>
    <w:rsid w:val="00840480"/>
    <w:rsid w:val="00843F95"/>
    <w:rsid w:val="0085091A"/>
    <w:rsid w:val="008644E9"/>
    <w:rsid w:val="00873D84"/>
    <w:rsid w:val="00885799"/>
    <w:rsid w:val="0089621B"/>
    <w:rsid w:val="008A5DAE"/>
    <w:rsid w:val="008B1B5F"/>
    <w:rsid w:val="008B47D7"/>
    <w:rsid w:val="008F04EA"/>
    <w:rsid w:val="008F09B3"/>
    <w:rsid w:val="008F4B23"/>
    <w:rsid w:val="009551AE"/>
    <w:rsid w:val="009553DE"/>
    <w:rsid w:val="009565D2"/>
    <w:rsid w:val="00973F62"/>
    <w:rsid w:val="00974DF0"/>
    <w:rsid w:val="0098038B"/>
    <w:rsid w:val="00980C71"/>
    <w:rsid w:val="009824D6"/>
    <w:rsid w:val="00982A3F"/>
    <w:rsid w:val="0098386F"/>
    <w:rsid w:val="009844CD"/>
    <w:rsid w:val="009A19DF"/>
    <w:rsid w:val="009A2402"/>
    <w:rsid w:val="009B5574"/>
    <w:rsid w:val="009D68FA"/>
    <w:rsid w:val="00A00F58"/>
    <w:rsid w:val="00A11195"/>
    <w:rsid w:val="00A1291E"/>
    <w:rsid w:val="00A32FE2"/>
    <w:rsid w:val="00A5281B"/>
    <w:rsid w:val="00A566D9"/>
    <w:rsid w:val="00A61DF7"/>
    <w:rsid w:val="00A647F7"/>
    <w:rsid w:val="00A8143B"/>
    <w:rsid w:val="00A82E24"/>
    <w:rsid w:val="00A84A84"/>
    <w:rsid w:val="00A93229"/>
    <w:rsid w:val="00AA27F0"/>
    <w:rsid w:val="00AA503E"/>
    <w:rsid w:val="00AB1837"/>
    <w:rsid w:val="00AC7BC9"/>
    <w:rsid w:val="00AF1059"/>
    <w:rsid w:val="00AF6BC2"/>
    <w:rsid w:val="00B103E9"/>
    <w:rsid w:val="00B15341"/>
    <w:rsid w:val="00B20D82"/>
    <w:rsid w:val="00B46B4C"/>
    <w:rsid w:val="00B60CCE"/>
    <w:rsid w:val="00B91A2C"/>
    <w:rsid w:val="00BA57FE"/>
    <w:rsid w:val="00BB2009"/>
    <w:rsid w:val="00BB2202"/>
    <w:rsid w:val="00BB6F8B"/>
    <w:rsid w:val="00BD61F5"/>
    <w:rsid w:val="00BD7EC8"/>
    <w:rsid w:val="00BE53F4"/>
    <w:rsid w:val="00C032D2"/>
    <w:rsid w:val="00C36F23"/>
    <w:rsid w:val="00C65A90"/>
    <w:rsid w:val="00C67A63"/>
    <w:rsid w:val="00C80363"/>
    <w:rsid w:val="00CB7D1D"/>
    <w:rsid w:val="00CC3903"/>
    <w:rsid w:val="00CD154F"/>
    <w:rsid w:val="00CD65C5"/>
    <w:rsid w:val="00CD68DB"/>
    <w:rsid w:val="00CE29B4"/>
    <w:rsid w:val="00CF66F1"/>
    <w:rsid w:val="00D06531"/>
    <w:rsid w:val="00D06FE7"/>
    <w:rsid w:val="00D10E16"/>
    <w:rsid w:val="00D52481"/>
    <w:rsid w:val="00D544C9"/>
    <w:rsid w:val="00D619A5"/>
    <w:rsid w:val="00D70A80"/>
    <w:rsid w:val="00D720A2"/>
    <w:rsid w:val="00D736F2"/>
    <w:rsid w:val="00D763FA"/>
    <w:rsid w:val="00D76D27"/>
    <w:rsid w:val="00D85C39"/>
    <w:rsid w:val="00D93F36"/>
    <w:rsid w:val="00DA0897"/>
    <w:rsid w:val="00DB17F0"/>
    <w:rsid w:val="00DC3FAB"/>
    <w:rsid w:val="00DC6535"/>
    <w:rsid w:val="00DC686A"/>
    <w:rsid w:val="00DD63D3"/>
    <w:rsid w:val="00DF0C6A"/>
    <w:rsid w:val="00DF68F7"/>
    <w:rsid w:val="00E0266B"/>
    <w:rsid w:val="00E14BD8"/>
    <w:rsid w:val="00E14D49"/>
    <w:rsid w:val="00E32D18"/>
    <w:rsid w:val="00E41F01"/>
    <w:rsid w:val="00E53025"/>
    <w:rsid w:val="00E64F1C"/>
    <w:rsid w:val="00E80882"/>
    <w:rsid w:val="00E83813"/>
    <w:rsid w:val="00EA52FE"/>
    <w:rsid w:val="00ED7972"/>
    <w:rsid w:val="00ED797D"/>
    <w:rsid w:val="00EE0701"/>
    <w:rsid w:val="00EF584D"/>
    <w:rsid w:val="00F118FA"/>
    <w:rsid w:val="00F11A8C"/>
    <w:rsid w:val="00F24A9B"/>
    <w:rsid w:val="00F322B9"/>
    <w:rsid w:val="00F5109A"/>
    <w:rsid w:val="00F5109C"/>
    <w:rsid w:val="00F64570"/>
    <w:rsid w:val="00F64C9D"/>
    <w:rsid w:val="00F66F8D"/>
    <w:rsid w:val="00F70578"/>
    <w:rsid w:val="00FA4D84"/>
    <w:rsid w:val="00FB3B29"/>
    <w:rsid w:val="00FB3B67"/>
    <w:rsid w:val="00FC0A50"/>
    <w:rsid w:val="00FC45AB"/>
    <w:rsid w:val="00FD5475"/>
    <w:rsid w:val="00FE0306"/>
    <w:rsid w:val="520D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4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outlineLvl w:val="1"/>
    </w:pPr>
    <w:rPr>
      <w:rFonts w:eastAsia="楷体_GB2312" w:asciiTheme="majorHAnsi" w:hAnsiTheme="majorHAnsi" w:cstheme="majorBidi"/>
      <w:bCs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7"/>
    <w:link w:val="27"/>
    <w:qFormat/>
    <w:uiPriority w:val="0"/>
    <w:pPr>
      <w:spacing w:line="240" w:lineRule="auto"/>
      <w:ind w:right="-35" w:rightChars="-12"/>
    </w:pPr>
    <w:rPr>
      <w:rFonts w:ascii="Calibri" w:hAnsi="Calibri" w:cs="Times New Roman"/>
      <w:sz w:val="31"/>
      <w:szCs w:val="24"/>
    </w:rPr>
  </w:style>
  <w:style w:type="paragraph" w:styleId="7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styleId="8">
    <w:name w:val="Plain Text"/>
    <w:basedOn w:val="1"/>
    <w:link w:val="29"/>
    <w:qFormat/>
    <w:uiPriority w:val="0"/>
    <w:pPr>
      <w:spacing w:line="240" w:lineRule="auto"/>
    </w:pPr>
    <w:rPr>
      <w:rFonts w:ascii="宋体" w:hAnsi="Courier New" w:eastAsia="宋体" w:cs="Times New Roman"/>
      <w:sz w:val="21"/>
      <w:szCs w:val="24"/>
    </w:rPr>
  </w:style>
  <w:style w:type="paragraph" w:styleId="9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21"/>
    <w:qFormat/>
    <w:uiPriority w:val="11"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</w:rPr>
  </w:style>
  <w:style w:type="paragraph" w:styleId="12">
    <w:name w:val="Normal (Web)"/>
    <w:basedOn w:val="1"/>
    <w:qFormat/>
    <w:uiPriority w:val="0"/>
    <w:pPr>
      <w:spacing w:beforeAutospacing="1" w:afterAutospacing="1" w:line="240" w:lineRule="auto"/>
      <w:jc w:val="left"/>
    </w:pPr>
    <w:rPr>
      <w:rFonts w:cs="Times New Roman" w:asciiTheme="minorHAnsi" w:hAnsiTheme="minorHAnsi" w:eastAsiaTheme="minorEastAsia"/>
      <w:kern w:val="0"/>
      <w:sz w:val="24"/>
      <w:szCs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标题 字符"/>
    <w:basedOn w:val="15"/>
    <w:link w:val="7"/>
    <w:qFormat/>
    <w:uiPriority w:val="10"/>
    <w:rPr>
      <w:rFonts w:ascii="方正小标宋简体" w:hAnsi="方正小标宋简体" w:eastAsia="方正小标宋简体" w:cs="方正小标宋简体"/>
      <w:bCs/>
      <w:sz w:val="44"/>
      <w:szCs w:val="44"/>
    </w:rPr>
  </w:style>
  <w:style w:type="character" w:customStyle="1" w:styleId="18">
    <w:name w:val="标题 1 字符"/>
    <w:basedOn w:val="15"/>
    <w:link w:val="2"/>
    <w:qFormat/>
    <w:uiPriority w:val="9"/>
    <w:rPr>
      <w:rFonts w:ascii="仿宋_GB2312" w:hAnsi="仿宋_GB2312" w:eastAsia="黑体" w:cs="仿宋_GB2312"/>
      <w:bCs/>
      <w:kern w:val="44"/>
      <w:sz w:val="32"/>
      <w:szCs w:val="44"/>
    </w:rPr>
  </w:style>
  <w:style w:type="character" w:customStyle="1" w:styleId="19">
    <w:name w:val="标题 2 字符"/>
    <w:basedOn w:val="15"/>
    <w:link w:val="3"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20">
    <w:name w:val="标题 3 字符"/>
    <w:basedOn w:val="15"/>
    <w:link w:val="4"/>
    <w:uiPriority w:val="9"/>
    <w:rPr>
      <w:rFonts w:eastAsia="仿宋_GB2312"/>
      <w:b/>
      <w:bCs/>
      <w:sz w:val="32"/>
      <w:szCs w:val="32"/>
    </w:rPr>
  </w:style>
  <w:style w:type="character" w:customStyle="1" w:styleId="21">
    <w:name w:val="副标题 字符"/>
    <w:basedOn w:val="15"/>
    <w:link w:val="11"/>
    <w:qFormat/>
    <w:uiPriority w:val="11"/>
    <w:rPr>
      <w:b/>
      <w:bCs/>
      <w:kern w:val="28"/>
      <w:sz w:val="32"/>
      <w:szCs w:val="32"/>
    </w:rPr>
  </w:style>
  <w:style w:type="character" w:customStyle="1" w:styleId="22">
    <w:name w:val="页眉 字符"/>
    <w:basedOn w:val="15"/>
    <w:link w:val="10"/>
    <w:uiPriority w:val="99"/>
    <w:rPr>
      <w:rFonts w:eastAsia="仿宋_GB2312"/>
      <w:sz w:val="18"/>
      <w:szCs w:val="18"/>
    </w:rPr>
  </w:style>
  <w:style w:type="character" w:customStyle="1" w:styleId="23">
    <w:name w:val="页脚 字符"/>
    <w:basedOn w:val="15"/>
    <w:link w:val="9"/>
    <w:qFormat/>
    <w:uiPriority w:val="99"/>
    <w:rPr>
      <w:rFonts w:eastAsia="仿宋_GB2312"/>
      <w:sz w:val="18"/>
      <w:szCs w:val="18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Char Char Char Char Char Char"/>
    <w:basedOn w:val="1"/>
    <w:qFormat/>
    <w:uiPriority w:val="0"/>
    <w:pPr>
      <w:tabs>
        <w:tab w:val="center" w:pos="9240"/>
        <w:tab w:val="center" w:pos="9520"/>
      </w:tabs>
      <w:overflowPunct w:val="0"/>
      <w:autoSpaceDE w:val="0"/>
      <w:autoSpaceDN w:val="0"/>
      <w:adjustRightInd w:val="0"/>
      <w:snapToGrid w:val="0"/>
      <w:spacing w:line="336" w:lineRule="auto"/>
    </w:pPr>
    <w:rPr>
      <w:rFonts w:ascii="Times New Roman" w:hAnsi="Times New Roman" w:eastAsia="宋体" w:cs="Times New Roman"/>
      <w:snapToGrid w:val="0"/>
      <w:spacing w:val="6"/>
      <w:sz w:val="24"/>
      <w:szCs w:val="24"/>
    </w:rPr>
  </w:style>
  <w:style w:type="character" w:customStyle="1" w:styleId="27">
    <w:name w:val="正文文本 字符"/>
    <w:basedOn w:val="15"/>
    <w:link w:val="6"/>
    <w:qFormat/>
    <w:uiPriority w:val="0"/>
    <w:rPr>
      <w:rFonts w:ascii="Calibri" w:hAnsi="Calibri" w:eastAsia="仿宋_GB2312" w:cs="Times New Roman"/>
      <w:sz w:val="31"/>
      <w:szCs w:val="24"/>
    </w:rPr>
  </w:style>
  <w:style w:type="character" w:customStyle="1" w:styleId="28">
    <w:name w:val="标题 4 字符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纯文本 字符"/>
    <w:basedOn w:val="15"/>
    <w:link w:val="8"/>
    <w:qFormat/>
    <w:uiPriority w:val="0"/>
    <w:rPr>
      <w:rFonts w:ascii="宋体" w:hAnsi="Courier New" w:eastAsia="宋体" w:cs="Times New Roman"/>
      <w:szCs w:val="24"/>
    </w:rPr>
  </w:style>
  <w:style w:type="paragraph" w:customStyle="1" w:styleId="30">
    <w:name w:val="Normal Indent1"/>
    <w:basedOn w:val="1"/>
    <w:qFormat/>
    <w:uiPriority w:val="99"/>
    <w:pPr>
      <w:spacing w:line="240" w:lineRule="auto"/>
      <w:ind w:firstLine="200" w:firstLineChars="200"/>
    </w:pPr>
    <w:rPr>
      <w:rFonts w:ascii="Times New Roman" w:hAnsi="Times New Roman" w:eastAsia="楷体_GB2312" w:cs="Times New Roman"/>
      <w:sz w:val="21"/>
      <w:szCs w:val="24"/>
    </w:rPr>
  </w:style>
  <w:style w:type="paragraph" w:customStyle="1" w:styleId="31">
    <w:name w:val="Char Char Char Char Char Char1"/>
    <w:basedOn w:val="1"/>
    <w:qFormat/>
    <w:uiPriority w:val="0"/>
    <w:pPr>
      <w:tabs>
        <w:tab w:val="center" w:pos="9240"/>
        <w:tab w:val="center" w:pos="9520"/>
      </w:tabs>
      <w:overflowPunct w:val="0"/>
      <w:autoSpaceDE w:val="0"/>
      <w:autoSpaceDN w:val="0"/>
      <w:adjustRightInd w:val="0"/>
      <w:snapToGrid w:val="0"/>
      <w:spacing w:line="336" w:lineRule="auto"/>
    </w:pPr>
    <w:rPr>
      <w:rFonts w:ascii="Times New Roman" w:hAnsi="Times New Roman" w:eastAsia="宋体" w:cs="Times New Roman"/>
      <w:snapToGrid w:val="0"/>
      <w:spacing w:val="6"/>
      <w:sz w:val="24"/>
      <w:szCs w:val="24"/>
    </w:rPr>
  </w:style>
  <w:style w:type="paragraph" w:customStyle="1" w:styleId="32">
    <w:name w:val="Char"/>
    <w:basedOn w:val="1"/>
    <w:uiPriority w:val="0"/>
    <w:pPr>
      <w:widowControl/>
      <w:autoSpaceDE w:val="0"/>
      <w:autoSpaceDN w:val="0"/>
      <w:adjustRightInd w:val="0"/>
      <w:snapToGrid w:val="0"/>
      <w:spacing w:after="160" w:line="240" w:lineRule="exact"/>
      <w:jc w:val="left"/>
    </w:pPr>
    <w:rPr>
      <w:rFonts w:ascii="Times New Roman" w:hAnsi="Times New Roman" w:eastAsia="宋体" w:cs="Times New Roman"/>
      <w:snapToGrid w:val="0"/>
      <w:spacing w:val="6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135</Characters>
  <Lines>1</Lines>
  <Paragraphs>1</Paragraphs>
  <TotalTime>1</TotalTime>
  <ScaleCrop>false</ScaleCrop>
  <LinksUpToDate>false</LinksUpToDate>
  <CharactersWithSpaces>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2026-08-09T13:22:00Z</dcterms:created>
  <dc:creator>毛 文轩</dc:creator>
  <cp:lastModifiedBy>D.Y.A</cp:lastModifiedBy>
  <dcterms:modified xsi:type="dcterms:W3CDTF">2026-08-10T07:17:18Z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eyJoZGlkIjoiN2MxZjEzZDA2NWNlN2ZiZDM3YjA0OTBhZmYwNjI3ZDYiLCJ1c2VySWQiOiIyMTEyMDAyNzQifQ==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D4E3FB291A1349E686A2168F569B8DA8_12</vt:lpwstr>
  </property>
</Properties>
</file>