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AD88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东凤镇和穗生态园内集装箱SDF-007卡</w:t>
      </w:r>
    </w:p>
    <w:p w14:paraId="28CF9A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及周边200平方米土地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eastAsia="zh-CN"/>
        </w:rPr>
        <w:t>租赁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方案</w:t>
      </w:r>
    </w:p>
    <w:p w14:paraId="15234A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黑体" w:eastAsia="黑体"/>
          <w:b w:val="0"/>
          <w:bCs/>
          <w:sz w:val="30"/>
          <w:szCs w:val="30"/>
        </w:rPr>
      </w:pPr>
    </w:p>
    <w:p w14:paraId="0DEDB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为体现公开、公平、公正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的原则，</w:t>
      </w:r>
      <w:r>
        <w:rPr>
          <w:rFonts w:hint="eastAsia" w:ascii="仿宋_GB2312" w:hAnsi="仿宋_GB2312" w:eastAsia="仿宋_GB2312" w:cs="仿宋_GB2312"/>
          <w:sz w:val="32"/>
          <w:szCs w:val="32"/>
        </w:rPr>
        <w:t>拟对该处物业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和周边土地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面向</w:t>
      </w:r>
      <w:r>
        <w:rPr>
          <w:rFonts w:hint="eastAsia" w:ascii="仿宋_GB2312" w:hAnsi="仿宋_GB2312" w:eastAsia="仿宋_GB2312" w:cs="仿宋_GB2312"/>
          <w:sz w:val="32"/>
          <w:szCs w:val="32"/>
        </w:rPr>
        <w:t>社会进行公开招租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426F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一、基本情况</w:t>
      </w:r>
    </w:p>
    <w:p w14:paraId="0C40F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坐落位置：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东凤镇和穗生态园内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 w14:paraId="546D9B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.集装箱规格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3*6*2.75米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7E6B66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其他配套设施：水电齐全。</w:t>
      </w:r>
    </w:p>
    <w:p w14:paraId="418057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4.土地面积：200平方米。</w:t>
      </w:r>
    </w:p>
    <w:p w14:paraId="7EF04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集装箱及地块经营</w:t>
      </w:r>
      <w:r>
        <w:rPr>
          <w:rFonts w:hint="eastAsia" w:ascii="仿宋_GB2312" w:hAnsi="仿宋_GB2312" w:eastAsia="仿宋_GB2312" w:cs="仿宋_GB2312"/>
          <w:sz w:val="32"/>
          <w:szCs w:val="32"/>
        </w:rPr>
        <w:t>用途</w:t>
      </w:r>
    </w:p>
    <w:p w14:paraId="0FBA7F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结合东凤镇特色文化与和穗湿地公园特色，作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迷你四驱车为主题的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商业用途使用。</w:t>
      </w:r>
    </w:p>
    <w:p w14:paraId="673F4BB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禁止行为</w:t>
      </w:r>
    </w:p>
    <w:p w14:paraId="6B101B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1.禁止现场使用明火制作烧烤、粥粉面、销售酒类等食品、法律法规明令禁止销售的商品及在售卖亭周边进行乱搭乱建行为。</w:t>
      </w:r>
    </w:p>
    <w:p w14:paraId="0AD392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2.承租方禁止水电乱拉乱接行为。</w:t>
      </w:r>
    </w:p>
    <w:p w14:paraId="51A753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、租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赁</w:t>
      </w:r>
      <w:r>
        <w:rPr>
          <w:rFonts w:hint="eastAsia" w:ascii="仿宋_GB2312" w:hAnsi="仿宋_GB2312" w:eastAsia="仿宋_GB2312" w:cs="仿宋_GB2312"/>
          <w:sz w:val="32"/>
          <w:szCs w:val="32"/>
        </w:rPr>
        <w:t>方案</w:t>
      </w:r>
    </w:p>
    <w:p w14:paraId="70145F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租赁期限：租期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3B06DC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2.投标保证金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9600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7310DB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竞投租金底价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集装箱</w:t>
      </w:r>
      <w:r>
        <w:rPr>
          <w:rFonts w:hint="eastAsia" w:ascii="仿宋_GB2312" w:hAnsi="仿宋_GB2312" w:eastAsia="仿宋_GB2312" w:cs="仿宋_GB2312"/>
          <w:sz w:val="32"/>
          <w:szCs w:val="32"/>
        </w:rPr>
        <w:t>竞投月租金底价为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3000</w:t>
      </w:r>
      <w:r>
        <w:rPr>
          <w:rFonts w:hint="eastAsia" w:ascii="仿宋_GB2312" w:hAnsi="仿宋_GB2312" w:eastAsia="仿宋_GB2312" w:cs="仿宋_GB2312"/>
          <w:sz w:val="32"/>
          <w:szCs w:val="32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含税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7DBD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4.土地租金固定200元/月。</w:t>
      </w:r>
    </w:p>
    <w:p w14:paraId="197E25A5">
      <w:pPr>
        <w:spacing w:line="60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计租时间：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免租3个月，从合同签订起计算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 w14:paraId="270823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6.水电表度数以交付使用起计算。</w:t>
      </w:r>
    </w:p>
    <w:p w14:paraId="44BD81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五、投标报名</w:t>
      </w:r>
    </w:p>
    <w:p w14:paraId="1CF521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参与竞投者须缴纳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9600元人民币（大写：玖仟元整）</w:t>
      </w:r>
      <w:r>
        <w:rPr>
          <w:rFonts w:hint="eastAsia" w:ascii="仿宋_GB2312" w:hAnsi="仿宋_GB2312" w:eastAsia="仿宋_GB2312" w:cs="仿宋_GB2312"/>
          <w:sz w:val="32"/>
          <w:szCs w:val="32"/>
        </w:rPr>
        <w:t>作为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投标</w:t>
      </w:r>
      <w:r>
        <w:rPr>
          <w:rFonts w:hint="eastAsia" w:ascii="仿宋_GB2312" w:hAnsi="仿宋_GB2312" w:eastAsia="仿宋_GB2312" w:cs="仿宋_GB2312"/>
          <w:sz w:val="32"/>
          <w:szCs w:val="32"/>
        </w:rPr>
        <w:t>保证金，保证金请于202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16:00</w:t>
      </w:r>
      <w:r>
        <w:rPr>
          <w:rFonts w:hint="eastAsia" w:ascii="仿宋_GB2312" w:hAnsi="仿宋_GB2312" w:eastAsia="仿宋_GB2312" w:cs="仿宋_GB2312"/>
          <w:sz w:val="32"/>
          <w:szCs w:val="32"/>
        </w:rPr>
        <w:t>前自行到中山东凤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珠江村镇银行</w:t>
      </w:r>
      <w:r>
        <w:rPr>
          <w:rFonts w:hint="eastAsia" w:ascii="仿宋_GB2312" w:hAnsi="仿宋_GB2312" w:eastAsia="仿宋_GB2312" w:cs="仿宋_GB2312"/>
          <w:sz w:val="32"/>
          <w:szCs w:val="32"/>
        </w:rPr>
        <w:t>缴纳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转账时请备注：投标保证金</w:t>
      </w: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银行</w:t>
      </w:r>
      <w:r>
        <w:rPr>
          <w:rFonts w:hint="eastAsia" w:ascii="仿宋_GB2312" w:hAnsi="仿宋_GB2312" w:eastAsia="仿宋_GB2312" w:cs="仿宋_GB2312"/>
          <w:sz w:val="32"/>
          <w:szCs w:val="32"/>
        </w:rPr>
        <w:t>名称：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广州农村商业银行中山东凤支行）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，单位名称：中山市穗德丰企业管理有限公司，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账</w:t>
      </w:r>
      <w:r>
        <w:rPr>
          <w:rFonts w:hint="eastAsia" w:ascii="仿宋_GB2312" w:hAnsi="仿宋_GB2312" w:eastAsia="仿宋_GB2312" w:cs="仿宋_GB2312"/>
          <w:sz w:val="32"/>
          <w:szCs w:val="32"/>
        </w:rPr>
        <w:t>号：6400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1677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0000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01516）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未中标者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保证金缴款单回执办理退回手续，</w:t>
      </w:r>
      <w:r>
        <w:rPr>
          <w:rFonts w:hint="eastAsia" w:ascii="仿宋_GB2312" w:hAnsi="仿宋_GB2312" w:eastAsia="仿宋_GB2312" w:cs="仿宋_GB2312"/>
          <w:sz w:val="32"/>
          <w:szCs w:val="32"/>
        </w:rPr>
        <w:t>我司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于</w:t>
      </w: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个工作日内退还保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证金本金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中标者投标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保证金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自动转为合同保证金，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不足部分应于签订合同前按时缴清，合同保证金为3个月租金（按中标价）。</w:t>
      </w:r>
    </w:p>
    <w:p w14:paraId="588B5A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2.参与竞投者须为具有独立承担民事责任能力的自然人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（原承租户不得报名）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。在报名截止前携带身份证、保证金缴款的银行账户（账户名、卡号，开户行）信息、保证金缴款单回执等资料到我司进行登记，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领取</w:t>
      </w:r>
      <w:r>
        <w:rPr>
          <w:rFonts w:hint="eastAsia" w:ascii="仿宋_GB2312" w:hAnsi="仿宋_GB2312" w:eastAsia="仿宋_GB2312" w:cs="仿宋_GB2312"/>
          <w:sz w:val="32"/>
          <w:szCs w:val="32"/>
        </w:rPr>
        <w:t>投标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确认书参加投标（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相关复印件证明需要签字盖印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）。</w:t>
      </w:r>
    </w:p>
    <w:p w14:paraId="052999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招标人不组织现场踏勘，投</w:t>
      </w:r>
      <w:r>
        <w:rPr>
          <w:rFonts w:hint="eastAsia" w:ascii="仿宋_GB2312" w:hAnsi="仿宋_GB2312" w:eastAsia="仿宋_GB2312" w:cs="仿宋_GB2312"/>
          <w:sz w:val="32"/>
          <w:szCs w:val="32"/>
        </w:rPr>
        <w:t>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</w:t>
      </w:r>
      <w:r>
        <w:rPr>
          <w:rFonts w:hint="eastAsia" w:ascii="仿宋_GB2312" w:hAnsi="仿宋_GB2312" w:eastAsia="仿宋_GB2312" w:cs="仿宋_GB2312"/>
          <w:sz w:val="32"/>
          <w:szCs w:val="32"/>
        </w:rPr>
        <w:t>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自行</w:t>
      </w:r>
      <w:r>
        <w:rPr>
          <w:rFonts w:hint="eastAsia" w:ascii="仿宋_GB2312" w:hAnsi="仿宋_GB2312" w:eastAsia="仿宋_GB2312" w:cs="仿宋_GB2312"/>
          <w:sz w:val="32"/>
          <w:szCs w:val="32"/>
        </w:rPr>
        <w:t>对租赁物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进行踏勘，</w:t>
      </w:r>
      <w:r>
        <w:rPr>
          <w:rFonts w:hint="eastAsia" w:ascii="仿宋_GB2312" w:hAnsi="仿宋_GB2312" w:eastAsia="仿宋_GB2312" w:cs="仿宋_GB2312"/>
          <w:sz w:val="32"/>
          <w:szCs w:val="32"/>
        </w:rPr>
        <w:t>了解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租</w:t>
      </w:r>
      <w:r>
        <w:rPr>
          <w:rFonts w:hint="eastAsia" w:ascii="仿宋_GB2312" w:hAnsi="仿宋_GB2312" w:eastAsia="仿宋_GB2312" w:cs="仿宋_GB2312"/>
          <w:sz w:val="32"/>
          <w:szCs w:val="32"/>
        </w:rPr>
        <w:t>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物</w:t>
      </w:r>
      <w:r>
        <w:rPr>
          <w:rFonts w:hint="eastAsia" w:ascii="仿宋_GB2312" w:hAnsi="仿宋_GB2312" w:eastAsia="仿宋_GB2312" w:cs="仿宋_GB2312"/>
          <w:sz w:val="32"/>
          <w:szCs w:val="32"/>
        </w:rPr>
        <w:t>现状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情况。</w:t>
      </w:r>
    </w:p>
    <w:p w14:paraId="5638E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投标</w:t>
      </w:r>
    </w:p>
    <w:p w14:paraId="79B8F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招投标方式和评标办法：采取现场明标出价方式竞投，出价最高且高于底价者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中标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单位。</w:t>
      </w:r>
    </w:p>
    <w:p w14:paraId="65F9BD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2.第一次竞价可平价，之后每次竞价不少于100元月租金。</w:t>
      </w:r>
    </w:p>
    <w:p w14:paraId="6E1B05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3.如参与竞投者本人无法到场，则代理人需携带委托书和身份证复印件（需加盖公章）到场代理参与竞标。</w:t>
      </w:r>
    </w:p>
    <w:p w14:paraId="5E8628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限制</w:t>
      </w:r>
      <w:r>
        <w:rPr>
          <w:rFonts w:hint="eastAsia" w:ascii="仿宋_GB2312" w:hAnsi="仿宋_GB2312" w:eastAsia="仿宋_GB2312" w:cs="仿宋_GB2312"/>
          <w:sz w:val="32"/>
          <w:szCs w:val="32"/>
        </w:rPr>
        <w:t>参加竞投单位数量，如只有一家单位登记竞租也正常开标。</w:t>
      </w:r>
    </w:p>
    <w:p w14:paraId="4D462D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sz w:val="32"/>
          <w:szCs w:val="32"/>
        </w:rPr>
        <w:t>、招投标时间安排</w:t>
      </w:r>
    </w:p>
    <w:p w14:paraId="463858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标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报名截止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16:00；</w:t>
      </w:r>
    </w:p>
    <w:p w14:paraId="00AFFA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公开</w:t>
      </w:r>
      <w:r>
        <w:rPr>
          <w:rFonts w:hint="eastAsia" w:ascii="仿宋_GB2312" w:hAnsi="仿宋_GB2312" w:eastAsia="仿宋_GB2312" w:cs="仿宋_GB2312"/>
          <w:sz w:val="32"/>
          <w:szCs w:val="32"/>
        </w:rPr>
        <w:t>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标日期：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10:30；</w:t>
      </w:r>
    </w:p>
    <w:p w14:paraId="3220FC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公开竞标地址：东凤镇凤翔大道13号综治信访维稳中心五楼开标室（东凤壹加壹对面）；</w:t>
      </w:r>
    </w:p>
    <w:p w14:paraId="5E327E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竞标者迟到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分钟以上作弃权处理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00509D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、其他</w:t>
      </w:r>
    </w:p>
    <w:p w14:paraId="7EBDE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中标单位必须在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个工作日内缴清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保证金</w:t>
      </w:r>
      <w:r>
        <w:rPr>
          <w:rFonts w:hint="eastAsia" w:ascii="仿宋_GB2312" w:hAnsi="仿宋_GB2312" w:eastAsia="仿宋_GB2312" w:cs="仿宋_GB2312"/>
          <w:sz w:val="32"/>
          <w:szCs w:val="32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签订</w:t>
      </w:r>
      <w:r>
        <w:rPr>
          <w:rFonts w:hint="eastAsia" w:ascii="仿宋_GB2312" w:hAnsi="仿宋_GB2312" w:eastAsia="仿宋_GB2312" w:cs="仿宋_GB2312"/>
          <w:sz w:val="32"/>
          <w:szCs w:val="32"/>
        </w:rPr>
        <w:t>合同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，逾期不签订</w:t>
      </w:r>
      <w:r>
        <w:rPr>
          <w:rFonts w:hint="eastAsia" w:ascii="仿宋_GB2312" w:hAnsi="仿宋_GB2312" w:eastAsia="仿宋_GB2312" w:cs="仿宋_GB2312"/>
          <w:sz w:val="32"/>
          <w:szCs w:val="32"/>
        </w:rPr>
        <w:t>合同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，则视作弃标处理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并没收投标保证金。</w:t>
      </w:r>
    </w:p>
    <w:p w14:paraId="6BA783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2.中标方经营期间实行门前三包，各承租户必须自行清洁售卖亭周边环境卫生，不得乱丢弃、堆放垃圾及杂物。</w:t>
      </w:r>
    </w:p>
    <w:p w14:paraId="347AEC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3.汛期内，中标方应当落实汛期防御措施；若汛期内发生财产损失，我司不予赔偿，且因汛期导致无法营业等情形，租金不予减免。</w:t>
      </w:r>
    </w:p>
    <w:p w14:paraId="7227BD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4.如项目涉及违规违法等相关情况，中标方无条件服从处理，相关费用由中标方承担，因违规违法产生的一切损失由中标方负责。</w:t>
      </w:r>
    </w:p>
    <w:p w14:paraId="4AFD03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如需对租赁物进行任何装修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外观及内部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、改建、增建、改造或以其他任何方式添加附着物，必须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提交相关设计方案和图纸并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事先征得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书面同意后方可施工并不得擅自改变租赁物原有结构。</w:t>
      </w:r>
    </w:p>
    <w:p w14:paraId="1A4DAF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6.中标方需要配合镇政府开展相关宣传工作，包括但不限于招募志愿者，政府文化宣传等。</w:t>
      </w:r>
    </w:p>
    <w:p w14:paraId="55EF1D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7.其他租赁条款以签订租赁合同为准。</w:t>
      </w:r>
    </w:p>
    <w:p w14:paraId="3D7700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8.此租赁方案最终解释权归我司。</w:t>
      </w:r>
    </w:p>
    <w:p w14:paraId="33E91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 w14:paraId="353D2A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中山市穗德丰企业管理有限公司</w:t>
      </w:r>
    </w:p>
    <w:p w14:paraId="20B2F0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2026年8月6日</w:t>
      </w:r>
    </w:p>
    <w:p w14:paraId="593981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7CB67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E89E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CBD3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589F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4D42E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AF2A0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参与竞标者签名：</w:t>
      </w:r>
    </w:p>
    <w:p w14:paraId="717E8F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FF968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45D20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27AE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76EA4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集装箱如下图：</w:t>
      </w:r>
    </w:p>
    <w:p w14:paraId="329AE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14035" cy="4314190"/>
            <wp:effectExtent l="0" t="0" r="5715" b="10160"/>
            <wp:docPr id="4" name="图片 4" descr="9a3c20e9-f6b4-4c33-a83e-2da5a84a2f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9a3c20e9-f6b4-4c33-a83e-2da5a84a2f6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431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05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19750" cy="3430905"/>
            <wp:effectExtent l="0" t="0" r="0" b="17145"/>
            <wp:docPr id="1" name="图片 1" descr="湿地公园200平方米土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湿地公园200平方米土地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343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531" w:bottom="1440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2B1372"/>
    <w:multiLevelType w:val="singleLevel"/>
    <w:tmpl w:val="662B137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iNDBjNjI4YTM1NDQyYjczMDE4ODYxODM4NDY1OGQifQ=="/>
  </w:docVars>
  <w:rsids>
    <w:rsidRoot w:val="03F950B3"/>
    <w:rsid w:val="006100AC"/>
    <w:rsid w:val="006411DB"/>
    <w:rsid w:val="01462834"/>
    <w:rsid w:val="014E2016"/>
    <w:rsid w:val="015C2B0C"/>
    <w:rsid w:val="02CC0525"/>
    <w:rsid w:val="02DA31CE"/>
    <w:rsid w:val="02DE662A"/>
    <w:rsid w:val="032E3CF9"/>
    <w:rsid w:val="033F64AC"/>
    <w:rsid w:val="039016A8"/>
    <w:rsid w:val="03F950B3"/>
    <w:rsid w:val="041F1C3F"/>
    <w:rsid w:val="04785FE3"/>
    <w:rsid w:val="047D5273"/>
    <w:rsid w:val="049F6EBF"/>
    <w:rsid w:val="05034232"/>
    <w:rsid w:val="05135729"/>
    <w:rsid w:val="05301F0E"/>
    <w:rsid w:val="056E4C75"/>
    <w:rsid w:val="05B85423"/>
    <w:rsid w:val="06514C09"/>
    <w:rsid w:val="06571569"/>
    <w:rsid w:val="06960937"/>
    <w:rsid w:val="06DF732D"/>
    <w:rsid w:val="07520C39"/>
    <w:rsid w:val="07FD6DF7"/>
    <w:rsid w:val="094D72DD"/>
    <w:rsid w:val="09A51CF6"/>
    <w:rsid w:val="09D409AD"/>
    <w:rsid w:val="0A5414DE"/>
    <w:rsid w:val="0A8063B2"/>
    <w:rsid w:val="0AD71FDC"/>
    <w:rsid w:val="0B0F14CD"/>
    <w:rsid w:val="0B2662C4"/>
    <w:rsid w:val="0B3470E9"/>
    <w:rsid w:val="0B42574F"/>
    <w:rsid w:val="0C0575D6"/>
    <w:rsid w:val="0C2D3A23"/>
    <w:rsid w:val="0CEB79B6"/>
    <w:rsid w:val="0D132A66"/>
    <w:rsid w:val="0D5613EC"/>
    <w:rsid w:val="0D794BC4"/>
    <w:rsid w:val="0D8A3D55"/>
    <w:rsid w:val="0D906017"/>
    <w:rsid w:val="0E217A0D"/>
    <w:rsid w:val="0EC85179"/>
    <w:rsid w:val="0EF867D8"/>
    <w:rsid w:val="0EFB43FE"/>
    <w:rsid w:val="0F331B47"/>
    <w:rsid w:val="0FCB2390"/>
    <w:rsid w:val="101F6482"/>
    <w:rsid w:val="11C00FCB"/>
    <w:rsid w:val="12177E4F"/>
    <w:rsid w:val="12251F2A"/>
    <w:rsid w:val="125119FE"/>
    <w:rsid w:val="1296379D"/>
    <w:rsid w:val="12ED2857"/>
    <w:rsid w:val="137D6E83"/>
    <w:rsid w:val="138E61A0"/>
    <w:rsid w:val="13F029C1"/>
    <w:rsid w:val="14B62FDB"/>
    <w:rsid w:val="14D50C8C"/>
    <w:rsid w:val="155618F4"/>
    <w:rsid w:val="15985B50"/>
    <w:rsid w:val="15EB04A7"/>
    <w:rsid w:val="160A4130"/>
    <w:rsid w:val="162435F2"/>
    <w:rsid w:val="1626316B"/>
    <w:rsid w:val="17362653"/>
    <w:rsid w:val="176E50CD"/>
    <w:rsid w:val="17844D1D"/>
    <w:rsid w:val="17F51899"/>
    <w:rsid w:val="18472D91"/>
    <w:rsid w:val="184D326B"/>
    <w:rsid w:val="18BD6DA2"/>
    <w:rsid w:val="18EF792C"/>
    <w:rsid w:val="195D4375"/>
    <w:rsid w:val="19C940BD"/>
    <w:rsid w:val="1B610FF3"/>
    <w:rsid w:val="1B697EA8"/>
    <w:rsid w:val="1B776A68"/>
    <w:rsid w:val="1BBB05A8"/>
    <w:rsid w:val="1BE70553"/>
    <w:rsid w:val="1C163B8C"/>
    <w:rsid w:val="1C4470AD"/>
    <w:rsid w:val="1C876837"/>
    <w:rsid w:val="1CAC5F6D"/>
    <w:rsid w:val="1CF8174E"/>
    <w:rsid w:val="1CF95E09"/>
    <w:rsid w:val="1D870000"/>
    <w:rsid w:val="1DFF69C5"/>
    <w:rsid w:val="1E45756C"/>
    <w:rsid w:val="1E8042D1"/>
    <w:rsid w:val="1ED815CC"/>
    <w:rsid w:val="1EE00481"/>
    <w:rsid w:val="1F32201F"/>
    <w:rsid w:val="1F9840BB"/>
    <w:rsid w:val="1FAB4F33"/>
    <w:rsid w:val="1FBB1E79"/>
    <w:rsid w:val="20C91B14"/>
    <w:rsid w:val="20E03B5B"/>
    <w:rsid w:val="20FF5536"/>
    <w:rsid w:val="215C61B6"/>
    <w:rsid w:val="217335FC"/>
    <w:rsid w:val="21A66CEE"/>
    <w:rsid w:val="21AE79B8"/>
    <w:rsid w:val="22156CE4"/>
    <w:rsid w:val="225E003A"/>
    <w:rsid w:val="22DC55BE"/>
    <w:rsid w:val="22E75C59"/>
    <w:rsid w:val="23044166"/>
    <w:rsid w:val="232E6BAA"/>
    <w:rsid w:val="23827050"/>
    <w:rsid w:val="23DB6AD3"/>
    <w:rsid w:val="24020C24"/>
    <w:rsid w:val="24526F62"/>
    <w:rsid w:val="252C36F5"/>
    <w:rsid w:val="25324530"/>
    <w:rsid w:val="254217E9"/>
    <w:rsid w:val="2657792D"/>
    <w:rsid w:val="26EE58F9"/>
    <w:rsid w:val="2718491B"/>
    <w:rsid w:val="272B3197"/>
    <w:rsid w:val="2739158C"/>
    <w:rsid w:val="27594503"/>
    <w:rsid w:val="28420898"/>
    <w:rsid w:val="28826A67"/>
    <w:rsid w:val="28AB28EB"/>
    <w:rsid w:val="28CB3F50"/>
    <w:rsid w:val="28D56233"/>
    <w:rsid w:val="2927562A"/>
    <w:rsid w:val="29966760"/>
    <w:rsid w:val="2A583806"/>
    <w:rsid w:val="2B5B15BB"/>
    <w:rsid w:val="2B7908D3"/>
    <w:rsid w:val="2BDE4907"/>
    <w:rsid w:val="2C4F328B"/>
    <w:rsid w:val="2C8A3299"/>
    <w:rsid w:val="2D142458"/>
    <w:rsid w:val="2D283624"/>
    <w:rsid w:val="2DD82143"/>
    <w:rsid w:val="2E335B79"/>
    <w:rsid w:val="2E48548F"/>
    <w:rsid w:val="2E7806D6"/>
    <w:rsid w:val="2F055BB7"/>
    <w:rsid w:val="2F8A538D"/>
    <w:rsid w:val="2FA56C96"/>
    <w:rsid w:val="308C555A"/>
    <w:rsid w:val="308D3CB6"/>
    <w:rsid w:val="30BE1F06"/>
    <w:rsid w:val="30CF2632"/>
    <w:rsid w:val="30D420B5"/>
    <w:rsid w:val="31B14C1D"/>
    <w:rsid w:val="31D67874"/>
    <w:rsid w:val="31E83DC4"/>
    <w:rsid w:val="32621481"/>
    <w:rsid w:val="32676A3F"/>
    <w:rsid w:val="32ED1692"/>
    <w:rsid w:val="330C174B"/>
    <w:rsid w:val="33DF2DA8"/>
    <w:rsid w:val="34266DEB"/>
    <w:rsid w:val="35B766EE"/>
    <w:rsid w:val="35F230BE"/>
    <w:rsid w:val="365D5B74"/>
    <w:rsid w:val="36E52680"/>
    <w:rsid w:val="37100106"/>
    <w:rsid w:val="37687D7E"/>
    <w:rsid w:val="37B301B3"/>
    <w:rsid w:val="37EC3515"/>
    <w:rsid w:val="383D7ACD"/>
    <w:rsid w:val="384922DC"/>
    <w:rsid w:val="388126AB"/>
    <w:rsid w:val="395814C1"/>
    <w:rsid w:val="396E3FA8"/>
    <w:rsid w:val="39972E00"/>
    <w:rsid w:val="39F568AD"/>
    <w:rsid w:val="3AAE62CE"/>
    <w:rsid w:val="3AE10804"/>
    <w:rsid w:val="3AED5FA8"/>
    <w:rsid w:val="3BC10589"/>
    <w:rsid w:val="3C9F0383"/>
    <w:rsid w:val="3CAE2B9C"/>
    <w:rsid w:val="3CE530EE"/>
    <w:rsid w:val="3D0657A9"/>
    <w:rsid w:val="3D94557B"/>
    <w:rsid w:val="3DC15734"/>
    <w:rsid w:val="3DE57CEC"/>
    <w:rsid w:val="3E7013C9"/>
    <w:rsid w:val="3EA8016D"/>
    <w:rsid w:val="3ED374A4"/>
    <w:rsid w:val="3EE65CBF"/>
    <w:rsid w:val="3F5D7BA0"/>
    <w:rsid w:val="3FD05513"/>
    <w:rsid w:val="401C54B7"/>
    <w:rsid w:val="40210BCD"/>
    <w:rsid w:val="403F356D"/>
    <w:rsid w:val="404B0E09"/>
    <w:rsid w:val="40666C3C"/>
    <w:rsid w:val="40BB7260"/>
    <w:rsid w:val="41006520"/>
    <w:rsid w:val="417D0085"/>
    <w:rsid w:val="41D8123E"/>
    <w:rsid w:val="4230334A"/>
    <w:rsid w:val="42B45D29"/>
    <w:rsid w:val="42C5090C"/>
    <w:rsid w:val="42FC0F50"/>
    <w:rsid w:val="43E121C2"/>
    <w:rsid w:val="44273E90"/>
    <w:rsid w:val="445D3ECD"/>
    <w:rsid w:val="4494718F"/>
    <w:rsid w:val="44D62253"/>
    <w:rsid w:val="44FD333B"/>
    <w:rsid w:val="45C45302"/>
    <w:rsid w:val="45FD298D"/>
    <w:rsid w:val="46055237"/>
    <w:rsid w:val="46814B3E"/>
    <w:rsid w:val="46E93AC7"/>
    <w:rsid w:val="46FA2178"/>
    <w:rsid w:val="47644DAE"/>
    <w:rsid w:val="47975C19"/>
    <w:rsid w:val="47A04ACD"/>
    <w:rsid w:val="48570D42"/>
    <w:rsid w:val="488204E6"/>
    <w:rsid w:val="489B34E7"/>
    <w:rsid w:val="48B015BC"/>
    <w:rsid w:val="48DB5895"/>
    <w:rsid w:val="49090BD4"/>
    <w:rsid w:val="499D5163"/>
    <w:rsid w:val="49A34401"/>
    <w:rsid w:val="49A60395"/>
    <w:rsid w:val="4A085002"/>
    <w:rsid w:val="4A5D0A54"/>
    <w:rsid w:val="4AE20F59"/>
    <w:rsid w:val="4B3A6FE7"/>
    <w:rsid w:val="4B62209A"/>
    <w:rsid w:val="4C244078"/>
    <w:rsid w:val="4CAF7561"/>
    <w:rsid w:val="4D0C4375"/>
    <w:rsid w:val="4D603DFF"/>
    <w:rsid w:val="4D676C7B"/>
    <w:rsid w:val="4DC515A5"/>
    <w:rsid w:val="4DE24A44"/>
    <w:rsid w:val="4E2B0F4A"/>
    <w:rsid w:val="4EAD5FF0"/>
    <w:rsid w:val="4F081BFB"/>
    <w:rsid w:val="4F6A2A9D"/>
    <w:rsid w:val="4F6D065C"/>
    <w:rsid w:val="4F9A794C"/>
    <w:rsid w:val="4FA63CB9"/>
    <w:rsid w:val="4FB76E58"/>
    <w:rsid w:val="4FEA34A9"/>
    <w:rsid w:val="50DF4077"/>
    <w:rsid w:val="51656440"/>
    <w:rsid w:val="51F24178"/>
    <w:rsid w:val="523D327B"/>
    <w:rsid w:val="52AD3104"/>
    <w:rsid w:val="53183004"/>
    <w:rsid w:val="53634E6C"/>
    <w:rsid w:val="53895CD0"/>
    <w:rsid w:val="54442C85"/>
    <w:rsid w:val="545E6987"/>
    <w:rsid w:val="547737AA"/>
    <w:rsid w:val="5484322E"/>
    <w:rsid w:val="54C85664"/>
    <w:rsid w:val="55282AE9"/>
    <w:rsid w:val="555863B5"/>
    <w:rsid w:val="556E15B6"/>
    <w:rsid w:val="5572737D"/>
    <w:rsid w:val="56135821"/>
    <w:rsid w:val="56234B89"/>
    <w:rsid w:val="566E49DC"/>
    <w:rsid w:val="568432FD"/>
    <w:rsid w:val="56A371A7"/>
    <w:rsid w:val="56BB0300"/>
    <w:rsid w:val="56E40AED"/>
    <w:rsid w:val="57367B21"/>
    <w:rsid w:val="57DB213C"/>
    <w:rsid w:val="585D5D16"/>
    <w:rsid w:val="590E6229"/>
    <w:rsid w:val="59460507"/>
    <w:rsid w:val="59BA4144"/>
    <w:rsid w:val="5A28620C"/>
    <w:rsid w:val="5A3A08DE"/>
    <w:rsid w:val="5A835D8B"/>
    <w:rsid w:val="5A871BA1"/>
    <w:rsid w:val="5B982433"/>
    <w:rsid w:val="5C003935"/>
    <w:rsid w:val="5C3929A3"/>
    <w:rsid w:val="5C8517F7"/>
    <w:rsid w:val="5C952517"/>
    <w:rsid w:val="5CE24F56"/>
    <w:rsid w:val="5D1D361F"/>
    <w:rsid w:val="5DD21301"/>
    <w:rsid w:val="5E4775F9"/>
    <w:rsid w:val="5E4F4DDD"/>
    <w:rsid w:val="5E603522"/>
    <w:rsid w:val="5EC63C31"/>
    <w:rsid w:val="5EDA66BF"/>
    <w:rsid w:val="5F531FCE"/>
    <w:rsid w:val="5F5E109E"/>
    <w:rsid w:val="5FA725A4"/>
    <w:rsid w:val="5FAF18FA"/>
    <w:rsid w:val="5FF90DC7"/>
    <w:rsid w:val="600D03CE"/>
    <w:rsid w:val="604C539B"/>
    <w:rsid w:val="6093187E"/>
    <w:rsid w:val="60EC092C"/>
    <w:rsid w:val="61137C66"/>
    <w:rsid w:val="614D3A8F"/>
    <w:rsid w:val="618225BF"/>
    <w:rsid w:val="619F599E"/>
    <w:rsid w:val="61A42FB4"/>
    <w:rsid w:val="61CE2C0C"/>
    <w:rsid w:val="620E1DAE"/>
    <w:rsid w:val="622457CA"/>
    <w:rsid w:val="62C27934"/>
    <w:rsid w:val="62E15C16"/>
    <w:rsid w:val="62FE3EF7"/>
    <w:rsid w:val="6388493C"/>
    <w:rsid w:val="63B20665"/>
    <w:rsid w:val="63D33948"/>
    <w:rsid w:val="642E6B65"/>
    <w:rsid w:val="64406AAF"/>
    <w:rsid w:val="648107EF"/>
    <w:rsid w:val="64AA7A10"/>
    <w:rsid w:val="654C3747"/>
    <w:rsid w:val="6591642E"/>
    <w:rsid w:val="65EA7A9D"/>
    <w:rsid w:val="662E75B1"/>
    <w:rsid w:val="66490CE5"/>
    <w:rsid w:val="66CB4B3F"/>
    <w:rsid w:val="66E445EF"/>
    <w:rsid w:val="67184229"/>
    <w:rsid w:val="67803B7C"/>
    <w:rsid w:val="6802199D"/>
    <w:rsid w:val="68910D87"/>
    <w:rsid w:val="68916D9B"/>
    <w:rsid w:val="68B44124"/>
    <w:rsid w:val="69434E95"/>
    <w:rsid w:val="697E40EB"/>
    <w:rsid w:val="6A164324"/>
    <w:rsid w:val="6A4E5F13"/>
    <w:rsid w:val="6A7F1C1D"/>
    <w:rsid w:val="6AA858C3"/>
    <w:rsid w:val="6AE01AE3"/>
    <w:rsid w:val="6AF36585"/>
    <w:rsid w:val="6B0A3ABB"/>
    <w:rsid w:val="6B526CC7"/>
    <w:rsid w:val="6B621F16"/>
    <w:rsid w:val="6B9A47AC"/>
    <w:rsid w:val="6C8E0AE9"/>
    <w:rsid w:val="6CB35FF2"/>
    <w:rsid w:val="6DBB5132"/>
    <w:rsid w:val="6E146DCC"/>
    <w:rsid w:val="6F260313"/>
    <w:rsid w:val="6F806E0F"/>
    <w:rsid w:val="6FA14630"/>
    <w:rsid w:val="6FE646ED"/>
    <w:rsid w:val="70D81CAD"/>
    <w:rsid w:val="70F81344"/>
    <w:rsid w:val="71123B06"/>
    <w:rsid w:val="7129402F"/>
    <w:rsid w:val="712D1CE1"/>
    <w:rsid w:val="718B5FBC"/>
    <w:rsid w:val="71CE71C3"/>
    <w:rsid w:val="71FA44D1"/>
    <w:rsid w:val="735D2FC3"/>
    <w:rsid w:val="73AD3F4B"/>
    <w:rsid w:val="73D239B1"/>
    <w:rsid w:val="74422B89"/>
    <w:rsid w:val="747C110F"/>
    <w:rsid w:val="74C94F26"/>
    <w:rsid w:val="74FD0C9B"/>
    <w:rsid w:val="75A4697E"/>
    <w:rsid w:val="75AD70A7"/>
    <w:rsid w:val="75EA2590"/>
    <w:rsid w:val="763C70D4"/>
    <w:rsid w:val="7662716B"/>
    <w:rsid w:val="76760624"/>
    <w:rsid w:val="768B0041"/>
    <w:rsid w:val="769A2FDC"/>
    <w:rsid w:val="76BA069D"/>
    <w:rsid w:val="76C06CCE"/>
    <w:rsid w:val="76CB3DEA"/>
    <w:rsid w:val="77112A42"/>
    <w:rsid w:val="772938E8"/>
    <w:rsid w:val="772C6010"/>
    <w:rsid w:val="773A43A6"/>
    <w:rsid w:val="78220A5F"/>
    <w:rsid w:val="78915CA3"/>
    <w:rsid w:val="78A41AD8"/>
    <w:rsid w:val="793C1E06"/>
    <w:rsid w:val="79476DDA"/>
    <w:rsid w:val="7A811C8D"/>
    <w:rsid w:val="7BA4737C"/>
    <w:rsid w:val="7BD61B65"/>
    <w:rsid w:val="7BEC27E1"/>
    <w:rsid w:val="7BF24BF0"/>
    <w:rsid w:val="7BF8560A"/>
    <w:rsid w:val="7C1C072C"/>
    <w:rsid w:val="7D5D670B"/>
    <w:rsid w:val="7DBE08C6"/>
    <w:rsid w:val="7E314E22"/>
    <w:rsid w:val="7EB268B9"/>
    <w:rsid w:val="7EE63520"/>
    <w:rsid w:val="7F0D3AEF"/>
    <w:rsid w:val="7F182BC0"/>
    <w:rsid w:val="7F4853E1"/>
    <w:rsid w:val="7FCD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cc1352af-aa13-4f73-8dde-f1f6466f2686</errorID>
      <errorWord>，</errorWord>
      <group>L1_Grammar</group>
      <groupName>语法问题</groupName>
      <ability>L2_Grammar</ability>
      <abilityName>语法错误</abilityName>
      <candidateList>
        <item>的原则，</item>
      </candidateList>
      <explain/>
      <paraID> DEDBD3D</paraID>
      <start>11</start>
      <end>15</end>
      <status>modified</status>
      <modifiedWord>的原则，</modifiedWord>
      <trackRevisions>false</trackRevisions>
    </reviewItem>
    <reviewItem>
      <errorID>8fee4566-bb96-48e4-bfbc-4807931d48aa</errorID>
      <errorWord>和穗湿地公园</errorWord>
      <group>L1_Other</group>
      <groupName>其他问题</groupName>
      <ability>L2_Consistency</ability>
      <abilityName>一致性检查</abilityName>
      <candidateList>
        <item>和穗生态园</item>
      </candidateList>
      <explain>实体一致性错误，全文统一使用“和穗生态园”表述，此处地名不一致</explain>
      <paraID> FBA7F38</paraID>
      <start>10</start>
      <end>16</end>
      <status>unmodified</status>
      <modifiedWord/>
      <trackRevisions>false</trackRevisions>
    </reviewItem>
    <reviewItem>
      <errorID>9cf3f114-184f-4e7a-8ffe-d749d8feeed4</errorID>
      <errorWord>商业用途类</errorWord>
      <group>L1_Word</group>
      <groupName>字词问题</groupName>
      <ability>L2_Typo</ability>
      <abilityName>字词错误</abilityName>
      <candidateList>
        <item>商业用途</item>
      </candidateList>
      <explain/>
      <paraID> FBA7F38</paraID>
      <start>29</start>
      <end>33</end>
      <status>modified</status>
      <modifiedWord>商业用途</modifiedWord>
      <trackRevisions>false</trackRevisions>
    </reviewItem>
    <reviewItem>
      <errorID>01638a74-418d-443a-ab93-4d104aae45b9</errorID>
      <errorWord>4.</errorWord>
      <group>L1_Format</group>
      <groupName>格式问题</groupName>
      <ability>L2_Ordinal</ability>
      <abilityName>序号格式</abilityName>
      <candidateList>
        <item>5.</item>
      </candidateList>
      <explain>标题顺序错误，请检查标题顺序是否合理。</explain>
      <paraID>197E25A5</paraID>
      <start>0</start>
      <end>2</end>
      <status>modified</status>
      <modifiedWord>5.</modifiedWord>
      <trackRevisions>false</trackRevisions>
    </reviewItem>
    <reviewItem>
      <errorID>59764d25-95bc-4214-9f81-e0d256ced9a1</errorID>
      <errorWord>5.</errorWord>
      <group>L1_Format</group>
      <groupName>格式问题</groupName>
      <ability>L2_Ordinal</ability>
      <abilityName>序号格式</abilityName>
      <candidateList>
        <item>6.</item>
      </candidateList>
      <explain>标题顺序错误，请检查标题顺序是否合理。</explain>
      <paraID>270823BF</paraID>
      <start>0</start>
      <end>2</end>
      <status>modified</status>
      <modifiedWord>6.</modifiedWord>
      <trackRevisions>false</trackRevisions>
    </reviewItem>
    <reviewItem>
      <errorID>7d74abe5-590e-40db-8646-c5fe00b7b724</errorID>
      <errorWord>6.</errorWord>
      <group>L1_Format</group>
      <groupName>格式问题</groupName>
      <ability>L2_Ordinal</ability>
      <abilityName>序号格式</abilityName>
      <candidateList>
        <item>7.</item>
      </candidateList>
      <explain>标题顺序错误，请检查标题顺序是否合理。</explain>
      <paraID>5C80B720</paraID>
      <start>0</start>
      <end>2</end>
      <status>modified</status>
      <modifiedWord>7.</modifiedWord>
      <trackRevisions>false</trackRevisions>
    </reviewItem>
    <reviewItem>
      <errorID>c05afd39-975f-4e76-b829-6ce601e29a58</errorID>
      <errorWord>）人民币</errorWord>
      <group>L1_Grammar</group>
      <groupName>语法问题</groupName>
      <ability>L2_Grammar</ability>
      <abilityName>语法错误</abilityName>
      <candidateList>
        <item>）</item>
      </candidateList>
      <explain/>
      <paraID>1CF52150</paraID>
      <start>27</start>
      <end>28</end>
      <status>modified</status>
      <modifiedWord>）</modifiedWord>
      <trackRevisions>false</trackRevisions>
    </reviewItem>
    <reviewItem>
      <errorID>8709b073-198a-4a63-ba8d-5bab83837d54</errorID>
      <errorWord>需</errorWord>
      <group>L1_Word</group>
      <groupName>字词问题</groupName>
      <ability>L2_Typo</ability>
      <abilityName>字词错误</abilityName>
      <candidateList>
        <item>须</item>
      </candidateList>
      <explain>存在发音相同字词的误用。</explain>
      <paraID>588B5AC7</paraID>
      <start>7</start>
      <end>8</end>
      <status>modified</status>
      <modifiedWord>须</modifiedWord>
      <trackRevisions>false</trackRevisions>
    </reviewItem>
    <reviewItem>
      <errorID>4e1ffe56-7997-4f13-bc5a-7542217ee9b3</errorID>
      <errorWord>具有</errorWord>
      <group>L1_Word</group>
      <groupName>字词问题</groupName>
      <ability>L2_Typo</ability>
      <abilityName>字词错误</abilityName>
      <candidateList>
        <item>为具有</item>
      </candidateList>
      <explain/>
      <paraID>588B5AC7</paraID>
      <start>8</start>
      <end>11</end>
      <status>modified</status>
      <modifiedWord>为具有</modifiedWord>
      <trackRevisions>false</trackRevisions>
    </reviewItem>
    <reviewItem>
      <errorID>846106b1-8c62-4ef7-825d-26d866b8f760</errorID>
      <errorWord>的能力</errorWord>
      <group>L1_Word</group>
      <groupName>字词问题</groupName>
      <ability>L2_Typo</ability>
      <abilityName>字词错误</abilityName>
      <candidateList>
        <item>能力的</item>
      </candidateList>
      <explain/>
      <paraID>588B5AC7</paraID>
      <start>19</start>
      <end>22</end>
      <status>modified</status>
      <modifiedWord>能力的</modifiedWord>
      <trackRevisions>false</trackRevisions>
    </reviewItem>
    <reviewItem>
      <errorID>654380d5-3682-4a61-a789-b05c39e57309</errorID>
      <errorWord>踏夦</errorWord>
      <group>L1_Word</group>
      <groupName>字词问题</groupName>
      <ability>L2_Typo</ability>
      <abilityName>字词错误</abilityName>
      <candidateList>
        <item>踏勘</item>
      </candidateList>
      <explain/>
      <paraID> 52999FA</paraID>
      <start>25</start>
      <end>27</end>
      <status>modified</status>
      <modifiedWord>踏勘</modifiedWord>
      <trackRevisions>false</trackRevisions>
    </reviewItem>
    <reviewItem>
      <errorID>a6b23261-380c-4ca3-90ef-6d12aa35ec81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6E1B0541</paraID>
      <start>14</start>
      <end>15</end>
      <status>modified</status>
      <modifiedWord>，</modifiedWord>
      <trackRevisions>false</trackRevisions>
    </reviewItem>
    <reviewItem>
      <errorID>8d59b6da-efb5-4210-9e4a-dee7344b80f2</errorID>
      <errorWord>限</errorWord>
      <group>L1_Word</group>
      <groupName>字词问题</groupName>
      <ability>L2_Typo</ability>
      <abilityName>字词错误</abilityName>
      <candidateList>
        <item>限制</item>
      </candidateList>
      <explain/>
      <paraID>5E8628BF</paraID>
      <start>3</start>
      <end>5</end>
      <status>modified</status>
      <modifiedWord>限制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312d75d-8f41-4d7e-b836-ae8a689bdaa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1377</Words>
  <Characters>1474</Characters>
  <Lines>0</Lines>
  <Paragraphs>0</Paragraphs>
  <TotalTime>16</TotalTime>
  <ScaleCrop>false</ScaleCrop>
  <LinksUpToDate>false</LinksUpToDate>
  <CharactersWithSpaces>1531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2021-07-27T02:39:00Z</dcterms:created>
  <dc:creator>__Mr.zuo</dc:creator>
  <cp:lastModifiedBy>林毅文</cp:lastModifiedBy>
  <cp:lastPrinted>2021-09-17T01:55:00Z</cp:lastPrinted>
  <dcterms:modified xsi:type="dcterms:W3CDTF">2026-08-06T09:39:31Z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B96105FD2EBB49BA9B4C732948F91DB3_13</vt:lpwstr>
  </property>
  <property fmtid="{D5CDD505-2E9C-101B-9397-08002B2CF9AE}" pid="4" name="KSOTemplateDocerSaveRecord">
    <vt:lpwstr>eyJoZGlkIjoiN2JiNDBjNjI4YTM1NDQyYjczMDE4ODYxODM4NDY1OGQiLCJ1c2VySWQiOiIzOTUwMDI2MTQifQ==</vt:lpwstr>
  </property>
</Properties>
</file>