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6B0DC">
      <w:pPr>
        <w:jc w:val="center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b/>
          <w:sz w:val="36"/>
          <w:lang w:val="en-US" w:eastAsia="zh-CN"/>
        </w:rPr>
        <w:t>沿江花园二期项目</w:t>
      </w:r>
      <w:r>
        <w:rPr>
          <w:rFonts w:hint="eastAsia" w:ascii="仿宋" w:hAnsi="仿宋" w:eastAsia="仿宋"/>
          <w:b/>
          <w:sz w:val="36"/>
        </w:rPr>
        <w:t>规划设计方案的公示</w:t>
      </w:r>
    </w:p>
    <w:p w14:paraId="38F21C34">
      <w:pPr>
        <w:ind w:firstLine="640" w:firstLineChars="200"/>
        <w:rPr>
          <w:rFonts w:hint="eastAsia" w:ascii="仿宋" w:hAnsi="仿宋" w:eastAsia="仿宋"/>
          <w:sz w:val="32"/>
        </w:rPr>
      </w:pPr>
    </w:p>
    <w:p w14:paraId="57777896">
      <w:pPr>
        <w:ind w:firstLine="640" w:firstLineChars="200"/>
        <w:rPr>
          <w:rFonts w:hint="eastAsia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</w:rPr>
        <w:t>中山</w:t>
      </w:r>
      <w:r>
        <w:rPr>
          <w:rFonts w:hint="eastAsia" w:ascii="仿宋" w:hAnsi="仿宋" w:eastAsia="仿宋"/>
          <w:sz w:val="32"/>
          <w:lang w:val="en-US" w:eastAsia="zh-CN"/>
        </w:rPr>
        <w:t>和创房地产开发有限</w:t>
      </w:r>
      <w:r>
        <w:rPr>
          <w:rFonts w:hint="eastAsia" w:ascii="仿宋" w:hAnsi="仿宋" w:eastAsia="仿宋"/>
          <w:sz w:val="32"/>
        </w:rPr>
        <w:t>公司向我局申请</w:t>
      </w:r>
      <w:r>
        <w:rPr>
          <w:rFonts w:hint="eastAsia" w:ascii="仿宋" w:hAnsi="仿宋" w:eastAsia="仿宋"/>
          <w:sz w:val="32"/>
          <w:lang w:eastAsia="zh-CN"/>
        </w:rPr>
        <w:t>调整</w:t>
      </w:r>
      <w:r>
        <w:rPr>
          <w:rFonts w:hint="eastAsia" w:ascii="仿宋" w:hAnsi="仿宋" w:eastAsia="仿宋"/>
          <w:sz w:val="32"/>
          <w:lang w:val="en-US" w:eastAsia="zh-CN"/>
        </w:rPr>
        <w:t>沿江花园二期</w:t>
      </w:r>
      <w:r>
        <w:rPr>
          <w:rFonts w:hint="eastAsia" w:ascii="仿宋" w:hAnsi="仿宋" w:eastAsia="仿宋"/>
          <w:sz w:val="32"/>
        </w:rPr>
        <w:t>（地址：中山市火炬开发区中山港大道西侧）规划设计方案</w:t>
      </w:r>
      <w:r>
        <w:rPr>
          <w:rFonts w:hint="eastAsia" w:ascii="仿宋" w:hAnsi="仿宋" w:eastAsia="仿宋"/>
          <w:sz w:val="32"/>
          <w:lang w:val="en-US" w:eastAsia="zh-CN"/>
        </w:rPr>
        <w:t>,办理上述项目建设工程规划许可变更。调整设计方案内容如下：</w:t>
      </w:r>
    </w:p>
    <w:p w14:paraId="0CCDD417">
      <w:pPr>
        <w:ind w:firstLine="640" w:firstLineChars="200"/>
        <w:rPr>
          <w:rFonts w:hint="eastAsia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val="en-US" w:eastAsia="zh-CN"/>
        </w:rPr>
        <w:t>一、调整二期1#、2#住宅中01、02户型与5#、6#住宅中02户型的厨房与公卫隔墙及门的位置。</w:t>
      </w:r>
    </w:p>
    <w:p w14:paraId="7E17576C">
      <w:pPr>
        <w:ind w:firstLine="640" w:firstLineChars="200"/>
        <w:rPr>
          <w:rFonts w:hint="eastAsia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val="en-US" w:eastAsia="zh-CN"/>
        </w:rPr>
        <w:t>二、调整二期各户型阳台外围护的墙体尺寸使阳台开敞率达到40%，并同步调整相应立面。</w:t>
      </w:r>
    </w:p>
    <w:p w14:paraId="676FB1C1">
      <w:pPr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现根据相关法律、法规予以公示。</w:t>
      </w:r>
    </w:p>
    <w:p w14:paraId="372A7E08">
      <w:pPr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该项目的规划公示牌设于</w:t>
      </w:r>
      <w:r>
        <w:rPr>
          <w:rFonts w:hint="eastAsia" w:ascii="仿宋" w:hAnsi="仿宋" w:eastAsia="仿宋"/>
          <w:sz w:val="32"/>
          <w:lang w:val="en-US" w:eastAsia="zh-CN"/>
        </w:rPr>
        <w:t>沿江花园</w:t>
      </w:r>
      <w:r>
        <w:rPr>
          <w:rFonts w:hint="eastAsia" w:ascii="仿宋" w:hAnsi="仿宋" w:eastAsia="仿宋"/>
          <w:sz w:val="32"/>
          <w:lang w:eastAsia="zh-CN"/>
        </w:rPr>
        <w:t>小区</w:t>
      </w:r>
      <w:bookmarkStart w:id="0" w:name="_GoBack"/>
      <w:r>
        <w:rPr>
          <w:rFonts w:hint="eastAsia" w:ascii="仿宋" w:hAnsi="仿宋" w:eastAsia="仿宋"/>
          <w:sz w:val="32"/>
          <w:lang w:eastAsia="zh-CN"/>
        </w:rPr>
        <w:t>入口公示栏、</w:t>
      </w:r>
      <w:r>
        <w:rPr>
          <w:rFonts w:hint="eastAsia" w:ascii="仿宋" w:hAnsi="仿宋" w:eastAsia="仿宋"/>
          <w:sz w:val="32"/>
          <w:lang w:val="en-US" w:eastAsia="zh-CN"/>
        </w:rPr>
        <w:t>售楼部</w:t>
      </w:r>
      <w:r>
        <w:rPr>
          <w:rFonts w:hint="eastAsia" w:ascii="仿宋" w:hAnsi="仿宋" w:eastAsia="仿宋"/>
          <w:sz w:val="32"/>
          <w:lang w:eastAsia="zh-CN"/>
        </w:rPr>
        <w:t>内</w:t>
      </w:r>
      <w:bookmarkEnd w:id="0"/>
      <w:r>
        <w:rPr>
          <w:rFonts w:hint="eastAsia" w:ascii="仿宋" w:hAnsi="仿宋" w:eastAsia="仿宋"/>
          <w:sz w:val="32"/>
        </w:rPr>
        <w:t>，公示期为本公示刊登之日起20个工作日。公示期内，该项目的相关利害关系人可以携带身份证、房地产权属证书等资料到火炬开发区康乐大道33号行政服务中心418室查询相关情况，提交陈述、申辩意见书或者听证申请书。逾期未进行陈述、申辩或听证申请的，视为放弃上述权利。</w:t>
      </w:r>
    </w:p>
    <w:p w14:paraId="7A3A6665">
      <w:pPr>
        <w:ind w:firstLine="640" w:firstLineChars="200"/>
        <w:rPr>
          <w:rFonts w:hint="default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</w:rPr>
        <w:t>联系电话：88293</w:t>
      </w:r>
      <w:r>
        <w:rPr>
          <w:rFonts w:hint="eastAsia" w:ascii="仿宋" w:hAnsi="仿宋" w:eastAsia="仿宋"/>
          <w:sz w:val="32"/>
          <w:lang w:val="en-US" w:eastAsia="zh-CN"/>
        </w:rPr>
        <w:t>162</w:t>
      </w:r>
    </w:p>
    <w:p w14:paraId="44F9D855">
      <w:pPr>
        <w:tabs>
          <w:tab w:val="left" w:pos="1720"/>
        </w:tabs>
        <w:rPr>
          <w:rFonts w:ascii="仿宋" w:hAnsi="仿宋" w:eastAsia="仿宋"/>
          <w:sz w:val="32"/>
        </w:rPr>
      </w:pPr>
    </w:p>
    <w:p w14:paraId="39ABE5D0">
      <w:pPr>
        <w:tabs>
          <w:tab w:val="left" w:pos="1720"/>
        </w:tabs>
        <w:rPr>
          <w:rFonts w:ascii="仿宋" w:hAnsi="仿宋" w:eastAsia="仿宋"/>
          <w:sz w:val="32"/>
        </w:rPr>
      </w:pPr>
    </w:p>
    <w:p w14:paraId="673D8EF3">
      <w:pPr>
        <w:tabs>
          <w:tab w:val="left" w:pos="1720"/>
        </w:tabs>
        <w:wordWrap w:val="0"/>
        <w:ind w:right="420" w:rightChars="200" w:firstLine="709"/>
        <w:jc w:val="right"/>
      </w:pPr>
      <w:r>
        <w:rPr>
          <w:rFonts w:hint="eastAsia" w:ascii="仿宋" w:hAnsi="仿宋" w:eastAsia="仿宋"/>
          <w:sz w:val="32"/>
          <w:lang w:val="en-US" w:eastAsia="zh-CN"/>
        </w:rPr>
        <w:t xml:space="preserve">                            中山市自然资源局</w:t>
      </w:r>
      <w:r>
        <w:rPr>
          <w:rFonts w:hint="eastAsia" w:ascii="仿宋" w:hAnsi="仿宋" w:eastAsia="仿宋"/>
          <w:sz w:val="32"/>
        </w:rPr>
        <w:t xml:space="preserve">                  </w:t>
      </w:r>
      <w:r>
        <w:rPr>
          <w:rFonts w:hint="eastAsia" w:ascii="仿宋" w:hAnsi="仿宋" w:eastAsia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</w:rPr>
        <w:t xml:space="preserve"> </w:t>
      </w:r>
      <w:r>
        <w:rPr>
          <w:rFonts w:hint="eastAsia" w:ascii="仿宋" w:hAnsi="仿宋" w:eastAsia="仿宋"/>
          <w:sz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</w:rPr>
        <w:t>202</w:t>
      </w:r>
      <w:r>
        <w:rPr>
          <w:rFonts w:hint="eastAsia" w:ascii="仿宋" w:hAnsi="仿宋" w:eastAsia="仿宋"/>
          <w:sz w:val="32"/>
          <w:lang w:val="en-US" w:eastAsia="zh-CN"/>
        </w:rPr>
        <w:t>6</w:t>
      </w:r>
      <w:r>
        <w:rPr>
          <w:rFonts w:hint="eastAsia" w:ascii="仿宋" w:hAnsi="仿宋" w:eastAsia="仿宋"/>
          <w:sz w:val="32"/>
        </w:rPr>
        <w:t>年</w:t>
      </w:r>
      <w:r>
        <w:rPr>
          <w:rFonts w:hint="eastAsia" w:ascii="仿宋" w:hAnsi="仿宋" w:eastAsia="仿宋"/>
          <w:sz w:val="32"/>
          <w:lang w:val="en-US" w:eastAsia="zh-CN"/>
        </w:rPr>
        <w:t>7</w:t>
      </w:r>
      <w:r>
        <w:rPr>
          <w:rFonts w:hint="eastAsia" w:ascii="仿宋" w:hAnsi="仿宋" w:eastAsia="仿宋"/>
          <w:sz w:val="32"/>
        </w:rPr>
        <w:t>月</w:t>
      </w:r>
      <w:r>
        <w:rPr>
          <w:rFonts w:hint="eastAsia" w:ascii="仿宋" w:hAnsi="仿宋" w:eastAsia="仿宋"/>
          <w:sz w:val="32"/>
          <w:lang w:val="en-US" w:eastAsia="zh-CN"/>
        </w:rPr>
        <w:t>7</w:t>
      </w:r>
      <w:r>
        <w:rPr>
          <w:rFonts w:hint="eastAsia" w:ascii="仿宋" w:hAnsi="仿宋" w:eastAsia="仿宋"/>
          <w:sz w:val="32"/>
        </w:rPr>
        <w:t xml:space="preserve">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C9A"/>
    <w:rsid w:val="00092310"/>
    <w:rsid w:val="00116306"/>
    <w:rsid w:val="00125E63"/>
    <w:rsid w:val="00154B33"/>
    <w:rsid w:val="00171980"/>
    <w:rsid w:val="001B5A32"/>
    <w:rsid w:val="001B7767"/>
    <w:rsid w:val="00217C9A"/>
    <w:rsid w:val="003D1410"/>
    <w:rsid w:val="004A5099"/>
    <w:rsid w:val="004E7AB7"/>
    <w:rsid w:val="00532F39"/>
    <w:rsid w:val="00612D10"/>
    <w:rsid w:val="006236B0"/>
    <w:rsid w:val="006E2FD2"/>
    <w:rsid w:val="007B1D6E"/>
    <w:rsid w:val="007D1C6D"/>
    <w:rsid w:val="007D4B0A"/>
    <w:rsid w:val="007F2FE8"/>
    <w:rsid w:val="00934ECA"/>
    <w:rsid w:val="00A34F28"/>
    <w:rsid w:val="00A536CF"/>
    <w:rsid w:val="00AA582E"/>
    <w:rsid w:val="00BB36D0"/>
    <w:rsid w:val="00BE34BA"/>
    <w:rsid w:val="00C44EC5"/>
    <w:rsid w:val="00C6439A"/>
    <w:rsid w:val="00CC2175"/>
    <w:rsid w:val="00CD5CCF"/>
    <w:rsid w:val="00D3607B"/>
    <w:rsid w:val="00DA6233"/>
    <w:rsid w:val="00DE1594"/>
    <w:rsid w:val="00E9798D"/>
    <w:rsid w:val="00EA6DE3"/>
    <w:rsid w:val="00F42A5F"/>
    <w:rsid w:val="00F53505"/>
    <w:rsid w:val="00F71C0A"/>
    <w:rsid w:val="00F778E8"/>
    <w:rsid w:val="00F808C2"/>
    <w:rsid w:val="00FF7A2D"/>
    <w:rsid w:val="02B16677"/>
    <w:rsid w:val="08A515BF"/>
    <w:rsid w:val="0F095A37"/>
    <w:rsid w:val="1BE34F89"/>
    <w:rsid w:val="22505BDB"/>
    <w:rsid w:val="2EFD0087"/>
    <w:rsid w:val="39980FD1"/>
    <w:rsid w:val="41F23C31"/>
    <w:rsid w:val="4B91500E"/>
    <w:rsid w:val="4C700C74"/>
    <w:rsid w:val="5C546E24"/>
    <w:rsid w:val="628B6D8B"/>
    <w:rsid w:val="63005F06"/>
    <w:rsid w:val="67F66B9D"/>
    <w:rsid w:val="6D2432FF"/>
    <w:rsid w:val="6F833516"/>
    <w:rsid w:val="7AAE4CD2"/>
    <w:rsid w:val="7B6E3E6E"/>
    <w:rsid w:val="7DA4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265</Words>
  <Characters>280</Characters>
  <Lines>17</Lines>
  <Paragraphs>6</Paragraphs>
  <TotalTime>0</TotalTime>
  <ScaleCrop>false</ScaleCrop>
  <LinksUpToDate>false</LinksUpToDate>
  <CharactersWithSpaces>303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2022-02-22T07:10:00Z</dcterms:created>
  <dc:creator>陈宝荣</dc:creator>
  <cp:lastModifiedBy>admin</cp:lastModifiedBy>
  <dcterms:modified xsi:type="dcterms:W3CDTF">2026-07-07T01:55:30Z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ICV">
    <vt:lpwstr>70375F8901C342F9B70DEC03CBDAC34B_13</vt:lpwstr>
  </property>
</Properties>
</file>