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Cs w:val="21"/>
        </w:rPr>
        <w:t>“信用中国”网站（www.creditchina.gov.cn）</w:t>
      </w:r>
    </w:p>
    <w:p w14:paraId="04CB0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中国政府采购网（www.ccgp.gov.cn）</w:t>
      </w:r>
    </w:p>
    <w:p w14:paraId="39B7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限额e招（https://zs.wbzbw.cn/）</w:t>
      </w:r>
    </w:p>
    <w:p w14:paraId="0FC4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 w:val="0"/>
          <w:color w:val="auto"/>
          <w:sz w:val="21"/>
          <w:szCs w:val="21"/>
          <w:highlight w:val="none"/>
        </w:rPr>
        <w:t>操作手册(https://zs.wbzbw.cn/Portal/Helper)</w:t>
      </w:r>
    </w:p>
    <w:p w14:paraId="2456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56D4"/>
    <w:rsid w:val="02366E52"/>
    <w:rsid w:val="0A3F22A0"/>
    <w:rsid w:val="172F68A1"/>
    <w:rsid w:val="18F1476A"/>
    <w:rsid w:val="1AC056D4"/>
    <w:rsid w:val="35341AF8"/>
    <w:rsid w:val="369E00EA"/>
    <w:rsid w:val="49E35416"/>
    <w:rsid w:val="600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2023-12-21T03:01:00Z</dcterms:created>
  <dc:creator>Administrator</dc:creator>
  <cp:lastModifiedBy>PC003</cp:lastModifiedBy>
  <dcterms:modified xsi:type="dcterms:W3CDTF">2026-05-25T08:11:38Z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E5EFAADDBBDA410BAA1BB7B78911A65B</vt:lpwstr>
  </property>
</Properties>
</file>