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C7EF4">
      <w:pPr>
        <w:rPr>
          <w:rFonts w:hint="eastAsia" w:ascii="宋体" w:hAnsi="宋体"/>
          <w:b w:val="0"/>
          <w:bCs w:val="0"/>
          <w:color w:val="000000"/>
          <w:szCs w:val="21"/>
          <w:highlight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Cs w:val="21"/>
          <w:highlight w:val="none"/>
          <w:lang w:val="en-US" w:eastAsia="zh-CN"/>
        </w:rPr>
        <w:t>限额e招（https://zs.wbzbw.cn/）</w:t>
      </w:r>
    </w:p>
    <w:p w14:paraId="611F4E4E">
      <w:pPr>
        <w:rPr>
          <w:rFonts w:hint="eastAsia" w:ascii="宋体" w:hAnsi="宋体"/>
          <w:b w:val="0"/>
          <w:bCs w:val="0"/>
          <w:color w:val="00000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color w:val="000000"/>
          <w:sz w:val="21"/>
          <w:szCs w:val="21"/>
          <w:highlight w:val="none"/>
        </w:rPr>
        <w:t>操作手册(https://zs.wbzbw.cn/Portal/Helper)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C69F3"/>
    <w:rsid w:val="197468D1"/>
    <w:rsid w:val="4D7C69F3"/>
    <w:rsid w:val="5CA34E8C"/>
    <w:rsid w:val="7494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2026-04-09T09:24:00Z</dcterms:created>
  <dc:creator>PC168</dc:creator>
  <cp:lastModifiedBy>PC168</cp:lastModifiedBy>
  <dcterms:modified xsi:type="dcterms:W3CDTF">2026-04-09T09:33:50Z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D71B2204BCFB41D1A7DFD621BADABCB5_11</vt:lpwstr>
  </property>
</Properties>
</file>