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lang w:val="en-US" w:eastAsia="zh-CN"/>
        </w:rPr>
      </w:pPr>
      <w:bookmarkStart w:id="0" w:name="_Toc31628"/>
      <w:bookmarkStart w:id="1" w:name="_Toc11096"/>
    </w:p>
    <w:p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lang w:val="en-US" w:eastAsia="zh-CN"/>
        </w:rPr>
      </w:pPr>
    </w:p>
    <w:p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中山市东区街道202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12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月特困人员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公示单</w:t>
      </w:r>
      <w:bookmarkEnd w:id="0"/>
      <w:bookmarkEnd w:id="1"/>
    </w:p>
    <w:p>
      <w:pPr>
        <w:spacing w:line="560" w:lineRule="exact"/>
        <w:rPr>
          <w:rFonts w:hint="default" w:ascii="Times New Roman" w:hAnsi="Times New Roman" w:eastAsia="方正小标宋_GBK"/>
          <w:color w:val="auto"/>
          <w:sz w:val="28"/>
          <w:szCs w:val="28"/>
          <w:highlight w:val="none"/>
        </w:rPr>
      </w:pPr>
    </w:p>
    <w:p>
      <w:pPr>
        <w:spacing w:line="560" w:lineRule="exact"/>
        <w:ind w:firstLine="616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经批准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以下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对象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为东区街道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特困人员救助供养</w:t>
      </w:r>
      <w:r>
        <w:rPr>
          <w:rFonts w:hint="eastAsia" w:ascii="Times New Roman" w:hAnsi="Times New Roman" w:cs="Times New Roman"/>
          <w:color w:val="auto"/>
          <w:spacing w:val="-6"/>
          <w:sz w:val="32"/>
          <w:szCs w:val="32"/>
          <w:highlight w:val="none"/>
          <w:lang w:val="en-US" w:eastAsia="zh-CN"/>
        </w:rPr>
        <w:t>范围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，现进行公示。</w:t>
      </w:r>
    </w:p>
    <w:p>
      <w:pPr>
        <w:spacing w:line="56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监督电话：88336704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邮箱：zsdqmz@163.com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89"/>
        <w:gridCol w:w="792"/>
        <w:gridCol w:w="1367"/>
        <w:gridCol w:w="1455"/>
        <w:gridCol w:w="1608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特困人员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基本生活标准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村（居）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余卓强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陈振锦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黄炳强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刘舒展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杨国彬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起湾社区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林冠程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东裕社区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叶娅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东裕社区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高敏庄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缪灿辉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李燕红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刘华伦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长江三溪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徐田勇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钟炳洪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卢宝怡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中区星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张小辉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杨中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中环芬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中涌石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中小流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中助港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潘洲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董欣悦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中芙广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陈碧桐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中三铭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张国强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中岐芬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陈碧溪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黄世林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易和威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龚楚怡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中芙刚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黄元书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中阜英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陈惠玲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中沙鹂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马奔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朱中伟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中石蒙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杨玉珍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马梧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何敬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中东善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中大平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杨凌情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余民峰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苏华胆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高凤举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中石霖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杨翠月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孔景军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中石祖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万春柏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利莲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乔扬书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李连妹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中岐月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中石芝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中石添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习明云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阮西驱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杨玉树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万春昌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杨易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杨凌群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杨力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中升源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中溪敏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中西宣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中石雄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王小英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习明贞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中石夏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中三桂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中神丽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中东缓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中开乐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中溪尧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梁国果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陈亮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万春松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万春燕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中东盼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中溪倩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12月新增特困人员：叶娅（东裕社区）、万春松（桥岗社区）、万春燕（桥岗社区）、中东盼（桥岗社区）、中溪倩（桥岗社区）。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中山市东区街道公共服务办公室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lang w:val="en" w:eastAsia="zh-CN"/>
        </w:rPr>
        <w:t>10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注：未成年人信息不予公开。</w:t>
      </w:r>
    </w:p>
    <w:p>
      <w:pPr>
        <w:ind w:left="0" w:leftChars="0" w:firstLine="0" w:firstLineChars="0"/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864A5"/>
    <w:rsid w:val="02247ACE"/>
    <w:rsid w:val="063864A5"/>
    <w:rsid w:val="074C2C5A"/>
    <w:rsid w:val="08F15F88"/>
    <w:rsid w:val="111D1736"/>
    <w:rsid w:val="147F7C14"/>
    <w:rsid w:val="15AF1AD0"/>
    <w:rsid w:val="17A61E2C"/>
    <w:rsid w:val="18B240A6"/>
    <w:rsid w:val="19B73627"/>
    <w:rsid w:val="19F4751C"/>
    <w:rsid w:val="1A420C98"/>
    <w:rsid w:val="1FEF3A2E"/>
    <w:rsid w:val="210764DB"/>
    <w:rsid w:val="24780F9F"/>
    <w:rsid w:val="29C35406"/>
    <w:rsid w:val="31F52C32"/>
    <w:rsid w:val="36C206A9"/>
    <w:rsid w:val="39AE36F6"/>
    <w:rsid w:val="3AAA302C"/>
    <w:rsid w:val="43A30135"/>
    <w:rsid w:val="43A32E44"/>
    <w:rsid w:val="450E3A57"/>
    <w:rsid w:val="454C62D9"/>
    <w:rsid w:val="48B819C1"/>
    <w:rsid w:val="55207AB0"/>
    <w:rsid w:val="61BC3A0B"/>
    <w:rsid w:val="62BB7C7B"/>
    <w:rsid w:val="667751E4"/>
    <w:rsid w:val="6E0B6A33"/>
    <w:rsid w:val="6E43343F"/>
    <w:rsid w:val="70C26C2D"/>
    <w:rsid w:val="70E9322A"/>
    <w:rsid w:val="71DB5FEC"/>
    <w:rsid w:val="759B679C"/>
    <w:rsid w:val="75C303D4"/>
    <w:rsid w:val="7BCA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14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8"/>
    <w:qFormat/>
    <w:uiPriority w:val="0"/>
    <w:pPr>
      <w:keepNext/>
      <w:keepLines/>
      <w:spacing w:before="160" w:beforeLines="0" w:beforeAutospacing="0" w:after="100" w:afterLines="0" w:afterAutospacing="0" w:line="576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 w:val="30"/>
      <w:szCs w:val="24"/>
    </w:rPr>
  </w:style>
  <w:style w:type="table" w:styleId="6">
    <w:name w:val="Table Grid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basedOn w:val="7"/>
    <w:link w:val="4"/>
    <w:qFormat/>
    <w:uiPriority w:val="0"/>
    <w:rPr>
      <w:rFonts w:eastAsia="方正小标宋简体"/>
      <w:kern w:val="44"/>
      <w:sz w:val="44"/>
    </w:rPr>
  </w:style>
  <w:style w:type="paragraph" w:customStyle="1" w:styleId="9">
    <w:name w:val="Default Paragraph Font Para Char"/>
    <w:qFormat/>
    <w:uiPriority w:val="0"/>
    <w:pPr>
      <w:widowControl/>
      <w:spacing w:after="160" w:afterLines="0" w:line="240" w:lineRule="exact"/>
      <w:jc w:val="lef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中山市人民政府东区街道办事处</Company>
  <Pages>27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2023-08-14T13:36:00Z</dcterms:created>
  <dc:creator>张钰霖</dc:creator>
  <cp:lastModifiedBy>admin</cp:lastModifiedBy>
  <dcterms:modified xsi:type="dcterms:W3CDTF">2025-12-11T09:50:53Z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2C4D5B3DDF0044878A48C96E9ADA4C0F</vt:lpwstr>
  </property>
</Properties>
</file>