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C11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东凤镇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东凤大道北39号国创星汇花园7栋</w:t>
      </w:r>
    </w:p>
    <w:p w14:paraId="5C2F31D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22卡招租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3EB31D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中山市东凤镇集体资产管理有限公司经营管理的东凤镇东凤大道北39号国创星汇花园7栋22卡，现面向社会进行公开招租。</w:t>
      </w:r>
    </w:p>
    <w:p w14:paraId="0540DFB0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一、基本情况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东凤镇东凤大道北39号国创星汇花园7栋22卡；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72.33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299FCCB1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功能用途</w:t>
      </w:r>
    </w:p>
    <w:p w14:paraId="791E7277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商业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服务。不能经营运输、废品回收、汽车拆解、砂石买卖等限制性行业。</w:t>
      </w:r>
    </w:p>
    <w:p w14:paraId="3BC01D79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三、租赁方案</w:t>
      </w:r>
    </w:p>
    <w:p w14:paraId="1A49A4A8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租赁期限：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年；</w:t>
      </w:r>
    </w:p>
    <w:p w14:paraId="558306F8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保证金：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租赁物3个月租金（按中标价）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70A367D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3.竞投租金底价及其他：月租金1952.91元（含税），即月租金按每平方米27元。月租金每满三年递增10%，物业管理费由中标方承担。</w:t>
      </w:r>
    </w:p>
    <w:p w14:paraId="27BBE92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租金缴纳方式：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每月10号前缴纳当月租金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到中山市东凤镇集体资产管理有限公司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AAAD81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免租1个月，从合同签订起计算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B9317E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四、投标报名</w:t>
      </w:r>
    </w:p>
    <w:p w14:paraId="5118B55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投标保证金为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5858.73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2025年11月11日16:00前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4B5194E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投者须是在中华人民共和国境内具有独立法人资格、合法的法人或者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7CA1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如在租赁期间涉及违法相关情况，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无条件服从处理，相关费用及责任由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方承担，如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在整改期内未完成整改，我司有权使用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所缴纳的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用于处理违法所产生的费用。</w:t>
      </w:r>
    </w:p>
    <w:p w14:paraId="3307B6D0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五、投标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第一次竞价可平价，之后每次竞价增加幅度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10708DA3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六、招投标时间安排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竞标日期：20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10:0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地点有变化将会电话通知）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bookmarkStart w:id="0" w:name="_GoBack"/>
      <w:bookmarkEnd w:id="0"/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竞标者迟到10分钟以上作弃权处理；</w:t>
      </w:r>
    </w:p>
    <w:p w14:paraId="7A49CB94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七、其他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965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9C44388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3.中标方需自行解决供水供电问题，并且必须依法依规办理相关手续。</w:t>
      </w:r>
    </w:p>
    <w:p w14:paraId="1535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标方按现状接收使用，负责对该租赁物进行保养、大小修缮并支付有关费用。租赁期内中标方负责出资按政府有关部门要求完善环保、消防等设施，并取得相关部门的经营许可后方可使用，如因此引起一切经济和法律责任由中标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（经营方）发生制假售假行为，则无偿解除合同。并实行清单管理，对过去3年出现过制售假冒伪劣行为的企业，禁止其参与集体物业承租的投标。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4E7B191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627B2D-F20F-427F-AAAE-4B478208E5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5487F25-DEF7-4860-9F8C-A780549C86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481A42"/>
    <w:rsid w:val="04671D43"/>
    <w:rsid w:val="049F6EBF"/>
    <w:rsid w:val="04EF4AA9"/>
    <w:rsid w:val="05135729"/>
    <w:rsid w:val="056E4C75"/>
    <w:rsid w:val="059211F2"/>
    <w:rsid w:val="05AB7BBE"/>
    <w:rsid w:val="060A2B37"/>
    <w:rsid w:val="06374F56"/>
    <w:rsid w:val="06571569"/>
    <w:rsid w:val="06960937"/>
    <w:rsid w:val="06DF732D"/>
    <w:rsid w:val="07150918"/>
    <w:rsid w:val="07872937"/>
    <w:rsid w:val="07C8261D"/>
    <w:rsid w:val="07E1008D"/>
    <w:rsid w:val="0831141B"/>
    <w:rsid w:val="088272FC"/>
    <w:rsid w:val="08A90D2D"/>
    <w:rsid w:val="09092820"/>
    <w:rsid w:val="09581E0B"/>
    <w:rsid w:val="09A40150"/>
    <w:rsid w:val="09A51CF6"/>
    <w:rsid w:val="0A026946"/>
    <w:rsid w:val="0A8063B2"/>
    <w:rsid w:val="0AAF3576"/>
    <w:rsid w:val="0AD71FDC"/>
    <w:rsid w:val="0B3470E9"/>
    <w:rsid w:val="0B42574F"/>
    <w:rsid w:val="0B8B1D21"/>
    <w:rsid w:val="0C0575D6"/>
    <w:rsid w:val="0C0F0EA7"/>
    <w:rsid w:val="0C4C4F93"/>
    <w:rsid w:val="0C550884"/>
    <w:rsid w:val="0C5B4829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01446"/>
    <w:rsid w:val="0E574DEC"/>
    <w:rsid w:val="0EA407B9"/>
    <w:rsid w:val="0EC85179"/>
    <w:rsid w:val="0EF867D8"/>
    <w:rsid w:val="0F331B47"/>
    <w:rsid w:val="0FCB2390"/>
    <w:rsid w:val="10064E79"/>
    <w:rsid w:val="101F6482"/>
    <w:rsid w:val="1021622E"/>
    <w:rsid w:val="10225770"/>
    <w:rsid w:val="11172C3F"/>
    <w:rsid w:val="11205904"/>
    <w:rsid w:val="11365128"/>
    <w:rsid w:val="118E7F46"/>
    <w:rsid w:val="11C00FCB"/>
    <w:rsid w:val="12177E4F"/>
    <w:rsid w:val="126F6B43"/>
    <w:rsid w:val="1296379D"/>
    <w:rsid w:val="12B04010"/>
    <w:rsid w:val="137D6E83"/>
    <w:rsid w:val="139A3BA8"/>
    <w:rsid w:val="13AF28B4"/>
    <w:rsid w:val="14111648"/>
    <w:rsid w:val="14134014"/>
    <w:rsid w:val="1420043D"/>
    <w:rsid w:val="14B62FDB"/>
    <w:rsid w:val="14D50C8C"/>
    <w:rsid w:val="14DD09ED"/>
    <w:rsid w:val="152F337D"/>
    <w:rsid w:val="15985B50"/>
    <w:rsid w:val="15EB04A7"/>
    <w:rsid w:val="160A4130"/>
    <w:rsid w:val="162163A6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822A00"/>
    <w:rsid w:val="18941BAB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020FE"/>
    <w:rsid w:val="1FDB326A"/>
    <w:rsid w:val="205E0E49"/>
    <w:rsid w:val="20642FC5"/>
    <w:rsid w:val="2096079F"/>
    <w:rsid w:val="20BA1C84"/>
    <w:rsid w:val="20D4107B"/>
    <w:rsid w:val="20E03B5B"/>
    <w:rsid w:val="20F01695"/>
    <w:rsid w:val="214D44F3"/>
    <w:rsid w:val="217335FC"/>
    <w:rsid w:val="21815D11"/>
    <w:rsid w:val="22156CE4"/>
    <w:rsid w:val="2223713B"/>
    <w:rsid w:val="22E75C59"/>
    <w:rsid w:val="22EC3966"/>
    <w:rsid w:val="23044166"/>
    <w:rsid w:val="232E6BAA"/>
    <w:rsid w:val="2369307D"/>
    <w:rsid w:val="2372299A"/>
    <w:rsid w:val="237D3DBF"/>
    <w:rsid w:val="24165E98"/>
    <w:rsid w:val="2444388B"/>
    <w:rsid w:val="24526F62"/>
    <w:rsid w:val="2476010B"/>
    <w:rsid w:val="254217E9"/>
    <w:rsid w:val="257E5289"/>
    <w:rsid w:val="25D42C9E"/>
    <w:rsid w:val="2657792D"/>
    <w:rsid w:val="2718491B"/>
    <w:rsid w:val="272B3197"/>
    <w:rsid w:val="27304543"/>
    <w:rsid w:val="275246BA"/>
    <w:rsid w:val="27541A0C"/>
    <w:rsid w:val="27685BE0"/>
    <w:rsid w:val="28326D13"/>
    <w:rsid w:val="285F53B5"/>
    <w:rsid w:val="28731691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992557"/>
    <w:rsid w:val="2C02237E"/>
    <w:rsid w:val="2C4F328B"/>
    <w:rsid w:val="2C612D1B"/>
    <w:rsid w:val="2D142458"/>
    <w:rsid w:val="2DCE5392"/>
    <w:rsid w:val="2DED00DE"/>
    <w:rsid w:val="2E48548F"/>
    <w:rsid w:val="2E85115C"/>
    <w:rsid w:val="2EB43546"/>
    <w:rsid w:val="2EB6254E"/>
    <w:rsid w:val="2FDF0731"/>
    <w:rsid w:val="30026C75"/>
    <w:rsid w:val="301B79A8"/>
    <w:rsid w:val="30733C46"/>
    <w:rsid w:val="308C555A"/>
    <w:rsid w:val="30CF2632"/>
    <w:rsid w:val="30EE053D"/>
    <w:rsid w:val="310F05E1"/>
    <w:rsid w:val="31BE4652"/>
    <w:rsid w:val="31C06BF1"/>
    <w:rsid w:val="327C3F0F"/>
    <w:rsid w:val="33854A6A"/>
    <w:rsid w:val="34342ADD"/>
    <w:rsid w:val="34901FAB"/>
    <w:rsid w:val="34E16FD5"/>
    <w:rsid w:val="3555038B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6AA33F6"/>
    <w:rsid w:val="371A55F7"/>
    <w:rsid w:val="3721591F"/>
    <w:rsid w:val="375606E8"/>
    <w:rsid w:val="37B301B3"/>
    <w:rsid w:val="37D5488D"/>
    <w:rsid w:val="37DD15AA"/>
    <w:rsid w:val="37EF74E3"/>
    <w:rsid w:val="383D7ACD"/>
    <w:rsid w:val="384922DC"/>
    <w:rsid w:val="388126AB"/>
    <w:rsid w:val="395814C1"/>
    <w:rsid w:val="39D5362D"/>
    <w:rsid w:val="3B985F13"/>
    <w:rsid w:val="3BAE2866"/>
    <w:rsid w:val="3BC10589"/>
    <w:rsid w:val="3BEE647B"/>
    <w:rsid w:val="3C4E3D67"/>
    <w:rsid w:val="3C805325"/>
    <w:rsid w:val="3CB66A91"/>
    <w:rsid w:val="3D09356D"/>
    <w:rsid w:val="3D483FA5"/>
    <w:rsid w:val="3D4F7673"/>
    <w:rsid w:val="3DC15734"/>
    <w:rsid w:val="3DC4328A"/>
    <w:rsid w:val="3EA8016D"/>
    <w:rsid w:val="3F4B072D"/>
    <w:rsid w:val="3FB727FF"/>
    <w:rsid w:val="3FD05513"/>
    <w:rsid w:val="40165B8C"/>
    <w:rsid w:val="401C54B7"/>
    <w:rsid w:val="403F356D"/>
    <w:rsid w:val="40666C3C"/>
    <w:rsid w:val="408E1C60"/>
    <w:rsid w:val="421671CE"/>
    <w:rsid w:val="4269628E"/>
    <w:rsid w:val="42925DB2"/>
    <w:rsid w:val="42B90DA8"/>
    <w:rsid w:val="42FE2B4E"/>
    <w:rsid w:val="43351F80"/>
    <w:rsid w:val="43DE2931"/>
    <w:rsid w:val="43E121C2"/>
    <w:rsid w:val="44004F9E"/>
    <w:rsid w:val="44273E90"/>
    <w:rsid w:val="444E1D02"/>
    <w:rsid w:val="445D3ECD"/>
    <w:rsid w:val="446D132E"/>
    <w:rsid w:val="44D426B2"/>
    <w:rsid w:val="44D62253"/>
    <w:rsid w:val="44DA3BDA"/>
    <w:rsid w:val="45906C18"/>
    <w:rsid w:val="46490E91"/>
    <w:rsid w:val="468974CC"/>
    <w:rsid w:val="46DB00F5"/>
    <w:rsid w:val="47131BFB"/>
    <w:rsid w:val="4763007B"/>
    <w:rsid w:val="4771441F"/>
    <w:rsid w:val="48406733"/>
    <w:rsid w:val="48570D42"/>
    <w:rsid w:val="488204E6"/>
    <w:rsid w:val="48B015BC"/>
    <w:rsid w:val="48CF381B"/>
    <w:rsid w:val="4A5D4911"/>
    <w:rsid w:val="4A75312E"/>
    <w:rsid w:val="4AAC7098"/>
    <w:rsid w:val="4AD72E64"/>
    <w:rsid w:val="4B386DCB"/>
    <w:rsid w:val="4BA10C63"/>
    <w:rsid w:val="4CCD0CE7"/>
    <w:rsid w:val="4D3B3247"/>
    <w:rsid w:val="4D651C02"/>
    <w:rsid w:val="4D891B60"/>
    <w:rsid w:val="4DBC54F4"/>
    <w:rsid w:val="4DF964ED"/>
    <w:rsid w:val="4EAD5FF0"/>
    <w:rsid w:val="4F7F321A"/>
    <w:rsid w:val="4F9A794C"/>
    <w:rsid w:val="4FFB3A3E"/>
    <w:rsid w:val="501E0C85"/>
    <w:rsid w:val="50250266"/>
    <w:rsid w:val="502C6252"/>
    <w:rsid w:val="50437543"/>
    <w:rsid w:val="50DF4077"/>
    <w:rsid w:val="50E77E34"/>
    <w:rsid w:val="513726D4"/>
    <w:rsid w:val="514F0489"/>
    <w:rsid w:val="51B23801"/>
    <w:rsid w:val="51B2384A"/>
    <w:rsid w:val="51F577C4"/>
    <w:rsid w:val="521A33B0"/>
    <w:rsid w:val="523D327B"/>
    <w:rsid w:val="525F3B9C"/>
    <w:rsid w:val="52AD3104"/>
    <w:rsid w:val="53083527"/>
    <w:rsid w:val="53183004"/>
    <w:rsid w:val="53634E6C"/>
    <w:rsid w:val="53BC016C"/>
    <w:rsid w:val="53DB640E"/>
    <w:rsid w:val="54420E01"/>
    <w:rsid w:val="544973B3"/>
    <w:rsid w:val="5484322E"/>
    <w:rsid w:val="54EF695F"/>
    <w:rsid w:val="550B0F90"/>
    <w:rsid w:val="55282AE9"/>
    <w:rsid w:val="555000AA"/>
    <w:rsid w:val="555863B5"/>
    <w:rsid w:val="55BF4A09"/>
    <w:rsid w:val="56095F34"/>
    <w:rsid w:val="56234B89"/>
    <w:rsid w:val="56A371A7"/>
    <w:rsid w:val="56BB0300"/>
    <w:rsid w:val="56D54068"/>
    <w:rsid w:val="56E40AED"/>
    <w:rsid w:val="57367B21"/>
    <w:rsid w:val="57D83E10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B611BC9"/>
    <w:rsid w:val="5BB71C8A"/>
    <w:rsid w:val="5BBB7CD0"/>
    <w:rsid w:val="5BD67156"/>
    <w:rsid w:val="5BEF2C47"/>
    <w:rsid w:val="5C396A08"/>
    <w:rsid w:val="5C8517F7"/>
    <w:rsid w:val="5CBE05CB"/>
    <w:rsid w:val="5CCB3F43"/>
    <w:rsid w:val="5CE24F56"/>
    <w:rsid w:val="5CF74D72"/>
    <w:rsid w:val="5D2061FC"/>
    <w:rsid w:val="5E603522"/>
    <w:rsid w:val="5E6A0D35"/>
    <w:rsid w:val="5EC63C31"/>
    <w:rsid w:val="5EDA66BF"/>
    <w:rsid w:val="5EF643D7"/>
    <w:rsid w:val="60172FFB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2D022B3"/>
    <w:rsid w:val="62E775FD"/>
    <w:rsid w:val="636075AA"/>
    <w:rsid w:val="63D12D5E"/>
    <w:rsid w:val="63D33948"/>
    <w:rsid w:val="644E09DB"/>
    <w:rsid w:val="652712A1"/>
    <w:rsid w:val="65EA7A9D"/>
    <w:rsid w:val="66490CE5"/>
    <w:rsid w:val="665252EA"/>
    <w:rsid w:val="66DA203F"/>
    <w:rsid w:val="66E445EF"/>
    <w:rsid w:val="67AE693B"/>
    <w:rsid w:val="67F17DEA"/>
    <w:rsid w:val="67FF0BAF"/>
    <w:rsid w:val="680A3FD9"/>
    <w:rsid w:val="684A53BF"/>
    <w:rsid w:val="68910D87"/>
    <w:rsid w:val="69220D1D"/>
    <w:rsid w:val="693B2B12"/>
    <w:rsid w:val="69434E95"/>
    <w:rsid w:val="6968541B"/>
    <w:rsid w:val="69924CAF"/>
    <w:rsid w:val="6A413A96"/>
    <w:rsid w:val="6B0A3ABB"/>
    <w:rsid w:val="6B526CC7"/>
    <w:rsid w:val="6B8B4B6E"/>
    <w:rsid w:val="6B95409A"/>
    <w:rsid w:val="6BD921E9"/>
    <w:rsid w:val="6C71376F"/>
    <w:rsid w:val="6CB35FF2"/>
    <w:rsid w:val="6CB50F35"/>
    <w:rsid w:val="6CFA5B92"/>
    <w:rsid w:val="6D051871"/>
    <w:rsid w:val="6D2D3FAC"/>
    <w:rsid w:val="6D5910F7"/>
    <w:rsid w:val="6DBB5132"/>
    <w:rsid w:val="6DF350A8"/>
    <w:rsid w:val="6E3A5D21"/>
    <w:rsid w:val="6EC15AD1"/>
    <w:rsid w:val="6FC50CC6"/>
    <w:rsid w:val="6FED6A42"/>
    <w:rsid w:val="709578E2"/>
    <w:rsid w:val="70D81CAD"/>
    <w:rsid w:val="71123B06"/>
    <w:rsid w:val="7129402F"/>
    <w:rsid w:val="714770B2"/>
    <w:rsid w:val="718B5FBC"/>
    <w:rsid w:val="723F4D5F"/>
    <w:rsid w:val="72C15E53"/>
    <w:rsid w:val="73BB7AFD"/>
    <w:rsid w:val="73D13081"/>
    <w:rsid w:val="743261FE"/>
    <w:rsid w:val="74401358"/>
    <w:rsid w:val="74422B89"/>
    <w:rsid w:val="747C110F"/>
    <w:rsid w:val="74C94F26"/>
    <w:rsid w:val="75AD70A7"/>
    <w:rsid w:val="75EA2590"/>
    <w:rsid w:val="763C70D4"/>
    <w:rsid w:val="7662716B"/>
    <w:rsid w:val="76805946"/>
    <w:rsid w:val="769413F2"/>
    <w:rsid w:val="769A2FDC"/>
    <w:rsid w:val="76CB3DEA"/>
    <w:rsid w:val="76F41296"/>
    <w:rsid w:val="77AE3DED"/>
    <w:rsid w:val="78220A5F"/>
    <w:rsid w:val="783A4B3E"/>
    <w:rsid w:val="78767537"/>
    <w:rsid w:val="795266A2"/>
    <w:rsid w:val="79786DA9"/>
    <w:rsid w:val="797F0137"/>
    <w:rsid w:val="79EC3403"/>
    <w:rsid w:val="7A167651"/>
    <w:rsid w:val="7A5E182E"/>
    <w:rsid w:val="7B3A6DE1"/>
    <w:rsid w:val="7B58366F"/>
    <w:rsid w:val="7BDD1603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010ee648-6c6d-43bc-a5d3-388b567428cc</errorID>
      <errorWord>10号</errorWord>
      <group>L1_Knowledge</group>
      <groupName>知识性问题</groupName>
      <ability>L2_Time</ability>
      <abilityName>日期时间</abilityName>
      <candidateList>
        <item>10日</item>
      </candidateList>
      <explain>日期表达规范为x月x日。</explain>
      <paraID>27BBE920</paraID>
      <start>11</start>
      <end>14</end>
      <status>ignored</status>
      <modifiedWord/>
      <trackRevisions>false</trackRevisions>
    </reviewItem>
    <reviewItem>
      <errorID>13d12af9-47d5-42f5-9734-9e0a9ab2986e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4B5194E7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527081-3fa5-4cfa-a231-4a50984a2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1551</Words>
  <Characters>1652</Characters>
  <Lines>11</Lines>
  <Paragraphs>3</Paragraphs>
  <TotalTime>0</TotalTime>
  <ScaleCrop>false</ScaleCrop>
  <LinksUpToDate>false</LinksUpToDate>
  <CharactersWithSpaces>1680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2025-11-03T07:24:05Z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FBD3D1D00F0A495EAA0C928DB6E38850_13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