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DAB6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 w:val="0"/>
          <w:bCs/>
          <w:snapToGrid w:val="0"/>
          <w:color w:val="000000"/>
          <w:spacing w:val="0"/>
          <w:kern w:val="0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napToGrid w:val="0"/>
          <w:color w:val="000000"/>
          <w:spacing w:val="0"/>
          <w:kern w:val="0"/>
          <w:sz w:val="44"/>
          <w:szCs w:val="44"/>
          <w:lang w:val="en-US" w:eastAsia="zh-CN"/>
        </w:rPr>
        <w:t>中山市小榄镇人民政府</w:t>
      </w:r>
    </w:p>
    <w:p w14:paraId="4D189D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 w:val="0"/>
          <w:bCs/>
          <w:snapToGrid w:val="0"/>
          <w:color w:val="000000"/>
          <w:spacing w:val="0"/>
          <w:kern w:val="0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napToGrid w:val="0"/>
          <w:color w:val="000000"/>
          <w:spacing w:val="0"/>
          <w:kern w:val="0"/>
          <w:sz w:val="44"/>
          <w:szCs w:val="44"/>
          <w:lang w:val="en-US" w:eastAsia="zh-CN"/>
        </w:rPr>
        <w:t>询问通知书</w:t>
      </w:r>
    </w:p>
    <w:p w14:paraId="61C11C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bCs/>
          <w:snapToGrid w:val="0"/>
          <w:color w:val="auto"/>
          <w:spacing w:val="0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napToGrid w:val="0"/>
          <w:color w:val="auto"/>
          <w:spacing w:val="0"/>
          <w:kern w:val="0"/>
          <w:sz w:val="30"/>
          <w:szCs w:val="30"/>
          <w:lang w:val="en-US" w:eastAsia="zh-CN"/>
        </w:rPr>
        <w:t>粤中榄市监询通〔2025〕2098号</w:t>
      </w:r>
    </w:p>
    <w:p w14:paraId="299BCC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 w:val="0"/>
          <w:bCs/>
          <w:snapToGrid w:val="0"/>
          <w:color w:val="000000"/>
          <w:spacing w:val="0"/>
          <w:kern w:val="0"/>
          <w:sz w:val="44"/>
          <w:szCs w:val="44"/>
          <w:lang w:val="en-US" w:eastAsia="zh-CN"/>
        </w:rPr>
      </w:pPr>
    </w:p>
    <w:p w14:paraId="1CF557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  <w:t>杨红洁</w:t>
      </w:r>
      <w:bookmarkStart w:id="0" w:name="_GoBack"/>
      <w:bookmarkEnd w:id="0"/>
      <w:r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  <w:t>：</w:t>
      </w:r>
    </w:p>
    <w:p w14:paraId="476EA9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  <w:t>为调查了解中山市嘉扬智能科技有限公司（注册号/统一社会信用代码：91442000MA52F9DK0H）涉嫌违反市场监管法律法规的有关情况，请于2025年10月23日前到中山市市场监督管理局小榄分局接收询问调查。依据《中华人民共和国行政处罚法》第五十五条第二款的规定，你（单位）有如实回答询问、协助调查的义务。</w:t>
      </w:r>
    </w:p>
    <w:p w14:paraId="2F4CC8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  <w:t>请携带以下材料：</w:t>
      </w:r>
    </w:p>
    <w:p w14:paraId="5F169EF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default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  <w:t>营业执照；</w:t>
      </w:r>
    </w:p>
    <w:p w14:paraId="546A06E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default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  <w:t>身份证；</w:t>
      </w:r>
    </w:p>
    <w:p w14:paraId="6C44A72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default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  <w:t>公章。</w:t>
      </w:r>
    </w:p>
    <w:p w14:paraId="6065AC5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default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  <w:t>如你委托其他人员接受询问调查的，委托代理人应当同时提供授权委托书及委托代理人身份证明。</w:t>
      </w:r>
    </w:p>
    <w:p w14:paraId="31909F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仿宋" w:hAnsi="仿宋" w:eastAsia="仿宋"/>
          <w:sz w:val="32"/>
          <w:szCs w:val="32"/>
        </w:rPr>
      </w:pPr>
    </w:p>
    <w:p w14:paraId="48334F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ascii="仿宋" w:hAnsi="仿宋" w:eastAsia="仿宋"/>
          <w:sz w:val="32"/>
          <w:szCs w:val="32"/>
        </w:rPr>
        <w:t>联系电话：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0760-87880379</w:t>
      </w:r>
    </w:p>
    <w:p w14:paraId="493A84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napToGrid w:val="0"/>
          <w:color w:val="000000"/>
          <w:spacing w:val="0"/>
          <w:kern w:val="0"/>
          <w:sz w:val="32"/>
          <w:szCs w:val="32"/>
          <w:lang w:val="en-US" w:eastAsia="zh-CN"/>
        </w:rPr>
      </w:pPr>
      <w:r>
        <w:rPr>
          <w:rFonts w:ascii="仿宋" w:hAnsi="仿宋" w:eastAsia="仿宋"/>
          <w:sz w:val="32"/>
          <w:szCs w:val="32"/>
        </w:rPr>
        <w:t>联系地址：广东省中山市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小榄</w:t>
      </w:r>
      <w:r>
        <w:rPr>
          <w:rFonts w:ascii="仿宋" w:hAnsi="仿宋" w:eastAsia="仿宋"/>
          <w:sz w:val="32"/>
          <w:szCs w:val="32"/>
        </w:rPr>
        <w:t>镇东兆路8号</w:t>
      </w:r>
      <w:r>
        <w:rPr>
          <w:rFonts w:hint="eastAsia" w:ascii="仿宋" w:hAnsi="仿宋" w:eastAsia="仿宋" w:cs="仿宋"/>
          <w:b w:val="0"/>
          <w:bCs/>
          <w:snapToGrid w:val="0"/>
          <w:color w:val="000000"/>
          <w:spacing w:val="0"/>
          <w:kern w:val="0"/>
          <w:sz w:val="32"/>
          <w:szCs w:val="32"/>
          <w:lang w:val="en-US" w:eastAsia="zh-CN"/>
        </w:rPr>
        <w:t xml:space="preserve">                  </w:t>
      </w:r>
    </w:p>
    <w:p w14:paraId="70A8D80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0" w:firstLineChars="1500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color w:val="000000"/>
          <w:spacing w:val="0"/>
          <w:kern w:val="0"/>
          <w:sz w:val="32"/>
          <w:szCs w:val="32"/>
          <w:lang w:val="en-US" w:eastAsia="zh-CN"/>
        </w:rPr>
      </w:pPr>
    </w:p>
    <w:p w14:paraId="4C7546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sectPr>
      <w:pgSz w:w="11906" w:h="16838"/>
      <w:pgMar w:top="1304" w:right="1587" w:bottom="1304" w:left="1587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7918F1"/>
    <w:multiLevelType w:val="singleLevel"/>
    <w:tmpl w:val="977918F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B7A50"/>
    <w:rsid w:val="00F60EF3"/>
    <w:rsid w:val="01B867B8"/>
    <w:rsid w:val="027B68A0"/>
    <w:rsid w:val="0448350A"/>
    <w:rsid w:val="05A02B15"/>
    <w:rsid w:val="064D6848"/>
    <w:rsid w:val="0721505F"/>
    <w:rsid w:val="0EDD21F0"/>
    <w:rsid w:val="0F87169C"/>
    <w:rsid w:val="130E03B5"/>
    <w:rsid w:val="17ED6A70"/>
    <w:rsid w:val="181303EA"/>
    <w:rsid w:val="23C26943"/>
    <w:rsid w:val="26000782"/>
    <w:rsid w:val="26FD4B9A"/>
    <w:rsid w:val="29A515C1"/>
    <w:rsid w:val="2A382F16"/>
    <w:rsid w:val="2D8D1F80"/>
    <w:rsid w:val="2E2062D5"/>
    <w:rsid w:val="2E3B5553"/>
    <w:rsid w:val="32CD1C66"/>
    <w:rsid w:val="32DD0D6A"/>
    <w:rsid w:val="35BB5D22"/>
    <w:rsid w:val="387B3137"/>
    <w:rsid w:val="387B7986"/>
    <w:rsid w:val="3B7D3369"/>
    <w:rsid w:val="3FAC21F5"/>
    <w:rsid w:val="45B5082C"/>
    <w:rsid w:val="45E42407"/>
    <w:rsid w:val="4D052228"/>
    <w:rsid w:val="5295139E"/>
    <w:rsid w:val="53BE1870"/>
    <w:rsid w:val="564A7EA7"/>
    <w:rsid w:val="58042FD4"/>
    <w:rsid w:val="5A3115A7"/>
    <w:rsid w:val="5AF33FB7"/>
    <w:rsid w:val="5B2152B8"/>
    <w:rsid w:val="5B946131"/>
    <w:rsid w:val="60715F50"/>
    <w:rsid w:val="61BA2AD6"/>
    <w:rsid w:val="63D97009"/>
    <w:rsid w:val="641B38EE"/>
    <w:rsid w:val="694F41A7"/>
    <w:rsid w:val="6C7E6040"/>
    <w:rsid w:val="70E829C2"/>
    <w:rsid w:val="72F01353"/>
    <w:rsid w:val="7F6D0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Office_12.8.2.18606_F1E327BC-269C-435d-A152-05C5408002CA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2025-07-09T07:10:00Z</dcterms:created>
  <dc:creator>lenovo</dc:creator>
  <cp:lastModifiedBy>李钰娇</cp:lastModifiedBy>
  <cp:lastPrinted>2025-07-30T06:52:00Z</cp:lastPrinted>
  <dcterms:modified xsi:type="dcterms:W3CDTF">2025-09-28T01:55:14Z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2052-12.8.2.18606</vt:lpwstr>
  </property>
  <property fmtid="{D5CDD505-2E9C-101B-9397-08002B2CF9AE}" pid="3" name="ICV">
    <vt:lpwstr>F02B0119704242AE9D4BEF6FF5590333_12</vt:lpwstr>
  </property>
</Properties>
</file>