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DAB6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 w:val="0"/>
          <w:bCs/>
          <w:snapToGrid w:val="0"/>
          <w:color w:val="000000"/>
          <w:spacing w:val="0"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napToGrid w:val="0"/>
          <w:color w:val="000000"/>
          <w:spacing w:val="0"/>
          <w:kern w:val="0"/>
          <w:sz w:val="44"/>
          <w:szCs w:val="44"/>
          <w:lang w:val="en-US" w:eastAsia="zh-CN"/>
        </w:rPr>
        <w:t>中山市小榄镇人民政府</w:t>
      </w:r>
    </w:p>
    <w:p w14:paraId="4D189D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 w:val="0"/>
          <w:bCs/>
          <w:snapToGrid w:val="0"/>
          <w:color w:val="000000"/>
          <w:spacing w:val="0"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napToGrid w:val="0"/>
          <w:color w:val="000000"/>
          <w:spacing w:val="0"/>
          <w:kern w:val="0"/>
          <w:sz w:val="44"/>
          <w:szCs w:val="44"/>
          <w:lang w:val="en-US" w:eastAsia="zh-CN"/>
        </w:rPr>
        <w:t>询问通知书</w:t>
      </w:r>
    </w:p>
    <w:p w14:paraId="61C11C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/>
          <w:snapToGrid w:val="0"/>
          <w:color w:val="auto"/>
          <w:spacing w:val="0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auto"/>
          <w:spacing w:val="0"/>
          <w:kern w:val="0"/>
          <w:sz w:val="30"/>
          <w:szCs w:val="30"/>
          <w:lang w:val="en-US" w:eastAsia="zh-CN"/>
        </w:rPr>
        <w:t>粤中榄市监询通〔2025〕2096号</w:t>
      </w:r>
    </w:p>
    <w:p w14:paraId="299BCC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 w:val="0"/>
          <w:bCs/>
          <w:snapToGrid w:val="0"/>
          <w:color w:val="000000"/>
          <w:spacing w:val="0"/>
          <w:kern w:val="0"/>
          <w:sz w:val="44"/>
          <w:szCs w:val="44"/>
          <w:lang w:val="en-US" w:eastAsia="zh-CN"/>
        </w:rPr>
      </w:pPr>
    </w:p>
    <w:p w14:paraId="1CF557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林芸妃：</w:t>
      </w:r>
    </w:p>
    <w:p w14:paraId="476EA9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为调查了解中山市小榄镇玥伶蕲艾养生馆（注册号/统一社会信用代码：92442000MAC84YPQ20）涉嫌违反市场监管法律法规的有关情况，请于2025年10月23日前到中山市市场监督管理局小榄分局接收询问调查。依据《中华人民共和国行政处罚法》第五十五条第二款的规定，你（单位）有如实回答询问、协助调查的义务。</w:t>
      </w:r>
      <w:bookmarkStart w:id="0" w:name="_GoBack"/>
      <w:bookmarkEnd w:id="0"/>
    </w:p>
    <w:p w14:paraId="2F4CC8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请携带以下材料：</w:t>
      </w:r>
    </w:p>
    <w:p w14:paraId="5F169EF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营业执照；</w:t>
      </w:r>
    </w:p>
    <w:p w14:paraId="546A06E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身份证；</w:t>
      </w:r>
    </w:p>
    <w:p w14:paraId="6C44A72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公章。</w:t>
      </w:r>
    </w:p>
    <w:p w14:paraId="6065AC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如你委托其他人员接受询问调查的，委托代理人应当同时提供授权委托书及委托代理人身份证明。</w:t>
      </w:r>
    </w:p>
    <w:p w14:paraId="31909F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仿宋" w:hAnsi="仿宋" w:eastAsia="仿宋"/>
          <w:sz w:val="32"/>
          <w:szCs w:val="32"/>
        </w:rPr>
      </w:pPr>
    </w:p>
    <w:p w14:paraId="48334F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ascii="仿宋" w:hAnsi="仿宋" w:eastAsia="仿宋"/>
          <w:sz w:val="32"/>
          <w:szCs w:val="32"/>
        </w:rPr>
        <w:t>联系电话：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0760-87880379</w:t>
      </w:r>
    </w:p>
    <w:p w14:paraId="493A84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napToGrid w:val="0"/>
          <w:color w:val="000000"/>
          <w:spacing w:val="0"/>
          <w:kern w:val="0"/>
          <w:sz w:val="32"/>
          <w:szCs w:val="32"/>
          <w:lang w:val="en-US" w:eastAsia="zh-CN"/>
        </w:rPr>
      </w:pPr>
      <w:r>
        <w:rPr>
          <w:rFonts w:ascii="仿宋" w:hAnsi="仿宋" w:eastAsia="仿宋"/>
          <w:sz w:val="32"/>
          <w:szCs w:val="32"/>
        </w:rPr>
        <w:t>联系地址：广东省中山市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小榄</w:t>
      </w:r>
      <w:r>
        <w:rPr>
          <w:rFonts w:ascii="仿宋" w:hAnsi="仿宋" w:eastAsia="仿宋"/>
          <w:sz w:val="32"/>
          <w:szCs w:val="32"/>
        </w:rPr>
        <w:t>镇东兆路8号</w:t>
      </w:r>
      <w:r>
        <w:rPr>
          <w:rFonts w:hint="eastAsia" w:ascii="仿宋" w:hAnsi="仿宋" w:eastAsia="仿宋" w:cs="仿宋"/>
          <w:b w:val="0"/>
          <w:bCs/>
          <w:snapToGrid w:val="0"/>
          <w:color w:val="000000"/>
          <w:spacing w:val="0"/>
          <w:kern w:val="0"/>
          <w:sz w:val="32"/>
          <w:szCs w:val="32"/>
          <w:lang w:val="en-US" w:eastAsia="zh-CN"/>
        </w:rPr>
        <w:t xml:space="preserve">                  </w:t>
      </w:r>
    </w:p>
    <w:p w14:paraId="70A8D80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color w:val="000000"/>
          <w:spacing w:val="0"/>
          <w:kern w:val="0"/>
          <w:sz w:val="32"/>
          <w:szCs w:val="32"/>
          <w:lang w:val="en-US" w:eastAsia="zh-CN"/>
        </w:rPr>
      </w:pPr>
    </w:p>
    <w:p w14:paraId="4C7546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pgSz w:w="11906" w:h="16838"/>
      <w:pgMar w:top="1304" w:right="1587" w:bottom="1304" w:left="158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7918F1"/>
    <w:multiLevelType w:val="singleLevel"/>
    <w:tmpl w:val="977918F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B7A50"/>
    <w:rsid w:val="00F60EF3"/>
    <w:rsid w:val="01B867B8"/>
    <w:rsid w:val="027B68A0"/>
    <w:rsid w:val="0448350A"/>
    <w:rsid w:val="05A02B15"/>
    <w:rsid w:val="064D6848"/>
    <w:rsid w:val="0721505F"/>
    <w:rsid w:val="0F87169C"/>
    <w:rsid w:val="130E03B5"/>
    <w:rsid w:val="17ED6A70"/>
    <w:rsid w:val="181303EA"/>
    <w:rsid w:val="23C26943"/>
    <w:rsid w:val="26FD4B9A"/>
    <w:rsid w:val="29A515C1"/>
    <w:rsid w:val="2A382F16"/>
    <w:rsid w:val="2D8D1F80"/>
    <w:rsid w:val="2E2062D5"/>
    <w:rsid w:val="2E3B5553"/>
    <w:rsid w:val="32CD1C66"/>
    <w:rsid w:val="32DD0D6A"/>
    <w:rsid w:val="35BB5D22"/>
    <w:rsid w:val="387B3137"/>
    <w:rsid w:val="387B7986"/>
    <w:rsid w:val="3B7D3369"/>
    <w:rsid w:val="3FAC21F5"/>
    <w:rsid w:val="45B5082C"/>
    <w:rsid w:val="45E42407"/>
    <w:rsid w:val="4D052228"/>
    <w:rsid w:val="5295139E"/>
    <w:rsid w:val="53BE1870"/>
    <w:rsid w:val="564A7EA7"/>
    <w:rsid w:val="58042FD4"/>
    <w:rsid w:val="5A3115A7"/>
    <w:rsid w:val="5AF33FB7"/>
    <w:rsid w:val="5B2152B8"/>
    <w:rsid w:val="5B946131"/>
    <w:rsid w:val="60715F50"/>
    <w:rsid w:val="61BA2AD6"/>
    <w:rsid w:val="63D97009"/>
    <w:rsid w:val="641B38EE"/>
    <w:rsid w:val="694F41A7"/>
    <w:rsid w:val="6C7E6040"/>
    <w:rsid w:val="70E829C2"/>
    <w:rsid w:val="72F01353"/>
    <w:rsid w:val="7F6D0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Office_12.8.2.18606_F1E327BC-269C-435d-A152-05C5408002CA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2025-07-09T07:10:00Z</dcterms:created>
  <dc:creator>lenovo</dc:creator>
  <cp:lastModifiedBy>李钰娇</cp:lastModifiedBy>
  <cp:lastPrinted>2025-07-30T06:52:00Z</cp:lastPrinted>
  <dcterms:modified xsi:type="dcterms:W3CDTF">2025-09-28T01:53:37Z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2052-12.8.2.18606</vt:lpwstr>
  </property>
  <property fmtid="{D5CDD505-2E9C-101B-9397-08002B2CF9AE}" pid="3" name="ICV">
    <vt:lpwstr>F02B0119704242AE9D4BEF6FF5590333_12</vt:lpwstr>
  </property>
</Properties>
</file>