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</w:rPr>
        <w:t>体检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eastAsia="zh-CN"/>
        </w:rPr>
        <w:t>注意事项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凭有效身份证、准考证。对证件携带不齐或无正当理由不按时报到参加体检的考生，将被视为放弃体检资格。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考生到指定地点报到后至体检结束前不得携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带和使用与体检无关的物品，体检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结束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前不得向体检工作以外人员透露体检医院信息，违者取消体检或聘用资格。考生进入报到地点后请立即关闭通讯设备，放入工作人员派发的信封并用订书机封订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交由工作人员保管至体检结束后领回。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对冒名顶替、隐瞒病史或弄虚作假的考生，取消聘用资格。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首次体检费用由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招聘单位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承担，进一步检查费用由考生承担，复检费用由提出复检方承担。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空腹。体检前一晚注意休息，不要喝酒。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考生体检时不得漏项、漏检，不得私自进行某一项目的检查。除特殊情况经体检医生和聘用单位批准同意推迟体检外，考生自动放弃某一检查项目，按体检不合格处理。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考生应提前认真阅读体检表上的体检须知。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8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体检不合格或需进一步检查的，由招聘单位通过电话或手机短信通知考生，考生须保持电话畅通。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　　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考生需自备签字笔，用于填写体检表上需要个人填写的信息。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B2A04"/>
    <w:rsid w:val="43C5166B"/>
    <w:rsid w:val="5B7D45C0"/>
    <w:rsid w:val="773F10EE"/>
    <w:rsid w:val="7B8B2A04"/>
    <w:rsid w:val="7EEB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2024-10-29T13:08:00Z</dcterms:created>
  <dc:creator>黎颖妤</dc:creator>
  <cp:lastModifiedBy>user</cp:lastModifiedBy>
  <dcterms:modified xsi:type="dcterms:W3CDTF">2025-09-25T10:32:59Z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91ACF502CC1A486B843497DE1D8EF925</vt:lpwstr>
  </property>
</Properties>
</file>