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8244" w14:textId="77777777" w:rsidR="00EB7358" w:rsidRDefault="00EB735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0FFD3350" w14:textId="4259283E" w:rsidR="00EB7358" w:rsidRDefault="008D609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南区街道</w:t>
      </w:r>
      <w:r w:rsidR="00EB7358">
        <w:rPr>
          <w:rFonts w:ascii="Times New Roman" w:eastAsia="方正小标宋简体" w:hAnsi="Times New Roman"/>
          <w:sz w:val="44"/>
          <w:szCs w:val="44"/>
        </w:rPr>
        <w:t>中山市良都水务有限公司</w:t>
      </w:r>
    </w:p>
    <w:p w14:paraId="26BBDA29" w14:textId="7169B25B" w:rsidR="004500F1" w:rsidRDefault="00EB7358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工改工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宗地项目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三旧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 w:rsidR="008D609E">
        <w:rPr>
          <w:rFonts w:ascii="Times New Roman" w:eastAsia="方正小标宋简体" w:hAnsi="Times New Roman"/>
          <w:sz w:val="44"/>
          <w:szCs w:val="44"/>
        </w:rPr>
        <w:t>改造方案</w:t>
      </w:r>
    </w:p>
    <w:p w14:paraId="0FAD1BC2" w14:textId="77777777" w:rsidR="004500F1" w:rsidRDefault="004500F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7F0E922D" w14:textId="106C1175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《中山市城市更新（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三旧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改造）专项规划（</w:t>
      </w:r>
      <w:r>
        <w:rPr>
          <w:rFonts w:ascii="Times New Roman" w:eastAsia="仿宋_GB2312" w:hAnsi="Times New Roman"/>
          <w:sz w:val="32"/>
          <w:szCs w:val="32"/>
        </w:rPr>
        <w:t>2020-2035</w:t>
      </w:r>
      <w:r>
        <w:rPr>
          <w:rFonts w:ascii="Times New Roman" w:eastAsia="仿宋_GB2312" w:hAnsi="Times New Roman"/>
          <w:sz w:val="32"/>
          <w:szCs w:val="32"/>
        </w:rPr>
        <w:t>）》和</w:t>
      </w:r>
      <w:r>
        <w:rPr>
          <w:rFonts w:ascii="Times New Roman" w:eastAsia="仿宋_GB2312" w:hAnsi="Times New Roman"/>
          <w:kern w:val="0"/>
          <w:sz w:val="32"/>
          <w:szCs w:val="32"/>
        </w:rPr>
        <w:t>现行控制性详细规划，南区街道办事处拟对位于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中山市南区城南五路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21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号</w:t>
      </w:r>
      <w:r>
        <w:rPr>
          <w:rFonts w:ascii="Times New Roman" w:eastAsia="仿宋_GB2312" w:hAnsi="Times New Roman"/>
          <w:kern w:val="0"/>
          <w:sz w:val="32"/>
          <w:szCs w:val="32"/>
        </w:rPr>
        <w:t>的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中山市良都水务有限公司旧厂房用地</w:t>
      </w:r>
      <w:r>
        <w:rPr>
          <w:rFonts w:ascii="Times New Roman" w:eastAsia="仿宋_GB2312" w:hAnsi="Times New Roman"/>
          <w:kern w:val="0"/>
          <w:sz w:val="32"/>
          <w:szCs w:val="32"/>
        </w:rPr>
        <w:t>进行改造，由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作为改造主体，采取全面改造的改造方式。改造方案如下：</w:t>
      </w:r>
    </w:p>
    <w:p w14:paraId="6D0ACB18" w14:textId="77777777" w:rsidR="004500F1" w:rsidRDefault="008D609E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一、地块基本情况</w:t>
      </w:r>
    </w:p>
    <w:p w14:paraId="521E5692" w14:textId="77777777" w:rsidR="004500F1" w:rsidRDefault="008D609E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（一）总体情况</w:t>
      </w:r>
    </w:p>
    <w:p w14:paraId="70EC0CCE" w14:textId="6CC49BDE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改造地块</w:t>
      </w:r>
      <w:r>
        <w:rPr>
          <w:rFonts w:ascii="Times New Roman" w:eastAsia="仿宋_GB2312" w:hAnsi="Times New Roman"/>
          <w:kern w:val="0"/>
          <w:sz w:val="32"/>
          <w:szCs w:val="32"/>
        </w:rPr>
        <w:t>位于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中山市南区城南五路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21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号</w:t>
      </w:r>
      <w:r>
        <w:rPr>
          <w:rFonts w:ascii="Times New Roman" w:eastAsia="仿宋_GB2312" w:hAnsi="Times New Roman"/>
          <w:kern w:val="0"/>
          <w:sz w:val="32"/>
          <w:szCs w:val="32"/>
        </w:rPr>
        <w:t>，北至</w:t>
      </w:r>
      <w:r w:rsidR="002E2A64">
        <w:rPr>
          <w:rFonts w:ascii="Times New Roman" w:eastAsia="仿宋_GB2312" w:hAnsi="Times New Roman" w:hint="eastAsia"/>
          <w:kern w:val="0"/>
          <w:sz w:val="32"/>
          <w:szCs w:val="32"/>
        </w:rPr>
        <w:t>城南五路</w:t>
      </w:r>
      <w:r>
        <w:rPr>
          <w:rFonts w:ascii="Times New Roman" w:eastAsia="仿宋_GB2312" w:hAnsi="Times New Roman"/>
          <w:kern w:val="0"/>
          <w:sz w:val="32"/>
          <w:szCs w:val="32"/>
        </w:rPr>
        <w:t>，南至</w:t>
      </w:r>
      <w:r w:rsidR="002E2A64">
        <w:rPr>
          <w:rFonts w:ascii="Times New Roman" w:eastAsia="仿宋_GB2312" w:hAnsi="Times New Roman" w:hint="eastAsia"/>
          <w:kern w:val="0"/>
          <w:sz w:val="32"/>
          <w:szCs w:val="32"/>
        </w:rPr>
        <w:t>丘陵与绿地</w:t>
      </w:r>
      <w:r>
        <w:rPr>
          <w:rFonts w:ascii="Times New Roman" w:eastAsia="仿宋_GB2312" w:hAnsi="Times New Roman"/>
          <w:kern w:val="0"/>
          <w:sz w:val="32"/>
          <w:szCs w:val="32"/>
        </w:rPr>
        <w:t>，东至</w:t>
      </w:r>
      <w:r w:rsidR="002E2A64">
        <w:rPr>
          <w:rFonts w:ascii="Times New Roman" w:eastAsia="仿宋_GB2312" w:hAnsi="Times New Roman" w:hint="eastAsia"/>
          <w:kern w:val="0"/>
          <w:sz w:val="32"/>
          <w:szCs w:val="32"/>
        </w:rPr>
        <w:t>中山</w:t>
      </w:r>
      <w:r w:rsidR="002E2A64">
        <w:rPr>
          <w:rFonts w:ascii="Times New Roman" w:eastAsia="仿宋_GB2312" w:hAnsi="Times New Roman"/>
          <w:kern w:val="0"/>
          <w:sz w:val="32"/>
          <w:szCs w:val="32"/>
        </w:rPr>
        <w:t>力高家具有限公司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，西至</w:t>
      </w:r>
      <w:r w:rsidR="002E2A64">
        <w:rPr>
          <w:rFonts w:ascii="Times New Roman" w:eastAsia="仿宋_GB2312" w:hAnsi="Times New Roman" w:hint="eastAsia"/>
          <w:kern w:val="0"/>
          <w:sz w:val="32"/>
          <w:szCs w:val="32"/>
        </w:rPr>
        <w:t>中山市</w:t>
      </w:r>
      <w:r w:rsidR="002E2A64">
        <w:rPr>
          <w:rFonts w:ascii="Times New Roman" w:eastAsia="仿宋_GB2312" w:hAnsi="Times New Roman"/>
          <w:kern w:val="0"/>
          <w:sz w:val="32"/>
          <w:szCs w:val="32"/>
        </w:rPr>
        <w:t>皓德装饰工程有限公司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，用地面积</w:t>
      </w:r>
      <w:r w:rsidR="002E2A64">
        <w:rPr>
          <w:rFonts w:ascii="Times New Roman" w:eastAsia="仿宋_GB2312" w:hAnsi="Times New Roman"/>
          <w:kern w:val="0"/>
          <w:sz w:val="32"/>
          <w:szCs w:val="32"/>
        </w:rPr>
        <w:t>0.4522</w:t>
      </w:r>
      <w:r w:rsidR="009A77D8"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公顷（</w:t>
      </w:r>
      <w:r w:rsidR="002E2A64">
        <w:rPr>
          <w:rFonts w:ascii="Times New Roman" w:eastAsia="仿宋_GB2312" w:hAnsi="Times New Roman"/>
          <w:kern w:val="0"/>
          <w:sz w:val="32"/>
          <w:szCs w:val="32"/>
        </w:rPr>
        <w:t>4522.4</w:t>
      </w:r>
      <w:r>
        <w:rPr>
          <w:rFonts w:ascii="Times New Roman" w:eastAsia="仿宋_GB2312" w:hAnsi="Times New Roman"/>
          <w:kern w:val="0"/>
          <w:sz w:val="32"/>
          <w:szCs w:val="32"/>
        </w:rPr>
        <w:t>平方米，折合约</w:t>
      </w:r>
      <w:r w:rsidR="002E2A64">
        <w:rPr>
          <w:rFonts w:ascii="Times New Roman" w:eastAsia="仿宋_GB2312" w:hAnsi="Times New Roman"/>
          <w:kern w:val="0"/>
          <w:sz w:val="32"/>
          <w:szCs w:val="32"/>
        </w:rPr>
        <w:t>6.78</w:t>
      </w:r>
      <w:r w:rsidR="009A77D8">
        <w:rPr>
          <w:rFonts w:ascii="Times New Roman" w:eastAsia="仿宋_GB2312" w:hAnsi="Times New Roman"/>
          <w:kern w:val="0"/>
          <w:sz w:val="32"/>
          <w:szCs w:val="32"/>
        </w:rPr>
        <w:t>36</w:t>
      </w:r>
      <w:r>
        <w:rPr>
          <w:rFonts w:ascii="Times New Roman" w:eastAsia="仿宋_GB2312" w:hAnsi="Times New Roman"/>
          <w:kern w:val="0"/>
          <w:sz w:val="32"/>
          <w:szCs w:val="32"/>
        </w:rPr>
        <w:t>亩）。</w:t>
      </w:r>
      <w:bookmarkStart w:id="0" w:name="_GoBack"/>
      <w:bookmarkEnd w:id="0"/>
    </w:p>
    <w:p w14:paraId="2AB43F03" w14:textId="77777777" w:rsidR="009E07EA" w:rsidRDefault="009E07EA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 w:rsidRPr="000F78DF">
        <w:rPr>
          <w:rFonts w:ascii="Times New Roman" w:eastAsia="楷体" w:hAnsi="Times New Roman" w:hint="eastAsia"/>
          <w:sz w:val="32"/>
          <w:szCs w:val="32"/>
        </w:rPr>
        <w:t>（二）标图入库情况</w:t>
      </w:r>
    </w:p>
    <w:p w14:paraId="5FE21973" w14:textId="3C59FB44" w:rsidR="009E07EA" w:rsidRPr="000F78DF" w:rsidRDefault="00A71DAF" w:rsidP="000F78DF">
      <w:pPr>
        <w:shd w:val="clear" w:color="auto" w:fill="FFFFFF"/>
        <w:spacing w:line="560" w:lineRule="exact"/>
        <w:ind w:firstLine="616"/>
        <w:rPr>
          <w:rFonts w:ascii="Times New Roman" w:eastAsia="仿宋_GB2312" w:hAnsi="Times New Roman"/>
          <w:color w:val="C00000"/>
          <w:spacing w:val="-6"/>
          <w:sz w:val="32"/>
          <w:szCs w:val="32"/>
        </w:rPr>
      </w:pPr>
      <w:r>
        <w:rPr>
          <w:rFonts w:ascii="Times New Roman" w:eastAsia="仿宋_GB2312" w:hAnsi="Times New Roman"/>
          <w:spacing w:val="-6"/>
          <w:sz w:val="32"/>
          <w:szCs w:val="32"/>
        </w:rPr>
        <w:t>改造地块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正在办理省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“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三旧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”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改造标图入库，拟入库图斑编号</w:t>
      </w:r>
      <w:r w:rsidR="00657168" w:rsidRPr="00B409DD">
        <w:rPr>
          <w:rFonts w:ascii="Times New Roman" w:eastAsia="仿宋_GB2312" w:hAnsi="Times New Roman"/>
          <w:spacing w:val="-6"/>
          <w:sz w:val="32"/>
          <w:szCs w:val="32"/>
        </w:rPr>
        <w:t>44200061575</w:t>
      </w:r>
      <w:r w:rsidR="00657168">
        <w:rPr>
          <w:rFonts w:ascii="Times New Roman" w:eastAsia="仿宋_GB2312" w:hAnsi="Times New Roman"/>
          <w:spacing w:val="-6"/>
          <w:sz w:val="32"/>
          <w:szCs w:val="32"/>
        </w:rPr>
        <w:t>，拟</w:t>
      </w:r>
      <w:r>
        <w:rPr>
          <w:rFonts w:ascii="Times New Roman" w:eastAsia="仿宋_GB2312" w:hAnsi="Times New Roman"/>
          <w:spacing w:val="-6"/>
          <w:sz w:val="32"/>
          <w:szCs w:val="32"/>
        </w:rPr>
        <w:t>纳入图斑面积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0.45224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公顷（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4522.4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平方米，折合约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6.7836</w:t>
      </w:r>
      <w:r w:rsidR="000D49F0">
        <w:rPr>
          <w:rFonts w:ascii="Times New Roman" w:eastAsia="仿宋_GB2312" w:hAnsi="Times New Roman"/>
          <w:kern w:val="0"/>
          <w:sz w:val="32"/>
          <w:szCs w:val="32"/>
        </w:rPr>
        <w:t>亩）</w:t>
      </w:r>
      <w:r w:rsidR="00657168"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，</w:t>
      </w:r>
      <w:r w:rsidR="008C48B5"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改造地块</w:t>
      </w:r>
      <w:r w:rsidR="00657168"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拟</w:t>
      </w:r>
      <w:r w:rsidR="000D49F0"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全部</w:t>
      </w:r>
      <w:r w:rsidR="008C48B5"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纳入本次改造范围</w:t>
      </w:r>
      <w:r>
        <w:rPr>
          <w:rFonts w:ascii="Times New Roman" w:eastAsia="仿宋_GB2312" w:hAnsi="Times New Roman"/>
          <w:spacing w:val="-6"/>
          <w:kern w:val="0"/>
          <w:sz w:val="32"/>
          <w:szCs w:val="32"/>
        </w:rPr>
        <w:t>。</w:t>
      </w:r>
    </w:p>
    <w:p w14:paraId="36C61E7F" w14:textId="34F16777" w:rsidR="004500F1" w:rsidRDefault="008D609E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</w:t>
      </w:r>
      <w:r w:rsidR="007851CA">
        <w:rPr>
          <w:rFonts w:ascii="Times New Roman" w:eastAsia="楷体" w:hAnsi="Times New Roman" w:hint="eastAsia"/>
          <w:sz w:val="32"/>
          <w:szCs w:val="32"/>
        </w:rPr>
        <w:t>三</w:t>
      </w:r>
      <w:r>
        <w:rPr>
          <w:rFonts w:ascii="Times New Roman" w:eastAsia="楷体" w:hAnsi="Times New Roman"/>
          <w:sz w:val="32"/>
          <w:szCs w:val="32"/>
        </w:rPr>
        <w:t>）权属情况</w:t>
      </w:r>
    </w:p>
    <w:p w14:paraId="55291E4C" w14:textId="481946D6" w:rsidR="004500F1" w:rsidRDefault="008D609E">
      <w:pPr>
        <w:spacing w:line="560" w:lineRule="exact"/>
        <w:ind w:firstLine="592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改造地块属国有建设用地，土地用途为工业，改造涉及的土地已经确权、登记，土地证号为</w:t>
      </w:r>
      <w:r w:rsidR="00C871B5">
        <w:rPr>
          <w:rFonts w:ascii="Times New Roman" w:eastAsia="仿宋_GB2312" w:hAnsi="Times New Roman" w:hint="eastAsia"/>
          <w:kern w:val="0"/>
          <w:sz w:val="32"/>
          <w:szCs w:val="32"/>
        </w:rPr>
        <w:t>粤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t>（</w:t>
      </w:r>
      <w:r w:rsidR="00C871B5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t>025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t>）中山市不动产权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lastRenderedPageBreak/>
        <w:t>第</w:t>
      </w:r>
      <w:r w:rsidR="00C871B5">
        <w:rPr>
          <w:rFonts w:ascii="Times New Roman" w:eastAsia="仿宋_GB2312" w:hAnsi="Times New Roman" w:hint="eastAsia"/>
          <w:kern w:val="0"/>
          <w:sz w:val="32"/>
          <w:szCs w:val="32"/>
        </w:rPr>
        <w:t>0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t>344953</w:t>
      </w:r>
      <w:r w:rsidR="00C871B5">
        <w:rPr>
          <w:rFonts w:ascii="Times New Roman" w:eastAsia="仿宋_GB2312" w:hAnsi="Times New Roman"/>
          <w:kern w:val="0"/>
          <w:sz w:val="32"/>
          <w:szCs w:val="32"/>
        </w:rPr>
        <w:t>号</w:t>
      </w:r>
      <w:r>
        <w:rPr>
          <w:rFonts w:ascii="Times New Roman" w:eastAsia="仿宋_GB2312" w:hAnsi="Times New Roman"/>
          <w:kern w:val="0"/>
          <w:sz w:val="32"/>
          <w:szCs w:val="32"/>
        </w:rPr>
        <w:t>，为土地产权人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自</w:t>
      </w:r>
      <w:r w:rsidR="0025495C">
        <w:rPr>
          <w:rFonts w:ascii="Times New Roman" w:eastAsia="仿宋_GB2312" w:hAnsi="Times New Roman"/>
          <w:kern w:val="0"/>
          <w:sz w:val="32"/>
          <w:szCs w:val="32"/>
        </w:rPr>
        <w:t>1998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25495C"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月开始使用</w:t>
      </w:r>
      <w:r w:rsidR="00D3597C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298AC05E" w14:textId="30DDEAE9" w:rsidR="004500F1" w:rsidRDefault="008D609E">
      <w:pPr>
        <w:spacing w:line="5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</w:t>
      </w:r>
      <w:r w:rsidR="007851CA">
        <w:rPr>
          <w:rFonts w:ascii="Times New Roman" w:eastAsia="楷体" w:hAnsi="Times New Roman" w:hint="eastAsia"/>
          <w:sz w:val="32"/>
          <w:szCs w:val="32"/>
        </w:rPr>
        <w:t>四</w:t>
      </w:r>
      <w:r>
        <w:rPr>
          <w:rFonts w:ascii="Times New Roman" w:eastAsia="楷体" w:hAnsi="Times New Roman"/>
          <w:sz w:val="32"/>
          <w:szCs w:val="32"/>
        </w:rPr>
        <w:t>）土地利用现状情况</w:t>
      </w:r>
    </w:p>
    <w:p w14:paraId="4B02B0A9" w14:textId="6D93BFD1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</w:t>
      </w:r>
      <w:r w:rsidR="004B600A">
        <w:rPr>
          <w:rFonts w:ascii="Times New Roman" w:eastAsia="仿宋_GB2312" w:hAnsi="Times New Roman" w:hint="eastAsia"/>
          <w:kern w:val="0"/>
          <w:sz w:val="32"/>
          <w:szCs w:val="32"/>
        </w:rPr>
        <w:t>地块</w:t>
      </w:r>
      <w:r>
        <w:rPr>
          <w:rFonts w:ascii="Times New Roman" w:eastAsia="仿宋_GB2312" w:hAnsi="Times New Roman"/>
          <w:kern w:val="0"/>
          <w:sz w:val="32"/>
          <w:szCs w:val="32"/>
        </w:rPr>
        <w:t>现有</w:t>
      </w:r>
      <w:r w:rsidR="00350ACC">
        <w:rPr>
          <w:rFonts w:ascii="Times New Roman" w:eastAsia="仿宋_GB2312" w:hAnsi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栋建筑物，为</w:t>
      </w:r>
      <w:r w:rsidR="004B600A">
        <w:rPr>
          <w:rFonts w:ascii="Times New Roman" w:eastAsia="仿宋_GB2312" w:hAnsi="Times New Roman"/>
          <w:kern w:val="0"/>
          <w:sz w:val="32"/>
          <w:szCs w:val="32"/>
        </w:rPr>
        <w:t>土地</w:t>
      </w:r>
      <w:r w:rsidR="00BF3D63">
        <w:rPr>
          <w:rFonts w:ascii="Times New Roman" w:eastAsia="仿宋_GB2312" w:hAnsi="Times New Roman" w:hint="eastAsia"/>
          <w:kern w:val="0"/>
          <w:sz w:val="32"/>
          <w:szCs w:val="32"/>
        </w:rPr>
        <w:t>产权</w:t>
      </w:r>
      <w:r>
        <w:rPr>
          <w:rFonts w:ascii="Times New Roman" w:eastAsia="仿宋_GB2312" w:hAnsi="Times New Roman"/>
          <w:kern w:val="0"/>
          <w:sz w:val="32"/>
          <w:szCs w:val="32"/>
        </w:rPr>
        <w:t>人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自</w:t>
      </w:r>
      <w:r w:rsidR="009809E5">
        <w:rPr>
          <w:rFonts w:ascii="Times New Roman" w:eastAsia="仿宋_GB2312" w:hAnsi="Times New Roman"/>
          <w:kern w:val="0"/>
          <w:sz w:val="32"/>
          <w:szCs w:val="32"/>
        </w:rPr>
        <w:t>1998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9809E5"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月开始使用，现有建筑面积</w:t>
      </w:r>
      <w:r w:rsidR="000D3EBC">
        <w:rPr>
          <w:rFonts w:ascii="Times New Roman" w:eastAsia="仿宋_GB2312" w:hAnsi="Times New Roman"/>
          <w:kern w:val="0"/>
          <w:sz w:val="32"/>
          <w:szCs w:val="32"/>
        </w:rPr>
        <w:t>约</w:t>
      </w:r>
      <w:r w:rsidR="00FB494C">
        <w:rPr>
          <w:rFonts w:ascii="Times New Roman" w:eastAsia="仿宋_GB2312" w:hAnsi="Times New Roman"/>
          <w:kern w:val="0"/>
          <w:sz w:val="32"/>
          <w:szCs w:val="32"/>
        </w:rPr>
        <w:t>5736.97</w:t>
      </w:r>
      <w:r>
        <w:rPr>
          <w:rFonts w:ascii="Times New Roman" w:eastAsia="仿宋_GB2312" w:hAnsi="Times New Roman"/>
          <w:kern w:val="0"/>
          <w:sz w:val="32"/>
          <w:szCs w:val="32"/>
        </w:rPr>
        <w:t>平方米，现状容积率</w:t>
      </w:r>
      <w:r w:rsidR="00FB494C">
        <w:rPr>
          <w:rFonts w:ascii="Times New Roman" w:eastAsia="仿宋_GB2312" w:hAnsi="Times New Roman"/>
          <w:kern w:val="0"/>
          <w:sz w:val="32"/>
          <w:szCs w:val="32"/>
        </w:rPr>
        <w:t>1.27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="00EF79B3">
        <w:rPr>
          <w:rFonts w:ascii="Times New Roman" w:eastAsia="仿宋_GB2312" w:hAnsi="Times New Roman" w:hint="eastAsia"/>
          <w:kern w:val="0"/>
          <w:sz w:val="32"/>
          <w:szCs w:val="32"/>
        </w:rPr>
        <w:t>全部</w:t>
      </w:r>
      <w:r w:rsidR="00EF79B3">
        <w:rPr>
          <w:rFonts w:ascii="Times New Roman" w:eastAsia="仿宋_GB2312" w:hAnsi="Times New Roman"/>
          <w:kern w:val="0"/>
          <w:sz w:val="32"/>
          <w:szCs w:val="32"/>
        </w:rPr>
        <w:t>建筑物均无合法</w:t>
      </w:r>
      <w:r>
        <w:rPr>
          <w:rFonts w:ascii="Times New Roman" w:eastAsia="仿宋_GB2312" w:hAnsi="Times New Roman"/>
          <w:spacing w:val="-6"/>
          <w:kern w:val="0"/>
          <w:sz w:val="32"/>
          <w:szCs w:val="32"/>
        </w:rPr>
        <w:t>规划报建等手续</w:t>
      </w:r>
      <w:r w:rsidR="006B2DB0">
        <w:rPr>
          <w:rFonts w:ascii="Times New Roman" w:eastAsia="仿宋_GB2312" w:hAnsi="Times New Roman"/>
          <w:spacing w:val="-6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spacing w:val="-6"/>
          <w:kern w:val="0"/>
          <w:sz w:val="32"/>
          <w:szCs w:val="32"/>
        </w:rPr>
        <w:t>上述建筑物均作工业用途所用</w:t>
      </w:r>
      <w:r>
        <w:rPr>
          <w:rFonts w:ascii="Times New Roman" w:eastAsia="仿宋_GB2312" w:hAnsi="Times New Roman"/>
          <w:kern w:val="0"/>
          <w:sz w:val="32"/>
          <w:szCs w:val="32"/>
        </w:rPr>
        <w:t>。该地块目前已拆除建筑面积</w:t>
      </w:r>
      <w:r>
        <w:rPr>
          <w:rFonts w:ascii="Times New Roman" w:eastAsia="仿宋_GB2312" w:hAnsi="Times New Roman"/>
          <w:kern w:val="0"/>
          <w:sz w:val="32"/>
          <w:szCs w:val="32"/>
        </w:rPr>
        <w:t>0</w:t>
      </w:r>
      <w:r>
        <w:rPr>
          <w:rFonts w:ascii="Times New Roman" w:eastAsia="仿宋_GB2312" w:hAnsi="Times New Roman"/>
          <w:kern w:val="0"/>
          <w:sz w:val="32"/>
          <w:szCs w:val="32"/>
        </w:rPr>
        <w:t>平方米，改造前年产值为</w:t>
      </w:r>
      <w:r w:rsidR="00045AC5">
        <w:rPr>
          <w:rFonts w:ascii="Times New Roman" w:eastAsia="仿宋_GB2312" w:hAnsi="Times New Roman"/>
          <w:kern w:val="0"/>
          <w:sz w:val="32"/>
          <w:szCs w:val="32"/>
        </w:rPr>
        <w:t>60</w:t>
      </w:r>
      <w:r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045AC5">
        <w:rPr>
          <w:rFonts w:ascii="Times New Roman" w:eastAsia="仿宋_GB2312" w:hAnsi="Times New Roman"/>
          <w:kern w:val="0"/>
          <w:sz w:val="32"/>
          <w:szCs w:val="32"/>
        </w:rPr>
        <w:t>（亩均产值约</w:t>
      </w:r>
      <w:r w:rsidR="00045AC5" w:rsidRPr="00045AC5">
        <w:rPr>
          <w:rFonts w:ascii="Times New Roman" w:eastAsia="仿宋_GB2312" w:hAnsi="Times New Roman"/>
          <w:kern w:val="0"/>
          <w:sz w:val="32"/>
          <w:szCs w:val="32"/>
        </w:rPr>
        <w:t>8.8</w:t>
      </w:r>
      <w:r w:rsidR="00045AC5">
        <w:rPr>
          <w:rFonts w:ascii="Times New Roman" w:eastAsia="仿宋_GB2312" w:hAnsi="Times New Roman"/>
          <w:kern w:val="0"/>
          <w:sz w:val="32"/>
          <w:szCs w:val="32"/>
        </w:rPr>
        <w:t>5</w:t>
      </w:r>
      <w:r w:rsidR="00045AC5">
        <w:rPr>
          <w:rFonts w:ascii="Times New Roman" w:eastAsia="仿宋_GB2312" w:hAnsi="Times New Roman"/>
          <w:kern w:val="0"/>
          <w:sz w:val="32"/>
          <w:szCs w:val="32"/>
        </w:rPr>
        <w:t>万元）</w:t>
      </w:r>
      <w:r>
        <w:rPr>
          <w:rFonts w:ascii="Times New Roman" w:eastAsia="仿宋_GB2312" w:hAnsi="Times New Roman"/>
          <w:kern w:val="0"/>
          <w:sz w:val="32"/>
          <w:szCs w:val="32"/>
        </w:rPr>
        <w:t>，年税收为</w:t>
      </w:r>
      <w:r w:rsidR="00423DC1">
        <w:rPr>
          <w:rFonts w:ascii="Times New Roman" w:eastAsia="仿宋_GB2312" w:hAnsi="Times New Roman"/>
          <w:kern w:val="0"/>
          <w:sz w:val="32"/>
          <w:szCs w:val="32"/>
        </w:rPr>
        <w:t>4.8</w:t>
      </w:r>
      <w:r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423DC1">
        <w:rPr>
          <w:rFonts w:ascii="Times New Roman" w:eastAsia="仿宋_GB2312" w:hAnsi="Times New Roman"/>
          <w:kern w:val="0"/>
          <w:sz w:val="32"/>
          <w:szCs w:val="32"/>
        </w:rPr>
        <w:t>（亩均税收</w:t>
      </w:r>
      <w:r w:rsidR="00531163">
        <w:rPr>
          <w:rFonts w:ascii="Times New Roman" w:eastAsia="仿宋_GB2312" w:hAnsi="Times New Roman"/>
          <w:kern w:val="0"/>
          <w:sz w:val="32"/>
          <w:szCs w:val="32"/>
        </w:rPr>
        <w:t>约</w:t>
      </w:r>
      <w:r w:rsidR="00423DC1">
        <w:rPr>
          <w:rFonts w:ascii="Times New Roman" w:eastAsia="仿宋_GB2312" w:hAnsi="Times New Roman" w:hint="eastAsia"/>
          <w:kern w:val="0"/>
          <w:sz w:val="32"/>
          <w:szCs w:val="32"/>
        </w:rPr>
        <w:t>0</w:t>
      </w:r>
      <w:r w:rsidR="00423DC1">
        <w:rPr>
          <w:rFonts w:ascii="Times New Roman" w:eastAsia="仿宋_GB2312" w:hAnsi="Times New Roman"/>
          <w:kern w:val="0"/>
          <w:sz w:val="32"/>
          <w:szCs w:val="32"/>
        </w:rPr>
        <w:t>.7</w:t>
      </w:r>
      <w:r w:rsidR="00423DC1">
        <w:rPr>
          <w:rFonts w:ascii="Times New Roman" w:eastAsia="仿宋_GB2312" w:hAnsi="Times New Roman"/>
          <w:kern w:val="0"/>
          <w:sz w:val="32"/>
          <w:szCs w:val="32"/>
        </w:rPr>
        <w:t>万元）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6DEE255D" w14:textId="0A0C02D9" w:rsidR="004500F1" w:rsidRDefault="008D609E">
      <w:pPr>
        <w:spacing w:beforeLines="30" w:before="93"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改造地块不涉及</w:t>
      </w:r>
      <w:r w:rsidR="0020620A">
        <w:rPr>
          <w:rFonts w:ascii="Times New Roman" w:eastAsia="仿宋_GB2312" w:hAnsi="Times New Roman"/>
          <w:kern w:val="0"/>
          <w:sz w:val="32"/>
          <w:szCs w:val="32"/>
        </w:rPr>
        <w:t>闲置、</w:t>
      </w:r>
      <w:r>
        <w:rPr>
          <w:rFonts w:ascii="Times New Roman" w:eastAsia="仿宋_GB2312" w:hAnsi="Times New Roman"/>
          <w:kern w:val="0"/>
          <w:sz w:val="32"/>
          <w:szCs w:val="32"/>
        </w:rPr>
        <w:t>历史文化资源要素和抵押情况。</w:t>
      </w:r>
    </w:p>
    <w:p w14:paraId="641C5991" w14:textId="384A821B" w:rsidR="004500F1" w:rsidRDefault="008D609E">
      <w:pPr>
        <w:numPr>
          <w:ilvl w:val="255"/>
          <w:numId w:val="0"/>
        </w:numPr>
        <w:spacing w:line="560" w:lineRule="exact"/>
        <w:ind w:leftChars="200" w:left="42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</w:t>
      </w:r>
      <w:r w:rsidR="007851CA">
        <w:rPr>
          <w:rFonts w:ascii="Times New Roman" w:eastAsia="楷体" w:hAnsi="Times New Roman" w:hint="eastAsia"/>
          <w:sz w:val="32"/>
          <w:szCs w:val="32"/>
        </w:rPr>
        <w:t>五</w:t>
      </w:r>
      <w:r>
        <w:rPr>
          <w:rFonts w:ascii="Times New Roman" w:eastAsia="楷体" w:hAnsi="Times New Roman"/>
          <w:sz w:val="32"/>
          <w:szCs w:val="32"/>
        </w:rPr>
        <w:t>）规划情况</w:t>
      </w:r>
    </w:p>
    <w:p w14:paraId="0C3F8959" w14:textId="4AA6F8E7" w:rsidR="004500F1" w:rsidRPr="000F78DF" w:rsidRDefault="008D609E" w:rsidP="000F78DF">
      <w:pPr>
        <w:spacing w:line="560" w:lineRule="exact"/>
        <w:ind w:firstLineChars="200" w:firstLine="640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</w:t>
      </w:r>
      <w:r w:rsidR="006B2DB0">
        <w:rPr>
          <w:rFonts w:ascii="Times New Roman" w:eastAsia="仿宋_GB2312" w:hAnsi="Times New Roman"/>
          <w:kern w:val="0"/>
          <w:sz w:val="32"/>
          <w:szCs w:val="32"/>
        </w:rPr>
        <w:t>主体</w:t>
      </w:r>
      <w:r>
        <w:rPr>
          <w:rFonts w:ascii="Times New Roman" w:eastAsia="仿宋_GB2312" w:hAnsi="Times New Roman"/>
          <w:kern w:val="0"/>
          <w:sz w:val="32"/>
          <w:szCs w:val="32"/>
        </w:rPr>
        <w:t>地块符合《中山市国土空间总体规划（</w:t>
      </w:r>
      <w:r>
        <w:rPr>
          <w:rFonts w:ascii="Times New Roman" w:eastAsia="仿宋_GB2312" w:hAnsi="Times New Roman"/>
          <w:kern w:val="0"/>
          <w:sz w:val="32"/>
          <w:szCs w:val="32"/>
        </w:rPr>
        <w:t>2021-2035</w:t>
      </w:r>
      <w:r>
        <w:rPr>
          <w:rFonts w:ascii="Times New Roman" w:eastAsia="仿宋_GB2312" w:hAnsi="Times New Roman"/>
          <w:kern w:val="0"/>
          <w:sz w:val="32"/>
          <w:szCs w:val="32"/>
        </w:rPr>
        <w:t>）》和控制性详细规划，</w:t>
      </w:r>
      <w:r>
        <w:rPr>
          <w:rFonts w:ascii="Times New Roman" w:eastAsia="仿宋_GB2312" w:hAnsi="Times New Roman"/>
          <w:sz w:val="32"/>
          <w:szCs w:val="32"/>
        </w:rPr>
        <w:t>已纳入《中山市城市更新（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三旧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改造）专项规划（</w:t>
      </w:r>
      <w:r>
        <w:rPr>
          <w:rFonts w:ascii="Times New Roman" w:eastAsia="仿宋_GB2312" w:hAnsi="Times New Roman"/>
          <w:sz w:val="32"/>
          <w:szCs w:val="32"/>
        </w:rPr>
        <w:t>2020-2035</w:t>
      </w:r>
      <w:r>
        <w:rPr>
          <w:rFonts w:ascii="Times New Roman" w:eastAsia="仿宋_GB2312" w:hAnsi="Times New Roman"/>
          <w:sz w:val="32"/>
          <w:szCs w:val="32"/>
        </w:rPr>
        <w:t>）》</w:t>
      </w:r>
      <w:r w:rsidR="00DD4930">
        <w:rPr>
          <w:rFonts w:ascii="Times New Roman" w:eastAsia="仿宋_GB2312" w:hAnsi="Times New Roman"/>
          <w:sz w:val="32"/>
          <w:szCs w:val="32"/>
        </w:rPr>
        <w:t>（中府函〔</w:t>
      </w:r>
      <w:r w:rsidR="00DD4930">
        <w:rPr>
          <w:rFonts w:ascii="Times New Roman" w:eastAsia="仿宋_GB2312" w:hAnsi="Times New Roman" w:hint="eastAsia"/>
          <w:sz w:val="32"/>
          <w:szCs w:val="32"/>
        </w:rPr>
        <w:t>2</w:t>
      </w:r>
      <w:r w:rsidR="00DD4930">
        <w:rPr>
          <w:rFonts w:ascii="Times New Roman" w:eastAsia="仿宋_GB2312" w:hAnsi="Times New Roman"/>
          <w:sz w:val="32"/>
          <w:szCs w:val="32"/>
        </w:rPr>
        <w:t>022</w:t>
      </w:r>
      <w:r w:rsidR="00DD4930">
        <w:rPr>
          <w:rFonts w:ascii="Times New Roman" w:eastAsia="仿宋_GB2312" w:hAnsi="Times New Roman"/>
          <w:sz w:val="32"/>
          <w:szCs w:val="32"/>
        </w:rPr>
        <w:t>〕</w:t>
      </w:r>
      <w:r w:rsidR="00DD4930">
        <w:rPr>
          <w:rFonts w:ascii="Times New Roman" w:eastAsia="仿宋_GB2312" w:hAnsi="Times New Roman" w:hint="eastAsia"/>
          <w:sz w:val="32"/>
          <w:szCs w:val="32"/>
        </w:rPr>
        <w:t>4</w:t>
      </w:r>
      <w:r w:rsidR="00DD4930">
        <w:rPr>
          <w:rFonts w:ascii="Times New Roman" w:eastAsia="仿宋_GB2312" w:hAnsi="Times New Roman"/>
          <w:sz w:val="32"/>
          <w:szCs w:val="32"/>
        </w:rPr>
        <w:t>14</w:t>
      </w:r>
      <w:r w:rsidR="00DD4930">
        <w:rPr>
          <w:rFonts w:ascii="Times New Roman" w:eastAsia="仿宋_GB2312" w:hAnsi="Times New Roman"/>
          <w:sz w:val="32"/>
          <w:szCs w:val="32"/>
        </w:rPr>
        <w:t>号）</w:t>
      </w:r>
      <w:r>
        <w:rPr>
          <w:rFonts w:ascii="Times New Roman" w:eastAsia="仿宋_GB2312" w:hAnsi="Times New Roman"/>
          <w:kern w:val="0"/>
          <w:sz w:val="32"/>
          <w:szCs w:val="32"/>
        </w:rPr>
        <w:t>。其中，</w:t>
      </w:r>
      <w:r w:rsidR="00B028CE">
        <w:rPr>
          <w:rFonts w:ascii="Times New Roman" w:eastAsia="仿宋_GB2312" w:hAnsi="Times New Roman"/>
          <w:kern w:val="0"/>
          <w:sz w:val="32"/>
          <w:szCs w:val="32"/>
        </w:rPr>
        <w:t>在</w:t>
      </w:r>
      <w:r w:rsidR="002E50D3">
        <w:rPr>
          <w:rFonts w:ascii="Times New Roman" w:eastAsia="仿宋_GB2312" w:hAnsi="Times New Roman"/>
          <w:kern w:val="0"/>
          <w:sz w:val="32"/>
          <w:szCs w:val="32"/>
        </w:rPr>
        <w:t>《中山</w:t>
      </w:r>
      <w:r>
        <w:rPr>
          <w:rFonts w:ascii="Times New Roman" w:eastAsia="仿宋_GB2312" w:hAnsi="Times New Roman"/>
          <w:kern w:val="0"/>
          <w:sz w:val="32"/>
          <w:szCs w:val="32"/>
        </w:rPr>
        <w:t>市国土空间总体规划（</w:t>
      </w:r>
      <w:r>
        <w:rPr>
          <w:rFonts w:ascii="Times New Roman" w:eastAsia="仿宋_GB2312" w:hAnsi="Times New Roman"/>
          <w:kern w:val="0"/>
          <w:sz w:val="32"/>
          <w:szCs w:val="32"/>
        </w:rPr>
        <w:t>2021-2035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2E50D3">
        <w:rPr>
          <w:rFonts w:ascii="Times New Roman" w:eastAsia="仿宋_GB2312" w:hAnsi="Times New Roman"/>
          <w:kern w:val="0"/>
          <w:sz w:val="32"/>
          <w:szCs w:val="32"/>
        </w:rPr>
        <w:t>》</w:t>
      </w:r>
      <w:r>
        <w:rPr>
          <w:rFonts w:ascii="Times New Roman" w:eastAsia="仿宋_GB2312" w:hAnsi="Times New Roman"/>
          <w:kern w:val="0"/>
          <w:sz w:val="32"/>
          <w:szCs w:val="32"/>
        </w:rPr>
        <w:t>中</w:t>
      </w:r>
      <w:r w:rsidR="002E50D3">
        <w:rPr>
          <w:rFonts w:ascii="Times New Roman" w:eastAsia="仿宋_GB2312" w:hAnsi="Times New Roman"/>
          <w:kern w:val="0"/>
          <w:sz w:val="32"/>
          <w:szCs w:val="32"/>
        </w:rPr>
        <w:t>属城乡建设用地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0.45224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公顷（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4522.4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平方米，折合约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6.7836</w:t>
      </w:r>
      <w:r w:rsidR="0012292B">
        <w:rPr>
          <w:rFonts w:ascii="Times New Roman" w:eastAsia="仿宋_GB2312" w:hAnsi="Times New Roman"/>
          <w:kern w:val="0"/>
          <w:sz w:val="32"/>
          <w:szCs w:val="32"/>
        </w:rPr>
        <w:t>亩）</w:t>
      </w:r>
      <w:r w:rsidR="009A77D8">
        <w:rPr>
          <w:rFonts w:ascii="Times New Roman" w:eastAsia="仿宋_GB2312" w:hAnsi="Times New Roman"/>
          <w:kern w:val="0"/>
          <w:sz w:val="32"/>
          <w:szCs w:val="32"/>
        </w:rPr>
        <w:t>。</w:t>
      </w:r>
      <w:r w:rsidRPr="009D16D2">
        <w:rPr>
          <w:rFonts w:ascii="Times New Roman" w:eastAsia="仿宋_GB2312" w:hAnsi="Times New Roman" w:hint="eastAsia"/>
          <w:kern w:val="0"/>
          <w:sz w:val="32"/>
          <w:szCs w:val="32"/>
        </w:rPr>
        <w:t>在《</w:t>
      </w:r>
      <w:r w:rsidR="009D16D2" w:rsidRPr="009D16D2">
        <w:rPr>
          <w:rFonts w:ascii="Times New Roman" w:eastAsia="仿宋_GB2312" w:hAnsi="Times New Roman" w:hint="eastAsia"/>
          <w:kern w:val="0"/>
          <w:sz w:val="32"/>
          <w:szCs w:val="32"/>
        </w:rPr>
        <w:t>中山市南区北溪片区控制性详细规划（</w:t>
      </w:r>
      <w:r w:rsidR="009D16D2" w:rsidRPr="009D16D2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="009D16D2" w:rsidRPr="009D16D2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Pr="009D16D2">
        <w:rPr>
          <w:rFonts w:ascii="Times New Roman" w:eastAsia="仿宋_GB2312" w:hAnsi="Times New Roman" w:hint="eastAsia"/>
          <w:kern w:val="0"/>
          <w:sz w:val="32"/>
          <w:szCs w:val="32"/>
        </w:rPr>
        <w:t>》（中府函</w:t>
      </w:r>
      <w:r w:rsidR="00912381">
        <w:rPr>
          <w:rFonts w:ascii="Times New Roman" w:eastAsia="仿宋_GB2312" w:hAnsi="Times New Roman" w:hint="eastAsia"/>
          <w:kern w:val="0"/>
          <w:sz w:val="32"/>
          <w:szCs w:val="32"/>
        </w:rPr>
        <w:t>〔</w:t>
      </w:r>
      <w:r w:rsidRPr="009D16D2">
        <w:rPr>
          <w:rFonts w:ascii="Times New Roman" w:eastAsia="仿宋_GB2312" w:hAnsi="Times New Roman"/>
          <w:kern w:val="0"/>
          <w:sz w:val="32"/>
          <w:szCs w:val="32"/>
        </w:rPr>
        <w:t>2</w:t>
      </w:r>
      <w:r w:rsidR="009D16D2" w:rsidRPr="009D16D2">
        <w:rPr>
          <w:rFonts w:ascii="Times New Roman" w:eastAsia="仿宋_GB2312" w:hAnsi="Times New Roman"/>
          <w:kern w:val="0"/>
          <w:sz w:val="32"/>
          <w:szCs w:val="32"/>
        </w:rPr>
        <w:t>020</w:t>
      </w:r>
      <w:r w:rsidR="00912381">
        <w:rPr>
          <w:rFonts w:ascii="Times New Roman" w:eastAsia="仿宋_GB2312" w:hAnsi="Times New Roman"/>
          <w:kern w:val="0"/>
          <w:sz w:val="32"/>
          <w:szCs w:val="32"/>
        </w:rPr>
        <w:t>〕</w:t>
      </w:r>
      <w:r w:rsidR="009D16D2" w:rsidRPr="009D16D2">
        <w:rPr>
          <w:rFonts w:ascii="Times New Roman" w:eastAsia="仿宋_GB2312" w:hAnsi="Times New Roman"/>
          <w:kern w:val="0"/>
          <w:sz w:val="32"/>
          <w:szCs w:val="32"/>
        </w:rPr>
        <w:t>101</w:t>
      </w:r>
      <w:r w:rsidRPr="009D16D2">
        <w:rPr>
          <w:rFonts w:ascii="Times New Roman" w:eastAsia="仿宋_GB2312" w:hAnsi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/>
          <w:kern w:val="0"/>
          <w:sz w:val="32"/>
          <w:szCs w:val="32"/>
        </w:rPr>
        <w:t>中，一类工业用地</w:t>
      </w:r>
      <w:r w:rsidR="00DC6182">
        <w:rPr>
          <w:rFonts w:ascii="Times New Roman" w:eastAsia="仿宋_GB2312" w:hAnsi="Times New Roman"/>
          <w:kern w:val="0"/>
          <w:sz w:val="32"/>
          <w:szCs w:val="32"/>
        </w:rPr>
        <w:t>0.452239</w:t>
      </w:r>
      <w:r w:rsidR="00EB7379">
        <w:rPr>
          <w:rFonts w:ascii="Times New Roman" w:eastAsia="仿宋_GB2312" w:hAnsi="Times New Roman"/>
          <w:spacing w:val="-6"/>
          <w:kern w:val="0"/>
          <w:sz w:val="32"/>
          <w:szCs w:val="32"/>
        </w:rPr>
        <w:t>公顷（</w:t>
      </w:r>
      <w:r w:rsidR="00907C4F" w:rsidRPr="00907C4F">
        <w:rPr>
          <w:rFonts w:ascii="Times New Roman" w:eastAsia="仿宋_GB2312" w:hAnsi="Times New Roman"/>
          <w:spacing w:val="-6"/>
          <w:kern w:val="0"/>
          <w:sz w:val="32"/>
          <w:szCs w:val="32"/>
        </w:rPr>
        <w:t>4522.39</w:t>
      </w:r>
      <w:r w:rsidR="00EB7379">
        <w:rPr>
          <w:rFonts w:ascii="Times New Roman" w:eastAsia="仿宋_GB2312" w:hAnsi="Times New Roman"/>
          <w:spacing w:val="-6"/>
          <w:kern w:val="0"/>
          <w:sz w:val="32"/>
          <w:szCs w:val="32"/>
        </w:rPr>
        <w:t>平方米，折合约</w:t>
      </w:r>
      <w:r w:rsidR="00BA0BDB" w:rsidRPr="00BA0BDB">
        <w:rPr>
          <w:rFonts w:ascii="Times New Roman" w:eastAsia="仿宋_GB2312" w:hAnsi="Times New Roman"/>
          <w:spacing w:val="-6"/>
          <w:kern w:val="0"/>
          <w:sz w:val="32"/>
          <w:szCs w:val="32"/>
        </w:rPr>
        <w:t>6.783585</w:t>
      </w:r>
      <w:r w:rsidR="00EB7379">
        <w:rPr>
          <w:rFonts w:ascii="Times New Roman" w:eastAsia="仿宋_GB2312" w:hAnsi="Times New Roman"/>
          <w:spacing w:val="-6"/>
          <w:kern w:val="0"/>
          <w:sz w:val="32"/>
          <w:szCs w:val="32"/>
        </w:rPr>
        <w:t>亩）</w:t>
      </w:r>
      <w:r>
        <w:rPr>
          <w:rFonts w:ascii="Times New Roman" w:eastAsia="仿宋_GB2312" w:hAnsi="Times New Roman"/>
          <w:kern w:val="0"/>
          <w:sz w:val="32"/>
          <w:szCs w:val="32"/>
        </w:rPr>
        <w:t>，规划容积率上限</w:t>
      </w:r>
      <w:r>
        <w:rPr>
          <w:rFonts w:ascii="Times New Roman" w:eastAsia="仿宋_GB2312" w:hAnsi="Times New Roman"/>
          <w:kern w:val="0"/>
          <w:sz w:val="32"/>
          <w:szCs w:val="32"/>
        </w:rPr>
        <w:t>3.5</w:t>
      </w:r>
      <w:r>
        <w:rPr>
          <w:rFonts w:ascii="Times New Roman" w:eastAsia="仿宋_GB2312" w:hAnsi="Times New Roman"/>
          <w:kern w:val="0"/>
          <w:sz w:val="32"/>
          <w:szCs w:val="32"/>
        </w:rPr>
        <w:t>，建筑密度</w:t>
      </w:r>
      <w:r>
        <w:rPr>
          <w:rFonts w:ascii="Times New Roman" w:eastAsia="仿宋_GB2312" w:hAnsi="Times New Roman"/>
          <w:kern w:val="0"/>
          <w:sz w:val="32"/>
          <w:szCs w:val="32"/>
        </w:rPr>
        <w:t>35%-45%</w:t>
      </w:r>
      <w:r>
        <w:rPr>
          <w:rFonts w:ascii="Times New Roman" w:eastAsia="仿宋_GB2312" w:hAnsi="Times New Roman"/>
          <w:kern w:val="0"/>
          <w:sz w:val="32"/>
          <w:szCs w:val="32"/>
        </w:rPr>
        <w:t>，绿地率下限</w:t>
      </w:r>
      <w:r>
        <w:rPr>
          <w:rFonts w:ascii="Times New Roman" w:eastAsia="仿宋_GB2312" w:hAnsi="Times New Roman"/>
          <w:kern w:val="0"/>
          <w:sz w:val="32"/>
          <w:szCs w:val="32"/>
        </w:rPr>
        <w:t>15%</w:t>
      </w:r>
      <w:r>
        <w:rPr>
          <w:rFonts w:ascii="Times New Roman" w:eastAsia="仿宋_GB2312" w:hAnsi="Times New Roman"/>
          <w:kern w:val="0"/>
          <w:sz w:val="32"/>
          <w:szCs w:val="32"/>
        </w:rPr>
        <w:t>，建筑高度为生产性建筑高度</w:t>
      </w:r>
      <w:r>
        <w:rPr>
          <w:rFonts w:ascii="Times New Roman" w:eastAsia="仿宋_GB2312" w:hAnsi="Times New Roman"/>
          <w:kern w:val="0"/>
          <w:sz w:val="32"/>
          <w:szCs w:val="32"/>
        </w:rPr>
        <w:t>≤50</w:t>
      </w:r>
      <w:r>
        <w:rPr>
          <w:rFonts w:ascii="Times New Roman" w:eastAsia="仿宋_GB2312" w:hAnsi="Times New Roman"/>
          <w:kern w:val="0"/>
          <w:sz w:val="32"/>
          <w:szCs w:val="32"/>
        </w:rPr>
        <w:t>米，特殊工艺除外；配套设施建筑高度</w:t>
      </w:r>
      <w:r>
        <w:rPr>
          <w:rFonts w:ascii="Times New Roman" w:eastAsia="仿宋_GB2312" w:hAnsi="Times New Roman"/>
          <w:kern w:val="0"/>
          <w:sz w:val="32"/>
          <w:szCs w:val="32"/>
        </w:rPr>
        <w:t>≤100</w:t>
      </w:r>
      <w:r>
        <w:rPr>
          <w:rFonts w:ascii="Times New Roman" w:eastAsia="仿宋_GB2312" w:hAnsi="Times New Roman"/>
          <w:kern w:val="0"/>
          <w:sz w:val="32"/>
          <w:szCs w:val="32"/>
        </w:rPr>
        <w:t>米</w:t>
      </w:r>
      <w:r w:rsidR="003B763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r w:rsidR="00BA0BDB">
        <w:rPr>
          <w:rFonts w:ascii="Times New Roman" w:eastAsia="仿宋_GB2312" w:hAnsi="Times New Roman" w:hint="eastAsia"/>
          <w:kern w:val="0"/>
          <w:sz w:val="32"/>
          <w:szCs w:val="32"/>
        </w:rPr>
        <w:t>另有农林用地</w:t>
      </w:r>
      <w:r w:rsidR="005D3094">
        <w:rPr>
          <w:rFonts w:ascii="Times New Roman" w:eastAsia="仿宋_GB2312" w:hAnsi="Times New Roman"/>
          <w:kern w:val="0"/>
          <w:sz w:val="32"/>
          <w:szCs w:val="32"/>
        </w:rPr>
        <w:t>0.000001</w:t>
      </w:r>
      <w:r w:rsidR="00BA0BDB">
        <w:rPr>
          <w:rFonts w:ascii="Times New Roman" w:eastAsia="仿宋_GB2312" w:hAnsi="Times New Roman"/>
          <w:spacing w:val="-6"/>
          <w:kern w:val="0"/>
          <w:sz w:val="32"/>
          <w:szCs w:val="32"/>
        </w:rPr>
        <w:t>公顷（</w:t>
      </w:r>
      <w:r w:rsidR="00BA0BDB" w:rsidRPr="00BA0BDB">
        <w:rPr>
          <w:rFonts w:ascii="Times New Roman" w:eastAsia="仿宋_GB2312" w:hAnsi="Times New Roman"/>
          <w:spacing w:val="-6"/>
          <w:kern w:val="0"/>
          <w:sz w:val="32"/>
          <w:szCs w:val="32"/>
        </w:rPr>
        <w:t>0.01</w:t>
      </w:r>
      <w:r w:rsidR="00BA0BDB">
        <w:rPr>
          <w:rFonts w:ascii="Times New Roman" w:eastAsia="仿宋_GB2312" w:hAnsi="Times New Roman"/>
          <w:spacing w:val="-6"/>
          <w:kern w:val="0"/>
          <w:sz w:val="32"/>
          <w:szCs w:val="32"/>
        </w:rPr>
        <w:t>平方米，折合约</w:t>
      </w:r>
      <w:r w:rsidR="003F5A49" w:rsidRPr="003F5A49">
        <w:rPr>
          <w:rFonts w:ascii="Times New Roman" w:eastAsia="仿宋_GB2312" w:hAnsi="Times New Roman"/>
          <w:spacing w:val="-6"/>
          <w:kern w:val="0"/>
          <w:sz w:val="32"/>
          <w:szCs w:val="32"/>
        </w:rPr>
        <w:t>0.000015</w:t>
      </w:r>
      <w:r w:rsidR="00BA0BDB">
        <w:rPr>
          <w:rFonts w:ascii="Times New Roman" w:eastAsia="仿宋_GB2312" w:hAnsi="Times New Roman"/>
          <w:spacing w:val="-6"/>
          <w:kern w:val="0"/>
          <w:sz w:val="32"/>
          <w:szCs w:val="32"/>
        </w:rPr>
        <w:t>亩）。</w:t>
      </w:r>
    </w:p>
    <w:p w14:paraId="7C84C477" w14:textId="0919D544" w:rsidR="004500F1" w:rsidRDefault="00096E53" w:rsidP="000F78DF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改造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主体地块</w:t>
      </w:r>
      <w:r w:rsidR="00B75CD7">
        <w:rPr>
          <w:rFonts w:ascii="Times New Roman" w:eastAsia="仿宋_GB2312" w:hAnsi="Times New Roman"/>
          <w:kern w:val="0"/>
          <w:sz w:val="32"/>
          <w:szCs w:val="32"/>
        </w:rPr>
        <w:t>位于</w:t>
      </w:r>
      <w:r w:rsidR="00B75CD7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="00B75CD7">
        <w:rPr>
          <w:rFonts w:ascii="Times New Roman" w:eastAsia="仿宋_GB2312" w:hAnsi="Times New Roman"/>
          <w:kern w:val="0"/>
          <w:sz w:val="32"/>
          <w:szCs w:val="32"/>
        </w:rPr>
        <w:t>三区三线</w:t>
      </w:r>
      <w:r w:rsidR="00B75CD7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="00B75CD7">
        <w:rPr>
          <w:rFonts w:ascii="Times New Roman" w:eastAsia="仿宋_GB2312" w:hAnsi="Times New Roman"/>
          <w:kern w:val="0"/>
          <w:sz w:val="32"/>
          <w:szCs w:val="32"/>
        </w:rPr>
        <w:t>城镇开发边界内，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不涉及永久基本农田、生态保护红线</w:t>
      </w:r>
      <w:r w:rsidR="003F7C73">
        <w:rPr>
          <w:rFonts w:ascii="Times New Roman" w:eastAsia="仿宋_GB2312" w:hAnsi="Times New Roman"/>
          <w:kern w:val="0"/>
          <w:sz w:val="32"/>
          <w:szCs w:val="32"/>
        </w:rPr>
        <w:t>、森林资源等管控要求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14:paraId="0C45AB7E" w14:textId="77777777" w:rsidR="004500F1" w:rsidRDefault="008D609E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二、改造意愿情况</w:t>
      </w:r>
    </w:p>
    <w:p w14:paraId="67D0C1A9" w14:textId="526D9A7E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改造范围涉及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个权利主体，南区街道办事处已按照法律法规，就改造范围、土地现状</w:t>
      </w:r>
      <w:r w:rsidR="00BE5D71">
        <w:rPr>
          <w:rFonts w:ascii="Times New Roman" w:eastAsia="仿宋_GB2312" w:hAnsi="Times New Roman"/>
          <w:kern w:val="0"/>
          <w:sz w:val="32"/>
          <w:szCs w:val="32"/>
        </w:rPr>
        <w:t>、改造主体及</w:t>
      </w:r>
      <w:r>
        <w:rPr>
          <w:rFonts w:ascii="Times New Roman" w:eastAsia="仿宋_GB2312" w:hAnsi="Times New Roman"/>
          <w:kern w:val="0"/>
          <w:sz w:val="32"/>
          <w:szCs w:val="32"/>
        </w:rPr>
        <w:t>拟改造情况等事项征询产权人改造意愿，</w:t>
      </w:r>
      <w:r>
        <w:rPr>
          <w:rFonts w:ascii="Times New Roman" w:eastAsia="仿宋_GB2312" w:hAnsi="Times New Roman"/>
          <w:sz w:val="32"/>
          <w:szCs w:val="32"/>
        </w:rPr>
        <w:t>同意</w:t>
      </w:r>
      <w:r>
        <w:rPr>
          <w:rFonts w:ascii="Times New Roman" w:eastAsia="仿宋_GB2312" w:hAnsi="Times New Roman"/>
          <w:kern w:val="0"/>
          <w:sz w:val="32"/>
          <w:szCs w:val="32"/>
        </w:rPr>
        <w:t>将涉及土地、房屋纳入改造范围。</w:t>
      </w:r>
    </w:p>
    <w:p w14:paraId="4EA255C6" w14:textId="51CCC032" w:rsidR="004500F1" w:rsidRDefault="008D609E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三、</w:t>
      </w:r>
      <w:r w:rsidR="00A562B7">
        <w:rPr>
          <w:rFonts w:ascii="Times New Roman" w:eastAsia="黑体" w:hAnsi="Times New Roman"/>
          <w:kern w:val="0"/>
          <w:sz w:val="32"/>
          <w:szCs w:val="32"/>
        </w:rPr>
        <w:t>改造主体</w:t>
      </w:r>
      <w:r>
        <w:rPr>
          <w:rFonts w:ascii="Times New Roman" w:eastAsia="黑体" w:hAnsi="Times New Roman"/>
          <w:kern w:val="0"/>
          <w:sz w:val="32"/>
          <w:szCs w:val="32"/>
        </w:rPr>
        <w:t>及拟改造情况</w:t>
      </w:r>
    </w:p>
    <w:p w14:paraId="44C15D8D" w14:textId="190F5B08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根据有关规划要求，改造项目严格按照</w:t>
      </w:r>
      <w:r w:rsidR="00583D0E">
        <w:rPr>
          <w:rFonts w:ascii="Times New Roman" w:eastAsia="仿宋_GB2312" w:hAnsi="Times New Roman"/>
          <w:kern w:val="0"/>
          <w:sz w:val="32"/>
          <w:szCs w:val="32"/>
        </w:rPr>
        <w:t>《中山市</w:t>
      </w:r>
      <w:r>
        <w:rPr>
          <w:rFonts w:ascii="Times New Roman" w:eastAsia="仿宋_GB2312" w:hAnsi="Times New Roman"/>
          <w:kern w:val="0"/>
          <w:sz w:val="32"/>
          <w:szCs w:val="32"/>
        </w:rPr>
        <w:t>国土空间总体规划（</w:t>
      </w:r>
      <w:r>
        <w:rPr>
          <w:rFonts w:ascii="Times New Roman" w:eastAsia="仿宋_GB2312" w:hAnsi="Times New Roman"/>
          <w:kern w:val="0"/>
          <w:sz w:val="32"/>
          <w:szCs w:val="32"/>
        </w:rPr>
        <w:t>2021-2035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583D0E">
        <w:rPr>
          <w:rFonts w:ascii="Times New Roman" w:eastAsia="仿宋_GB2312" w:hAnsi="Times New Roman"/>
          <w:kern w:val="0"/>
          <w:sz w:val="32"/>
          <w:szCs w:val="32"/>
        </w:rPr>
        <w:t>》</w:t>
      </w:r>
      <w:r>
        <w:rPr>
          <w:rFonts w:ascii="Times New Roman" w:eastAsia="仿宋_GB2312" w:hAnsi="Times New Roman"/>
          <w:kern w:val="0"/>
          <w:sz w:val="32"/>
          <w:szCs w:val="32"/>
        </w:rPr>
        <w:t>、控制性详细规划管控要求实施建设。</w:t>
      </w:r>
      <w:r>
        <w:rPr>
          <w:rFonts w:ascii="Times New Roman" w:eastAsia="仿宋_GB2312" w:hAnsi="Times New Roman"/>
          <w:sz w:val="32"/>
          <w:szCs w:val="32"/>
        </w:rPr>
        <w:t>在详细规划中属道路和绿地等公益性用地部分，日后南区街道办事处按规划开发建设时，应无偿将用地交给南区街道办事处使用。</w:t>
      </w:r>
    </w:p>
    <w:p w14:paraId="492ED525" w14:textId="4676CFE0" w:rsidR="004500F1" w:rsidRDefault="00E5192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该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改造项目</w:t>
      </w:r>
      <w:r>
        <w:rPr>
          <w:rFonts w:ascii="Times New Roman" w:eastAsia="仿宋_GB2312" w:hAnsi="Times New Roman"/>
          <w:kern w:val="0"/>
          <w:sz w:val="32"/>
          <w:szCs w:val="32"/>
        </w:rPr>
        <w:t>属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工改工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宗地项目，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拟采取土地产权人自主改造方式，由</w:t>
      </w:r>
      <w:r w:rsidR="00B1093C">
        <w:rPr>
          <w:rFonts w:ascii="Times New Roman" w:eastAsia="仿宋_GB2312" w:hAnsi="Times New Roman"/>
          <w:kern w:val="0"/>
          <w:sz w:val="32"/>
          <w:szCs w:val="32"/>
        </w:rPr>
        <w:t>中山市良都水务有限公司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作为</w:t>
      </w:r>
      <w:r w:rsidR="00A562B7">
        <w:rPr>
          <w:rFonts w:ascii="Times New Roman" w:eastAsia="仿宋_GB2312" w:hAnsi="Times New Roman"/>
          <w:kern w:val="0"/>
          <w:sz w:val="32"/>
          <w:szCs w:val="32"/>
        </w:rPr>
        <w:t>改造主体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，实施全面改造。改造后将用于工业（新材料、新能源、新一代信息技术），在符合</w:t>
      </w:r>
      <w:r w:rsidR="002E5554">
        <w:rPr>
          <w:rFonts w:ascii="Times New Roman" w:eastAsia="仿宋_GB2312" w:hAnsi="Times New Roman"/>
          <w:kern w:val="0"/>
          <w:sz w:val="32"/>
          <w:szCs w:val="32"/>
        </w:rPr>
        <w:t>经批复规划条件论证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的基础上，容积率不小于</w:t>
      </w:r>
      <w:r w:rsidR="00AB1295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="00AB1295">
        <w:rPr>
          <w:rFonts w:ascii="Times New Roman" w:eastAsia="仿宋_GB2312" w:hAnsi="Times New Roman"/>
          <w:kern w:val="0"/>
          <w:sz w:val="32"/>
          <w:szCs w:val="32"/>
        </w:rPr>
        <w:t>.35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，新建计容建筑面积不小于</w:t>
      </w:r>
      <w:r w:rsidR="00414E12">
        <w:rPr>
          <w:rFonts w:ascii="Times New Roman" w:eastAsia="仿宋_GB2312" w:hAnsi="Times New Roman"/>
          <w:kern w:val="0"/>
          <w:sz w:val="32"/>
          <w:szCs w:val="32"/>
        </w:rPr>
        <w:t>15133.19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平方米，不保留原有建筑。</w:t>
      </w:r>
      <w:r w:rsidR="009D6AAD">
        <w:rPr>
          <w:rFonts w:ascii="Times New Roman" w:eastAsia="仿宋_GB2312" w:hAnsi="Times New Roman"/>
          <w:kern w:val="0"/>
          <w:sz w:val="32"/>
          <w:szCs w:val="32"/>
        </w:rPr>
        <w:t>改造项目不申请分割销售。</w:t>
      </w:r>
    </w:p>
    <w:p w14:paraId="24B3CE00" w14:textId="3576DA08" w:rsidR="004500F1" w:rsidRDefault="008D609E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项目相关情况符合国家《产业结构调整指导目录》、《中山市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三线一单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生态环境分区管控方案》、《中山市涉挥发性有机物项目环保管理规定》。改造后年产值将达到</w:t>
      </w:r>
      <w:r w:rsidR="009D6AAD" w:rsidRPr="009D6AAD">
        <w:rPr>
          <w:rFonts w:ascii="Times New Roman" w:eastAsia="仿宋_GB2312" w:hAnsi="Times New Roman"/>
          <w:kern w:val="0"/>
          <w:sz w:val="32"/>
          <w:szCs w:val="32"/>
        </w:rPr>
        <w:t>4070.16</w:t>
      </w:r>
      <w:r>
        <w:rPr>
          <w:rFonts w:ascii="Times New Roman" w:eastAsia="仿宋_GB2312" w:hAnsi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（</w:t>
      </w:r>
      <w:r w:rsidR="00BB1762">
        <w:rPr>
          <w:rFonts w:ascii="Times New Roman" w:eastAsia="仿宋_GB2312" w:hAnsi="Times New Roman" w:hint="eastAsia"/>
          <w:kern w:val="0"/>
          <w:sz w:val="32"/>
          <w:szCs w:val="32"/>
        </w:rPr>
        <w:t>折合</w:t>
      </w:r>
      <w:r>
        <w:rPr>
          <w:rFonts w:ascii="Times New Roman" w:eastAsia="仿宋_GB2312" w:hAnsi="Times New Roman"/>
          <w:kern w:val="0"/>
          <w:sz w:val="32"/>
          <w:szCs w:val="32"/>
        </w:rPr>
        <w:t>600</w:t>
      </w:r>
      <w:r>
        <w:rPr>
          <w:rFonts w:ascii="Times New Roman" w:eastAsia="仿宋_GB2312" w:hAnsi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亩），年税收将达到</w:t>
      </w:r>
      <w:r w:rsidR="009D6AAD" w:rsidRPr="009D6AAD">
        <w:rPr>
          <w:rFonts w:ascii="Times New Roman" w:eastAsia="仿宋_GB2312" w:hAnsi="Times New Roman"/>
          <w:kern w:val="0"/>
          <w:sz w:val="32"/>
          <w:szCs w:val="32"/>
        </w:rPr>
        <w:t>101.754</w:t>
      </w:r>
      <w:r>
        <w:rPr>
          <w:rFonts w:ascii="Times New Roman" w:eastAsia="仿宋_GB2312" w:hAnsi="Times New Roman"/>
          <w:kern w:val="0"/>
          <w:sz w:val="32"/>
          <w:szCs w:val="32"/>
        </w:rPr>
        <w:t>万元（</w:t>
      </w:r>
      <w:r w:rsidR="00BB1762">
        <w:rPr>
          <w:rFonts w:ascii="Times New Roman" w:eastAsia="仿宋_GB2312" w:hAnsi="Times New Roman" w:hint="eastAsia"/>
          <w:kern w:val="0"/>
          <w:sz w:val="32"/>
          <w:szCs w:val="32"/>
        </w:rPr>
        <w:t>折合</w:t>
      </w:r>
      <w:r>
        <w:rPr>
          <w:rFonts w:ascii="Times New Roman" w:eastAsia="仿宋_GB2312" w:hAnsi="Times New Roman"/>
          <w:kern w:val="0"/>
          <w:sz w:val="32"/>
          <w:szCs w:val="32"/>
        </w:rPr>
        <w:t>15</w:t>
      </w:r>
      <w:r>
        <w:rPr>
          <w:rFonts w:ascii="Times New Roman" w:eastAsia="仿宋_GB2312" w:hAnsi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亩）。</w:t>
      </w:r>
    </w:p>
    <w:p w14:paraId="362E3C65" w14:textId="3F04AFFE" w:rsidR="004500F1" w:rsidRDefault="00681F99">
      <w:pPr>
        <w:numPr>
          <w:ilvl w:val="255"/>
          <w:numId w:val="0"/>
        </w:numPr>
        <w:spacing w:line="560" w:lineRule="exact"/>
        <w:ind w:firstLineChars="200" w:firstLine="616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pacing w:val="-6"/>
          <w:kern w:val="0"/>
          <w:sz w:val="32"/>
          <w:szCs w:val="32"/>
        </w:rPr>
        <w:t>四</w:t>
      </w:r>
      <w:r w:rsidR="008D609E">
        <w:rPr>
          <w:rFonts w:ascii="Times New Roman" w:eastAsia="黑体" w:hAnsi="Times New Roman"/>
          <w:kern w:val="0"/>
          <w:sz w:val="32"/>
          <w:szCs w:val="32"/>
        </w:rPr>
        <w:t>、资金筹措</w:t>
      </w:r>
    </w:p>
    <w:p w14:paraId="26CFACE2" w14:textId="4763475C" w:rsidR="004500F1" w:rsidRDefault="00A562B7">
      <w:pPr>
        <w:spacing w:line="560" w:lineRule="exact"/>
        <w:ind w:firstLine="592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改造主体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拟投入资金</w:t>
      </w:r>
      <w:r w:rsidR="0056460C" w:rsidRPr="0056460C">
        <w:rPr>
          <w:rFonts w:ascii="Times New Roman" w:eastAsia="仿宋_GB2312" w:hAnsi="Times New Roman"/>
          <w:kern w:val="0"/>
          <w:sz w:val="32"/>
          <w:szCs w:val="32"/>
        </w:rPr>
        <w:t>3391.8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BB1762">
        <w:rPr>
          <w:rFonts w:ascii="Times New Roman" w:eastAsia="仿宋_GB2312" w:hAnsi="Times New Roman"/>
          <w:kern w:val="0"/>
          <w:sz w:val="32"/>
          <w:szCs w:val="32"/>
        </w:rPr>
        <w:t>（折合</w:t>
      </w:r>
      <w:r w:rsidR="00BB1762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="00BB1762">
        <w:rPr>
          <w:rFonts w:ascii="Times New Roman" w:eastAsia="仿宋_GB2312" w:hAnsi="Times New Roman"/>
          <w:kern w:val="0"/>
          <w:sz w:val="32"/>
          <w:szCs w:val="32"/>
        </w:rPr>
        <w:t>00</w:t>
      </w:r>
      <w:r w:rsidR="00BB1762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BB1762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BB1762">
        <w:rPr>
          <w:rFonts w:ascii="Times New Roman" w:eastAsia="仿宋_GB2312" w:hAnsi="Times New Roman" w:hint="eastAsia"/>
          <w:kern w:val="0"/>
          <w:sz w:val="32"/>
          <w:szCs w:val="32"/>
        </w:rPr>
        <w:t>亩</w:t>
      </w:r>
      <w:r w:rsidR="00BB1762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，其中自有资金</w:t>
      </w:r>
      <w:r w:rsidR="002F7AD4">
        <w:rPr>
          <w:rFonts w:ascii="Times New Roman" w:eastAsia="仿宋_GB2312" w:hAnsi="Times New Roman"/>
          <w:kern w:val="0"/>
          <w:sz w:val="32"/>
          <w:szCs w:val="32"/>
        </w:rPr>
        <w:t>3391.8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万元，合作单位投入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0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万元，银行借贷</w:t>
      </w:r>
      <w:r w:rsidR="0056460C">
        <w:rPr>
          <w:rFonts w:ascii="Times New Roman" w:eastAsia="仿宋_GB2312" w:hAnsi="Times New Roman"/>
          <w:kern w:val="0"/>
          <w:sz w:val="32"/>
          <w:szCs w:val="32"/>
        </w:rPr>
        <w:t>0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万元，市场融资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0</w:t>
      </w:r>
      <w:r w:rsidR="008D609E">
        <w:rPr>
          <w:rFonts w:ascii="Times New Roman" w:eastAsia="仿宋_GB2312" w:hAnsi="Times New Roman"/>
          <w:kern w:val="0"/>
          <w:sz w:val="32"/>
          <w:szCs w:val="32"/>
        </w:rPr>
        <w:t>万元等。</w:t>
      </w:r>
    </w:p>
    <w:p w14:paraId="08282ACE" w14:textId="46B57322" w:rsidR="004500F1" w:rsidRDefault="00681F99">
      <w:pPr>
        <w:numPr>
          <w:ilvl w:val="255"/>
          <w:numId w:val="0"/>
        </w:numPr>
        <w:spacing w:line="560" w:lineRule="exact"/>
        <w:ind w:firstLine="592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五</w:t>
      </w:r>
      <w:r w:rsidR="008D609E">
        <w:rPr>
          <w:rFonts w:ascii="Times New Roman" w:eastAsia="黑体" w:hAnsi="Times New Roman"/>
          <w:kern w:val="0"/>
          <w:sz w:val="32"/>
          <w:szCs w:val="32"/>
        </w:rPr>
        <w:t>、开发时序</w:t>
      </w:r>
    </w:p>
    <w:p w14:paraId="07FEC601" w14:textId="59FCA81A" w:rsidR="004500F1" w:rsidRPr="000F78DF" w:rsidRDefault="008D609E">
      <w:pPr>
        <w:spacing w:line="560" w:lineRule="exact"/>
        <w:ind w:firstLine="592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项目开发周期为</w:t>
      </w:r>
      <w:r w:rsidR="00671A12">
        <w:rPr>
          <w:rFonts w:ascii="Times New Roman" w:eastAsia="仿宋_GB2312" w:hAnsi="Times New Roman"/>
          <w:kern w:val="0"/>
          <w:sz w:val="32"/>
          <w:szCs w:val="32"/>
        </w:rPr>
        <w:t>1.5</w:t>
      </w:r>
      <w:r>
        <w:rPr>
          <w:rFonts w:ascii="Times New Roman" w:eastAsia="仿宋_GB2312" w:hAnsi="Times New Roman"/>
          <w:kern w:val="0"/>
          <w:sz w:val="32"/>
          <w:szCs w:val="32"/>
        </w:rPr>
        <w:t>年，</w:t>
      </w:r>
      <w:r w:rsidR="00EE4E76">
        <w:rPr>
          <w:rFonts w:ascii="Times New Roman" w:eastAsia="仿宋_GB2312" w:hAnsi="Times New Roman" w:hint="eastAsia"/>
          <w:kern w:val="0"/>
          <w:sz w:val="32"/>
          <w:szCs w:val="32"/>
        </w:rPr>
        <w:t>不分</w:t>
      </w:r>
      <w:r>
        <w:rPr>
          <w:rFonts w:ascii="Times New Roman" w:eastAsia="仿宋_GB2312" w:hAnsi="Times New Roman"/>
          <w:kern w:val="0"/>
          <w:sz w:val="32"/>
          <w:szCs w:val="32"/>
        </w:rPr>
        <w:t>期开发。开发时间拟为</w:t>
      </w:r>
      <w:r w:rsidR="00182802">
        <w:rPr>
          <w:rFonts w:ascii="Times New Roman" w:eastAsia="仿宋_GB2312" w:hAnsi="Times New Roman"/>
          <w:kern w:val="0"/>
          <w:sz w:val="32"/>
          <w:szCs w:val="32"/>
        </w:rPr>
        <w:t>2026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915E63">
        <w:rPr>
          <w:rFonts w:ascii="Times New Roman" w:eastAsia="仿宋_GB2312" w:hAnsi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kern w:val="0"/>
          <w:sz w:val="32"/>
          <w:szCs w:val="32"/>
        </w:rPr>
        <w:t>日前，竣工时间拟为</w:t>
      </w:r>
      <w:r w:rsidR="00915E63">
        <w:rPr>
          <w:rFonts w:ascii="Times New Roman" w:eastAsia="仿宋_GB2312" w:hAnsi="Times New Roman"/>
          <w:kern w:val="0"/>
          <w:sz w:val="32"/>
          <w:szCs w:val="32"/>
        </w:rPr>
        <w:t>2028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="00915E63"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kern w:val="0"/>
          <w:sz w:val="32"/>
          <w:szCs w:val="32"/>
        </w:rPr>
        <w:t>日前，拟投入资金</w:t>
      </w:r>
      <w:r w:rsidR="007C5B58">
        <w:rPr>
          <w:rFonts w:ascii="Times New Roman" w:eastAsia="仿宋_GB2312" w:hAnsi="Times New Roman"/>
          <w:kern w:val="0"/>
          <w:sz w:val="32"/>
          <w:szCs w:val="32"/>
        </w:rPr>
        <w:t>3391.8</w:t>
      </w:r>
      <w:r>
        <w:rPr>
          <w:rFonts w:ascii="Times New Roman" w:eastAsia="仿宋_GB2312" w:hAnsi="Times New Roman"/>
          <w:kern w:val="0"/>
          <w:sz w:val="32"/>
          <w:szCs w:val="32"/>
        </w:rPr>
        <w:t>万元，拟建计容建筑面积</w:t>
      </w:r>
      <w:r w:rsidR="00844753">
        <w:rPr>
          <w:rFonts w:ascii="Times New Roman" w:eastAsia="仿宋_GB2312" w:hAnsi="Times New Roman"/>
          <w:kern w:val="0"/>
          <w:sz w:val="32"/>
          <w:szCs w:val="32"/>
        </w:rPr>
        <w:t>15133.19</w:t>
      </w:r>
      <w:r>
        <w:rPr>
          <w:rFonts w:ascii="Times New Roman" w:eastAsia="仿宋_GB2312" w:hAnsi="Times New Roman"/>
          <w:kern w:val="0"/>
          <w:sz w:val="32"/>
          <w:szCs w:val="32"/>
        </w:rPr>
        <w:t>平方米，主要实施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幢生产建设厂房。</w:t>
      </w:r>
    </w:p>
    <w:p w14:paraId="53FECB6F" w14:textId="4CC9CD3E" w:rsidR="004500F1" w:rsidRDefault="00681F99">
      <w:pPr>
        <w:spacing w:line="56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六</w:t>
      </w:r>
      <w:r w:rsidR="008D609E">
        <w:rPr>
          <w:rFonts w:ascii="Times New Roman" w:eastAsia="黑体" w:hAnsi="Times New Roman"/>
          <w:kern w:val="0"/>
          <w:sz w:val="32"/>
          <w:szCs w:val="32"/>
        </w:rPr>
        <w:t>、实施监管</w:t>
      </w:r>
    </w:p>
    <w:p w14:paraId="70CF4E91" w14:textId="74D392F2" w:rsidR="004500F1" w:rsidRDefault="00C43F6B">
      <w:pPr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  <w:lang w:val="en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在</w:t>
      </w:r>
      <w:r>
        <w:rPr>
          <w:rFonts w:ascii="Times New Roman" w:eastAsia="仿宋_GB2312" w:hAnsi="Times New Roman"/>
          <w:spacing w:val="-6"/>
          <w:sz w:val="32"/>
          <w:szCs w:val="32"/>
        </w:rPr>
        <w:t>项目实施监管协议中明确落实监管内容和责任</w:t>
      </w:r>
      <w:r w:rsidR="008D609E">
        <w:rPr>
          <w:rFonts w:ascii="Times New Roman" w:eastAsia="仿宋_GB2312" w:hAnsi="Times New Roman"/>
          <w:spacing w:val="-6"/>
          <w:sz w:val="32"/>
          <w:szCs w:val="32"/>
        </w:rPr>
        <w:t>。</w:t>
      </w:r>
    </w:p>
    <w:p w14:paraId="5C060A6F" w14:textId="77777777" w:rsidR="004500F1" w:rsidRDefault="004500F1">
      <w:pPr>
        <w:spacing w:line="560" w:lineRule="exact"/>
        <w:rPr>
          <w:rFonts w:ascii="Times New Roman" w:hAnsi="Times New Roman"/>
          <w:sz w:val="32"/>
          <w:szCs w:val="32"/>
        </w:rPr>
      </w:pPr>
    </w:p>
    <w:sectPr w:rsidR="004500F1" w:rsidSect="00A71DAF">
      <w:footerReference w:type="default" r:id="rId8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C8321" w14:textId="77777777" w:rsidR="004C02D5" w:rsidRDefault="004C02D5">
      <w:r>
        <w:separator/>
      </w:r>
    </w:p>
  </w:endnote>
  <w:endnote w:type="continuationSeparator" w:id="0">
    <w:p w14:paraId="69715E44" w14:textId="77777777" w:rsidR="004C02D5" w:rsidRDefault="004C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B626A" w14:textId="77777777" w:rsidR="004500F1" w:rsidRDefault="008D60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BA563A" wp14:editId="188AC3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BF8F4" w14:textId="77777777" w:rsidR="004500F1" w:rsidRDefault="008D609E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5716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A56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1BF8F4" w14:textId="77777777" w:rsidR="004500F1" w:rsidRDefault="008D609E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5716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6D27" w14:textId="77777777" w:rsidR="004C02D5" w:rsidRDefault="004C02D5">
      <w:r>
        <w:separator/>
      </w:r>
    </w:p>
  </w:footnote>
  <w:footnote w:type="continuationSeparator" w:id="0">
    <w:p w14:paraId="69D2F1D0" w14:textId="77777777" w:rsidR="004C02D5" w:rsidRDefault="004C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6A69AD"/>
    <w:multiLevelType w:val="singleLevel"/>
    <w:tmpl w:val="AC6A69A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EEF255"/>
    <w:multiLevelType w:val="singleLevel"/>
    <w:tmpl w:val="D1EEF25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UzMjU0NmFlYmEwY2UzY2NmNTlkMGQ4N2EzODUifQ=="/>
  </w:docVars>
  <w:rsids>
    <w:rsidRoot w:val="00172A27"/>
    <w:rsid w:val="00007D2E"/>
    <w:rsid w:val="000274FB"/>
    <w:rsid w:val="000352AD"/>
    <w:rsid w:val="00045AC5"/>
    <w:rsid w:val="00072694"/>
    <w:rsid w:val="0007799D"/>
    <w:rsid w:val="00083CEA"/>
    <w:rsid w:val="00096E53"/>
    <w:rsid w:val="000D3EBC"/>
    <w:rsid w:val="000D49F0"/>
    <w:rsid w:val="000D6FCA"/>
    <w:rsid w:val="000F60A6"/>
    <w:rsid w:val="000F78DF"/>
    <w:rsid w:val="00106DF1"/>
    <w:rsid w:val="001110C4"/>
    <w:rsid w:val="0012292B"/>
    <w:rsid w:val="00123379"/>
    <w:rsid w:val="00151B42"/>
    <w:rsid w:val="00154840"/>
    <w:rsid w:val="001702CE"/>
    <w:rsid w:val="00171752"/>
    <w:rsid w:val="00172A27"/>
    <w:rsid w:val="00182802"/>
    <w:rsid w:val="00186BF0"/>
    <w:rsid w:val="001A132D"/>
    <w:rsid w:val="001D11B6"/>
    <w:rsid w:val="001D3CCD"/>
    <w:rsid w:val="001F2D0F"/>
    <w:rsid w:val="00202884"/>
    <w:rsid w:val="0020620A"/>
    <w:rsid w:val="00216473"/>
    <w:rsid w:val="002235CA"/>
    <w:rsid w:val="00232380"/>
    <w:rsid w:val="002365D0"/>
    <w:rsid w:val="0025495C"/>
    <w:rsid w:val="00255D15"/>
    <w:rsid w:val="002E2A64"/>
    <w:rsid w:val="002E4584"/>
    <w:rsid w:val="002E50D3"/>
    <w:rsid w:val="002E5554"/>
    <w:rsid w:val="002F5422"/>
    <w:rsid w:val="002F63DB"/>
    <w:rsid w:val="002F6F23"/>
    <w:rsid w:val="002F7AD4"/>
    <w:rsid w:val="00306933"/>
    <w:rsid w:val="00315735"/>
    <w:rsid w:val="00322EC7"/>
    <w:rsid w:val="00345B6E"/>
    <w:rsid w:val="00350ACC"/>
    <w:rsid w:val="003550AC"/>
    <w:rsid w:val="00380137"/>
    <w:rsid w:val="003822D5"/>
    <w:rsid w:val="00382497"/>
    <w:rsid w:val="00382DC1"/>
    <w:rsid w:val="003A324D"/>
    <w:rsid w:val="003B3EBC"/>
    <w:rsid w:val="003B7637"/>
    <w:rsid w:val="003D132D"/>
    <w:rsid w:val="003E1C05"/>
    <w:rsid w:val="003E387A"/>
    <w:rsid w:val="003F5A49"/>
    <w:rsid w:val="003F7C73"/>
    <w:rsid w:val="00414E12"/>
    <w:rsid w:val="00420BAA"/>
    <w:rsid w:val="00423DC1"/>
    <w:rsid w:val="00424445"/>
    <w:rsid w:val="004472F9"/>
    <w:rsid w:val="004500F1"/>
    <w:rsid w:val="00473031"/>
    <w:rsid w:val="00473C70"/>
    <w:rsid w:val="00494FFB"/>
    <w:rsid w:val="004B26EA"/>
    <w:rsid w:val="004B600A"/>
    <w:rsid w:val="004C02D5"/>
    <w:rsid w:val="004C375E"/>
    <w:rsid w:val="004C6E06"/>
    <w:rsid w:val="004D3E49"/>
    <w:rsid w:val="004E4DEE"/>
    <w:rsid w:val="004E616D"/>
    <w:rsid w:val="004E6FDF"/>
    <w:rsid w:val="004F17C1"/>
    <w:rsid w:val="004F7309"/>
    <w:rsid w:val="00531163"/>
    <w:rsid w:val="00535885"/>
    <w:rsid w:val="00540FFE"/>
    <w:rsid w:val="00541C5D"/>
    <w:rsid w:val="0055574E"/>
    <w:rsid w:val="005624D0"/>
    <w:rsid w:val="0056460C"/>
    <w:rsid w:val="00580B0F"/>
    <w:rsid w:val="0058297A"/>
    <w:rsid w:val="00583D0E"/>
    <w:rsid w:val="005932E9"/>
    <w:rsid w:val="005C6788"/>
    <w:rsid w:val="005D3094"/>
    <w:rsid w:val="00641D18"/>
    <w:rsid w:val="00652C2E"/>
    <w:rsid w:val="00657168"/>
    <w:rsid w:val="00657670"/>
    <w:rsid w:val="006708E7"/>
    <w:rsid w:val="00671A12"/>
    <w:rsid w:val="00681F6B"/>
    <w:rsid w:val="00681F99"/>
    <w:rsid w:val="006834EA"/>
    <w:rsid w:val="0069475C"/>
    <w:rsid w:val="006B2DB0"/>
    <w:rsid w:val="006C4C85"/>
    <w:rsid w:val="006E17AC"/>
    <w:rsid w:val="006F32E7"/>
    <w:rsid w:val="007042BB"/>
    <w:rsid w:val="007145AA"/>
    <w:rsid w:val="00726300"/>
    <w:rsid w:val="00727239"/>
    <w:rsid w:val="0073739E"/>
    <w:rsid w:val="007402CA"/>
    <w:rsid w:val="00745AD4"/>
    <w:rsid w:val="00782EB4"/>
    <w:rsid w:val="007851CA"/>
    <w:rsid w:val="007923E1"/>
    <w:rsid w:val="007A6F63"/>
    <w:rsid w:val="007B5E85"/>
    <w:rsid w:val="007C5B58"/>
    <w:rsid w:val="007D76BB"/>
    <w:rsid w:val="007F787F"/>
    <w:rsid w:val="00811596"/>
    <w:rsid w:val="00844753"/>
    <w:rsid w:val="00863470"/>
    <w:rsid w:val="008777A6"/>
    <w:rsid w:val="0089293F"/>
    <w:rsid w:val="008A45F4"/>
    <w:rsid w:val="008B14DF"/>
    <w:rsid w:val="008C48B5"/>
    <w:rsid w:val="008D609E"/>
    <w:rsid w:val="008E7B0E"/>
    <w:rsid w:val="00907C4F"/>
    <w:rsid w:val="00912381"/>
    <w:rsid w:val="00915E63"/>
    <w:rsid w:val="009207CD"/>
    <w:rsid w:val="00944FCE"/>
    <w:rsid w:val="009765F2"/>
    <w:rsid w:val="009809E5"/>
    <w:rsid w:val="00991C1F"/>
    <w:rsid w:val="009976D6"/>
    <w:rsid w:val="009A77D8"/>
    <w:rsid w:val="009B0DD7"/>
    <w:rsid w:val="009D16D2"/>
    <w:rsid w:val="009D6AAD"/>
    <w:rsid w:val="009E07EA"/>
    <w:rsid w:val="00A3295D"/>
    <w:rsid w:val="00A4468C"/>
    <w:rsid w:val="00A44C12"/>
    <w:rsid w:val="00A562B7"/>
    <w:rsid w:val="00A71DAF"/>
    <w:rsid w:val="00AA2110"/>
    <w:rsid w:val="00AA6E3A"/>
    <w:rsid w:val="00AB1295"/>
    <w:rsid w:val="00AC2A84"/>
    <w:rsid w:val="00AD2EDF"/>
    <w:rsid w:val="00AF3440"/>
    <w:rsid w:val="00B028CE"/>
    <w:rsid w:val="00B0346F"/>
    <w:rsid w:val="00B1093C"/>
    <w:rsid w:val="00B409DD"/>
    <w:rsid w:val="00B51D75"/>
    <w:rsid w:val="00B52690"/>
    <w:rsid w:val="00B5316F"/>
    <w:rsid w:val="00B56E2B"/>
    <w:rsid w:val="00B601D6"/>
    <w:rsid w:val="00B75CD7"/>
    <w:rsid w:val="00B97A32"/>
    <w:rsid w:val="00BA0BDB"/>
    <w:rsid w:val="00BB1762"/>
    <w:rsid w:val="00BB47A2"/>
    <w:rsid w:val="00BC16C3"/>
    <w:rsid w:val="00BC62D1"/>
    <w:rsid w:val="00BE5D71"/>
    <w:rsid w:val="00BF3D63"/>
    <w:rsid w:val="00BF706B"/>
    <w:rsid w:val="00C00AEC"/>
    <w:rsid w:val="00C00E64"/>
    <w:rsid w:val="00C069EC"/>
    <w:rsid w:val="00C14600"/>
    <w:rsid w:val="00C23904"/>
    <w:rsid w:val="00C278F8"/>
    <w:rsid w:val="00C31A5E"/>
    <w:rsid w:val="00C41272"/>
    <w:rsid w:val="00C430DE"/>
    <w:rsid w:val="00C43F6B"/>
    <w:rsid w:val="00C523F3"/>
    <w:rsid w:val="00C53A61"/>
    <w:rsid w:val="00C5500D"/>
    <w:rsid w:val="00C736CF"/>
    <w:rsid w:val="00C871B5"/>
    <w:rsid w:val="00CA49BF"/>
    <w:rsid w:val="00CD217A"/>
    <w:rsid w:val="00D0647F"/>
    <w:rsid w:val="00D073B3"/>
    <w:rsid w:val="00D15427"/>
    <w:rsid w:val="00D33C06"/>
    <w:rsid w:val="00D34BBB"/>
    <w:rsid w:val="00D3597C"/>
    <w:rsid w:val="00D52F1B"/>
    <w:rsid w:val="00D534B3"/>
    <w:rsid w:val="00D54CDE"/>
    <w:rsid w:val="00D743B5"/>
    <w:rsid w:val="00D87740"/>
    <w:rsid w:val="00D92BC8"/>
    <w:rsid w:val="00DA5C53"/>
    <w:rsid w:val="00DC6182"/>
    <w:rsid w:val="00DD4930"/>
    <w:rsid w:val="00DE7767"/>
    <w:rsid w:val="00DF2D71"/>
    <w:rsid w:val="00E06457"/>
    <w:rsid w:val="00E3393D"/>
    <w:rsid w:val="00E365D9"/>
    <w:rsid w:val="00E37EDF"/>
    <w:rsid w:val="00E5192E"/>
    <w:rsid w:val="00E55083"/>
    <w:rsid w:val="00E6284A"/>
    <w:rsid w:val="00E7689A"/>
    <w:rsid w:val="00E82AA4"/>
    <w:rsid w:val="00EB7358"/>
    <w:rsid w:val="00EB7379"/>
    <w:rsid w:val="00EE2BE9"/>
    <w:rsid w:val="00EE4E76"/>
    <w:rsid w:val="00EF501A"/>
    <w:rsid w:val="00EF79B3"/>
    <w:rsid w:val="00F02683"/>
    <w:rsid w:val="00F27B05"/>
    <w:rsid w:val="00F33463"/>
    <w:rsid w:val="00F5280D"/>
    <w:rsid w:val="00F731B2"/>
    <w:rsid w:val="00F76E43"/>
    <w:rsid w:val="00F9257D"/>
    <w:rsid w:val="00FA3BF3"/>
    <w:rsid w:val="00FB494C"/>
    <w:rsid w:val="00FE402A"/>
    <w:rsid w:val="01086C64"/>
    <w:rsid w:val="010F2FDA"/>
    <w:rsid w:val="013E4434"/>
    <w:rsid w:val="01543C57"/>
    <w:rsid w:val="017165B7"/>
    <w:rsid w:val="019E4C68"/>
    <w:rsid w:val="01AA3877"/>
    <w:rsid w:val="01B14C06"/>
    <w:rsid w:val="01B464A4"/>
    <w:rsid w:val="01D32DCE"/>
    <w:rsid w:val="01E46D89"/>
    <w:rsid w:val="0207580D"/>
    <w:rsid w:val="02111B48"/>
    <w:rsid w:val="02151639"/>
    <w:rsid w:val="024167F6"/>
    <w:rsid w:val="02467A44"/>
    <w:rsid w:val="02581525"/>
    <w:rsid w:val="025A34EF"/>
    <w:rsid w:val="02641C78"/>
    <w:rsid w:val="028916DF"/>
    <w:rsid w:val="02A604E3"/>
    <w:rsid w:val="02A84987"/>
    <w:rsid w:val="02C31095"/>
    <w:rsid w:val="02EA4873"/>
    <w:rsid w:val="03125B78"/>
    <w:rsid w:val="031469A9"/>
    <w:rsid w:val="031E276F"/>
    <w:rsid w:val="03304250"/>
    <w:rsid w:val="033755DF"/>
    <w:rsid w:val="034026E5"/>
    <w:rsid w:val="034675D0"/>
    <w:rsid w:val="035E700F"/>
    <w:rsid w:val="038D3451"/>
    <w:rsid w:val="03912F41"/>
    <w:rsid w:val="039F4141"/>
    <w:rsid w:val="03BD5AE4"/>
    <w:rsid w:val="03DA48E8"/>
    <w:rsid w:val="03E219EE"/>
    <w:rsid w:val="03F96B08"/>
    <w:rsid w:val="03FD4132"/>
    <w:rsid w:val="04071455"/>
    <w:rsid w:val="041A1188"/>
    <w:rsid w:val="04221DEB"/>
    <w:rsid w:val="042A0CA0"/>
    <w:rsid w:val="04335DA6"/>
    <w:rsid w:val="043C50B7"/>
    <w:rsid w:val="04471852"/>
    <w:rsid w:val="044955CA"/>
    <w:rsid w:val="044B173B"/>
    <w:rsid w:val="04544451"/>
    <w:rsid w:val="04567CE7"/>
    <w:rsid w:val="045D1075"/>
    <w:rsid w:val="046E2866"/>
    <w:rsid w:val="04893CBB"/>
    <w:rsid w:val="048F26F0"/>
    <w:rsid w:val="04AB0032"/>
    <w:rsid w:val="04B70785"/>
    <w:rsid w:val="04C335CE"/>
    <w:rsid w:val="04C65623"/>
    <w:rsid w:val="04CD61FB"/>
    <w:rsid w:val="04E11CA6"/>
    <w:rsid w:val="04F76DD4"/>
    <w:rsid w:val="04FE63B4"/>
    <w:rsid w:val="05065269"/>
    <w:rsid w:val="05257DE5"/>
    <w:rsid w:val="052906BC"/>
    <w:rsid w:val="053B7608"/>
    <w:rsid w:val="05404C1F"/>
    <w:rsid w:val="05465FAD"/>
    <w:rsid w:val="054B5371"/>
    <w:rsid w:val="055629C0"/>
    <w:rsid w:val="055C389D"/>
    <w:rsid w:val="055D2614"/>
    <w:rsid w:val="05793C8D"/>
    <w:rsid w:val="058368B9"/>
    <w:rsid w:val="05950780"/>
    <w:rsid w:val="05AD7DDA"/>
    <w:rsid w:val="05C469E0"/>
    <w:rsid w:val="05CA44E8"/>
    <w:rsid w:val="05D830A9"/>
    <w:rsid w:val="05DE1D42"/>
    <w:rsid w:val="060E0879"/>
    <w:rsid w:val="06110369"/>
    <w:rsid w:val="0616597F"/>
    <w:rsid w:val="06230F40"/>
    <w:rsid w:val="06322943"/>
    <w:rsid w:val="063B2C83"/>
    <w:rsid w:val="065564A8"/>
    <w:rsid w:val="06575F5D"/>
    <w:rsid w:val="06587D46"/>
    <w:rsid w:val="06710E08"/>
    <w:rsid w:val="06747F80"/>
    <w:rsid w:val="06A0349B"/>
    <w:rsid w:val="06A05249"/>
    <w:rsid w:val="06CB49BC"/>
    <w:rsid w:val="06FA0DFD"/>
    <w:rsid w:val="071C0D73"/>
    <w:rsid w:val="0728596A"/>
    <w:rsid w:val="0749768F"/>
    <w:rsid w:val="07C5140B"/>
    <w:rsid w:val="07E775D3"/>
    <w:rsid w:val="07F67816"/>
    <w:rsid w:val="07F7358F"/>
    <w:rsid w:val="07FB6BDB"/>
    <w:rsid w:val="081D2FF5"/>
    <w:rsid w:val="08236AD2"/>
    <w:rsid w:val="082C1F80"/>
    <w:rsid w:val="082C4FE6"/>
    <w:rsid w:val="082D75A0"/>
    <w:rsid w:val="08381BDD"/>
    <w:rsid w:val="0889068B"/>
    <w:rsid w:val="0896666F"/>
    <w:rsid w:val="08AF5C17"/>
    <w:rsid w:val="08C521C9"/>
    <w:rsid w:val="08CA34D3"/>
    <w:rsid w:val="08D062B9"/>
    <w:rsid w:val="08D4742C"/>
    <w:rsid w:val="09153CCC"/>
    <w:rsid w:val="092642D9"/>
    <w:rsid w:val="092B1742"/>
    <w:rsid w:val="094840A2"/>
    <w:rsid w:val="094B3B92"/>
    <w:rsid w:val="095742E5"/>
    <w:rsid w:val="095D1EF8"/>
    <w:rsid w:val="095F763D"/>
    <w:rsid w:val="09880942"/>
    <w:rsid w:val="09881A2A"/>
    <w:rsid w:val="099866AB"/>
    <w:rsid w:val="09A6701A"/>
    <w:rsid w:val="09BF1E8A"/>
    <w:rsid w:val="09C94D5D"/>
    <w:rsid w:val="09D437B2"/>
    <w:rsid w:val="09E73AE3"/>
    <w:rsid w:val="09E813E1"/>
    <w:rsid w:val="09EC7123"/>
    <w:rsid w:val="0A1F4621"/>
    <w:rsid w:val="0A410AF1"/>
    <w:rsid w:val="0A430D0D"/>
    <w:rsid w:val="0A522CFE"/>
    <w:rsid w:val="0A5627EE"/>
    <w:rsid w:val="0A622F41"/>
    <w:rsid w:val="0A634F0B"/>
    <w:rsid w:val="0A7C4243"/>
    <w:rsid w:val="0A80786B"/>
    <w:rsid w:val="0A960E3D"/>
    <w:rsid w:val="0AB319EF"/>
    <w:rsid w:val="0ACC08DA"/>
    <w:rsid w:val="0AE0030A"/>
    <w:rsid w:val="0AFB3396"/>
    <w:rsid w:val="0AFC15E8"/>
    <w:rsid w:val="0B064214"/>
    <w:rsid w:val="0B37185A"/>
    <w:rsid w:val="0B3E2873"/>
    <w:rsid w:val="0B41349E"/>
    <w:rsid w:val="0B440899"/>
    <w:rsid w:val="0B4B60CB"/>
    <w:rsid w:val="0B4C599F"/>
    <w:rsid w:val="0B521208"/>
    <w:rsid w:val="0B894FEC"/>
    <w:rsid w:val="0B8E5FB8"/>
    <w:rsid w:val="0B9335CE"/>
    <w:rsid w:val="0B980BE5"/>
    <w:rsid w:val="0B9D17F4"/>
    <w:rsid w:val="0BB41AAC"/>
    <w:rsid w:val="0BB579E9"/>
    <w:rsid w:val="0BB91287"/>
    <w:rsid w:val="0BEF6A57"/>
    <w:rsid w:val="0BF85AB1"/>
    <w:rsid w:val="0BF91683"/>
    <w:rsid w:val="0BFE02C2"/>
    <w:rsid w:val="0C0149DC"/>
    <w:rsid w:val="0C034B4A"/>
    <w:rsid w:val="0C0369A6"/>
    <w:rsid w:val="0C1D0FB9"/>
    <w:rsid w:val="0C25691C"/>
    <w:rsid w:val="0C2A3F33"/>
    <w:rsid w:val="0C346B5F"/>
    <w:rsid w:val="0C4274CE"/>
    <w:rsid w:val="0C5F2B08"/>
    <w:rsid w:val="0C6D2071"/>
    <w:rsid w:val="0C767867"/>
    <w:rsid w:val="0C8F4D2C"/>
    <w:rsid w:val="0CA535B9"/>
    <w:rsid w:val="0CC807DA"/>
    <w:rsid w:val="0CCD5F9F"/>
    <w:rsid w:val="0CEA36C2"/>
    <w:rsid w:val="0CFD33F5"/>
    <w:rsid w:val="0D044784"/>
    <w:rsid w:val="0D08614D"/>
    <w:rsid w:val="0D0A78C0"/>
    <w:rsid w:val="0D110C4F"/>
    <w:rsid w:val="0D183D8B"/>
    <w:rsid w:val="0D5648B3"/>
    <w:rsid w:val="0D5F7C0C"/>
    <w:rsid w:val="0D63594E"/>
    <w:rsid w:val="0D701E19"/>
    <w:rsid w:val="0D9773A6"/>
    <w:rsid w:val="0D9F625A"/>
    <w:rsid w:val="0DA6583B"/>
    <w:rsid w:val="0DA87805"/>
    <w:rsid w:val="0DAE46EF"/>
    <w:rsid w:val="0DB22432"/>
    <w:rsid w:val="0DBA3094"/>
    <w:rsid w:val="0DCA2888"/>
    <w:rsid w:val="0DCE6B40"/>
    <w:rsid w:val="0DE34399"/>
    <w:rsid w:val="0DED16BC"/>
    <w:rsid w:val="0DFE7425"/>
    <w:rsid w:val="0E0407B3"/>
    <w:rsid w:val="0E1A1D85"/>
    <w:rsid w:val="0E35096D"/>
    <w:rsid w:val="0E3B2427"/>
    <w:rsid w:val="0E440BB0"/>
    <w:rsid w:val="0E4D3F08"/>
    <w:rsid w:val="0E59465B"/>
    <w:rsid w:val="0E6C36EA"/>
    <w:rsid w:val="0E8D69FB"/>
    <w:rsid w:val="0E8E68CA"/>
    <w:rsid w:val="0E972D83"/>
    <w:rsid w:val="0EA342C8"/>
    <w:rsid w:val="0EBD108E"/>
    <w:rsid w:val="0EC95FCB"/>
    <w:rsid w:val="0ED10695"/>
    <w:rsid w:val="0ED62150"/>
    <w:rsid w:val="0EF44384"/>
    <w:rsid w:val="0EF56A7A"/>
    <w:rsid w:val="0F032819"/>
    <w:rsid w:val="0F1B7B63"/>
    <w:rsid w:val="0F234C69"/>
    <w:rsid w:val="0F331350"/>
    <w:rsid w:val="0F501F02"/>
    <w:rsid w:val="0F512094"/>
    <w:rsid w:val="0F517A28"/>
    <w:rsid w:val="0F5963B9"/>
    <w:rsid w:val="0F5C08A7"/>
    <w:rsid w:val="0F625791"/>
    <w:rsid w:val="0F6E05DA"/>
    <w:rsid w:val="0F9858F0"/>
    <w:rsid w:val="0FA20284"/>
    <w:rsid w:val="0FB0474F"/>
    <w:rsid w:val="0FB6788B"/>
    <w:rsid w:val="0FB73D2F"/>
    <w:rsid w:val="0FBA5F39"/>
    <w:rsid w:val="0FC30926"/>
    <w:rsid w:val="0FD4010A"/>
    <w:rsid w:val="0FDF6DE2"/>
    <w:rsid w:val="0FF87EA4"/>
    <w:rsid w:val="100F5919"/>
    <w:rsid w:val="101271B8"/>
    <w:rsid w:val="102B2027"/>
    <w:rsid w:val="104B091B"/>
    <w:rsid w:val="10613C9B"/>
    <w:rsid w:val="10645539"/>
    <w:rsid w:val="106B4B1A"/>
    <w:rsid w:val="107734BE"/>
    <w:rsid w:val="107C6D27"/>
    <w:rsid w:val="108160EB"/>
    <w:rsid w:val="10863702"/>
    <w:rsid w:val="108B0D18"/>
    <w:rsid w:val="10B95885"/>
    <w:rsid w:val="10C50298"/>
    <w:rsid w:val="10DB1C9F"/>
    <w:rsid w:val="10EC7A09"/>
    <w:rsid w:val="10FA3CF3"/>
    <w:rsid w:val="110C3C07"/>
    <w:rsid w:val="111050A1"/>
    <w:rsid w:val="111C6951"/>
    <w:rsid w:val="112150E6"/>
    <w:rsid w:val="113E51DE"/>
    <w:rsid w:val="114A77CF"/>
    <w:rsid w:val="114B00C6"/>
    <w:rsid w:val="114C494B"/>
    <w:rsid w:val="11586E4C"/>
    <w:rsid w:val="115A7068"/>
    <w:rsid w:val="118063A3"/>
    <w:rsid w:val="11883AE7"/>
    <w:rsid w:val="118A0FD0"/>
    <w:rsid w:val="119836EC"/>
    <w:rsid w:val="11A007F3"/>
    <w:rsid w:val="11A36C8C"/>
    <w:rsid w:val="11A402E3"/>
    <w:rsid w:val="11AE1162"/>
    <w:rsid w:val="11B30526"/>
    <w:rsid w:val="11BA7B07"/>
    <w:rsid w:val="11DB182B"/>
    <w:rsid w:val="11DC4432"/>
    <w:rsid w:val="11E905CC"/>
    <w:rsid w:val="12046FD4"/>
    <w:rsid w:val="12154D3D"/>
    <w:rsid w:val="121D4375"/>
    <w:rsid w:val="124B69B1"/>
    <w:rsid w:val="125F6FC1"/>
    <w:rsid w:val="12655CC4"/>
    <w:rsid w:val="12865C3B"/>
    <w:rsid w:val="128C63D7"/>
    <w:rsid w:val="128D521B"/>
    <w:rsid w:val="12963955"/>
    <w:rsid w:val="12A85BB1"/>
    <w:rsid w:val="12C10A21"/>
    <w:rsid w:val="12C50511"/>
    <w:rsid w:val="12C624DB"/>
    <w:rsid w:val="12CA18A4"/>
    <w:rsid w:val="12D544CC"/>
    <w:rsid w:val="12D8113D"/>
    <w:rsid w:val="12E666D9"/>
    <w:rsid w:val="12EC1F42"/>
    <w:rsid w:val="12F71682"/>
    <w:rsid w:val="13031039"/>
    <w:rsid w:val="130B7EEE"/>
    <w:rsid w:val="13180F89"/>
    <w:rsid w:val="131E7C21"/>
    <w:rsid w:val="132711CC"/>
    <w:rsid w:val="132D162B"/>
    <w:rsid w:val="1335208A"/>
    <w:rsid w:val="13410292"/>
    <w:rsid w:val="134F0723"/>
    <w:rsid w:val="13545D39"/>
    <w:rsid w:val="135E2714"/>
    <w:rsid w:val="137C2A53"/>
    <w:rsid w:val="137E6912"/>
    <w:rsid w:val="137F2DB6"/>
    <w:rsid w:val="138A3509"/>
    <w:rsid w:val="13963C5C"/>
    <w:rsid w:val="13C26645"/>
    <w:rsid w:val="13CC1D73"/>
    <w:rsid w:val="13D824C6"/>
    <w:rsid w:val="13E0137B"/>
    <w:rsid w:val="13E1581F"/>
    <w:rsid w:val="13E175CD"/>
    <w:rsid w:val="13F05A62"/>
    <w:rsid w:val="14065285"/>
    <w:rsid w:val="14107EB2"/>
    <w:rsid w:val="141352AC"/>
    <w:rsid w:val="141D25CF"/>
    <w:rsid w:val="14264FE0"/>
    <w:rsid w:val="142676D5"/>
    <w:rsid w:val="14327E28"/>
    <w:rsid w:val="143A0A8B"/>
    <w:rsid w:val="14596A47"/>
    <w:rsid w:val="1461781F"/>
    <w:rsid w:val="14700951"/>
    <w:rsid w:val="148461AA"/>
    <w:rsid w:val="14983A03"/>
    <w:rsid w:val="14B24AC5"/>
    <w:rsid w:val="14CE3F07"/>
    <w:rsid w:val="14CF7C3A"/>
    <w:rsid w:val="14ED3D4F"/>
    <w:rsid w:val="14F0383F"/>
    <w:rsid w:val="14F055ED"/>
    <w:rsid w:val="15051099"/>
    <w:rsid w:val="151B08BC"/>
    <w:rsid w:val="151E65FF"/>
    <w:rsid w:val="152B4878"/>
    <w:rsid w:val="153B4ABB"/>
    <w:rsid w:val="1546345F"/>
    <w:rsid w:val="154A11A2"/>
    <w:rsid w:val="154F4A0A"/>
    <w:rsid w:val="1598015F"/>
    <w:rsid w:val="15A365E6"/>
    <w:rsid w:val="15A47AD6"/>
    <w:rsid w:val="15B8435D"/>
    <w:rsid w:val="15B8610B"/>
    <w:rsid w:val="15CC605B"/>
    <w:rsid w:val="15D05C79"/>
    <w:rsid w:val="15E11B06"/>
    <w:rsid w:val="15EE35DE"/>
    <w:rsid w:val="15F5735F"/>
    <w:rsid w:val="160457F4"/>
    <w:rsid w:val="16070E41"/>
    <w:rsid w:val="160C6457"/>
    <w:rsid w:val="161672D6"/>
    <w:rsid w:val="163B0AEA"/>
    <w:rsid w:val="16414353"/>
    <w:rsid w:val="164B6F7F"/>
    <w:rsid w:val="165322D8"/>
    <w:rsid w:val="1663076D"/>
    <w:rsid w:val="1666025D"/>
    <w:rsid w:val="167C182F"/>
    <w:rsid w:val="16897AA8"/>
    <w:rsid w:val="16AB5552"/>
    <w:rsid w:val="16AE4F75"/>
    <w:rsid w:val="16AF39B2"/>
    <w:rsid w:val="16B94831"/>
    <w:rsid w:val="16BC1C2B"/>
    <w:rsid w:val="16E20468"/>
    <w:rsid w:val="16E96798"/>
    <w:rsid w:val="170F26A3"/>
    <w:rsid w:val="1719707D"/>
    <w:rsid w:val="172123D6"/>
    <w:rsid w:val="17397720"/>
    <w:rsid w:val="17481711"/>
    <w:rsid w:val="17591B70"/>
    <w:rsid w:val="175A4C10"/>
    <w:rsid w:val="178169D1"/>
    <w:rsid w:val="178F7340"/>
    <w:rsid w:val="17991F6C"/>
    <w:rsid w:val="17A74689"/>
    <w:rsid w:val="17B40B54"/>
    <w:rsid w:val="17C52D61"/>
    <w:rsid w:val="17DE3E23"/>
    <w:rsid w:val="17EA27C8"/>
    <w:rsid w:val="17EB6C6C"/>
    <w:rsid w:val="17F90C5D"/>
    <w:rsid w:val="18075128"/>
    <w:rsid w:val="18273A1C"/>
    <w:rsid w:val="18293D0E"/>
    <w:rsid w:val="18335F1D"/>
    <w:rsid w:val="18363C5F"/>
    <w:rsid w:val="18420856"/>
    <w:rsid w:val="184A3267"/>
    <w:rsid w:val="185C1918"/>
    <w:rsid w:val="1867206B"/>
    <w:rsid w:val="18784278"/>
    <w:rsid w:val="18822A00"/>
    <w:rsid w:val="18972950"/>
    <w:rsid w:val="18A92683"/>
    <w:rsid w:val="18C94AD3"/>
    <w:rsid w:val="18D86AC4"/>
    <w:rsid w:val="18E11E1D"/>
    <w:rsid w:val="18E436BB"/>
    <w:rsid w:val="18EB67F8"/>
    <w:rsid w:val="18F03E0E"/>
    <w:rsid w:val="19006747"/>
    <w:rsid w:val="19030013"/>
    <w:rsid w:val="19121FD6"/>
    <w:rsid w:val="19151AC7"/>
    <w:rsid w:val="19232435"/>
    <w:rsid w:val="192D0BBE"/>
    <w:rsid w:val="193133B5"/>
    <w:rsid w:val="193C7053"/>
    <w:rsid w:val="193E2DCB"/>
    <w:rsid w:val="19A370D2"/>
    <w:rsid w:val="19A447C5"/>
    <w:rsid w:val="19B1359D"/>
    <w:rsid w:val="19C21C4E"/>
    <w:rsid w:val="19C822C1"/>
    <w:rsid w:val="19CD53C0"/>
    <w:rsid w:val="19CE614E"/>
    <w:rsid w:val="19CF1C75"/>
    <w:rsid w:val="19F33BB6"/>
    <w:rsid w:val="19FE1C71"/>
    <w:rsid w:val="1A057D8D"/>
    <w:rsid w:val="1A141D7E"/>
    <w:rsid w:val="1A1E49AB"/>
    <w:rsid w:val="1A2024D1"/>
    <w:rsid w:val="1A3D3083"/>
    <w:rsid w:val="1A495ECC"/>
    <w:rsid w:val="1A4C776A"/>
    <w:rsid w:val="1AB1581F"/>
    <w:rsid w:val="1AC27A2C"/>
    <w:rsid w:val="1AFD2812"/>
    <w:rsid w:val="1B244243"/>
    <w:rsid w:val="1B26620D"/>
    <w:rsid w:val="1B446693"/>
    <w:rsid w:val="1B5A1A13"/>
    <w:rsid w:val="1B642891"/>
    <w:rsid w:val="1B6A0E28"/>
    <w:rsid w:val="1B7A20B5"/>
    <w:rsid w:val="1B8A679C"/>
    <w:rsid w:val="1BA01B1B"/>
    <w:rsid w:val="1BC25F36"/>
    <w:rsid w:val="1BDD2D6F"/>
    <w:rsid w:val="1BDD4B1E"/>
    <w:rsid w:val="1BE22134"/>
    <w:rsid w:val="1BF74CF0"/>
    <w:rsid w:val="1BFD51C0"/>
    <w:rsid w:val="1C0302FC"/>
    <w:rsid w:val="1C032B85"/>
    <w:rsid w:val="1C093B64"/>
    <w:rsid w:val="1C1B73F4"/>
    <w:rsid w:val="1C200EAE"/>
    <w:rsid w:val="1C3D380E"/>
    <w:rsid w:val="1C5D17BA"/>
    <w:rsid w:val="1C5F19D6"/>
    <w:rsid w:val="1CAC7C08"/>
    <w:rsid w:val="1CB02232"/>
    <w:rsid w:val="1CDF48C5"/>
    <w:rsid w:val="1CE25C42"/>
    <w:rsid w:val="1CEC0D90"/>
    <w:rsid w:val="1CF3211F"/>
    <w:rsid w:val="1D04257E"/>
    <w:rsid w:val="1D04432C"/>
    <w:rsid w:val="1D0B7468"/>
    <w:rsid w:val="1D1722B1"/>
    <w:rsid w:val="1D2624F4"/>
    <w:rsid w:val="1D392227"/>
    <w:rsid w:val="1D554B87"/>
    <w:rsid w:val="1D61177E"/>
    <w:rsid w:val="1D7F39B2"/>
    <w:rsid w:val="1D862F93"/>
    <w:rsid w:val="1D864D41"/>
    <w:rsid w:val="1D8A5052"/>
    <w:rsid w:val="1D90796E"/>
    <w:rsid w:val="1D99140A"/>
    <w:rsid w:val="1DA43419"/>
    <w:rsid w:val="1DA82F09"/>
    <w:rsid w:val="1DB320FF"/>
    <w:rsid w:val="1DBC69B5"/>
    <w:rsid w:val="1DC046F7"/>
    <w:rsid w:val="1DC67833"/>
    <w:rsid w:val="1DCE2742"/>
    <w:rsid w:val="1DD123E6"/>
    <w:rsid w:val="1DEF6D8A"/>
    <w:rsid w:val="1DF4614E"/>
    <w:rsid w:val="1E14234D"/>
    <w:rsid w:val="1E1E4F79"/>
    <w:rsid w:val="1E234C86"/>
    <w:rsid w:val="1E2E187F"/>
    <w:rsid w:val="1E48649A"/>
    <w:rsid w:val="1E62130A"/>
    <w:rsid w:val="1E674B72"/>
    <w:rsid w:val="1E7828DC"/>
    <w:rsid w:val="1E7B4163"/>
    <w:rsid w:val="1E7D4396"/>
    <w:rsid w:val="1E98708B"/>
    <w:rsid w:val="1E9A4F48"/>
    <w:rsid w:val="1EA15ED6"/>
    <w:rsid w:val="1ECD5F35"/>
    <w:rsid w:val="1EDE6278"/>
    <w:rsid w:val="1EE12B77"/>
    <w:rsid w:val="1F15328F"/>
    <w:rsid w:val="1F350CF1"/>
    <w:rsid w:val="1F394761"/>
    <w:rsid w:val="1F470500"/>
    <w:rsid w:val="1F5844BB"/>
    <w:rsid w:val="1F7F413E"/>
    <w:rsid w:val="1F890B18"/>
    <w:rsid w:val="1FCD4EA9"/>
    <w:rsid w:val="1FD71884"/>
    <w:rsid w:val="1FDC6E9A"/>
    <w:rsid w:val="1FDE2C12"/>
    <w:rsid w:val="1FE87F35"/>
    <w:rsid w:val="20144886"/>
    <w:rsid w:val="204D7195"/>
    <w:rsid w:val="205B0707"/>
    <w:rsid w:val="20601879"/>
    <w:rsid w:val="206155F1"/>
    <w:rsid w:val="207F2647"/>
    <w:rsid w:val="208C08C0"/>
    <w:rsid w:val="2096173F"/>
    <w:rsid w:val="209B0B03"/>
    <w:rsid w:val="20A21E92"/>
    <w:rsid w:val="210102F3"/>
    <w:rsid w:val="21037966"/>
    <w:rsid w:val="210A6D4C"/>
    <w:rsid w:val="211014F1"/>
    <w:rsid w:val="21134B3E"/>
    <w:rsid w:val="21294361"/>
    <w:rsid w:val="213114B9"/>
    <w:rsid w:val="214B42D7"/>
    <w:rsid w:val="215313DE"/>
    <w:rsid w:val="21627873"/>
    <w:rsid w:val="21635AC5"/>
    <w:rsid w:val="219043E0"/>
    <w:rsid w:val="219914E7"/>
    <w:rsid w:val="219A0DBB"/>
    <w:rsid w:val="21A32365"/>
    <w:rsid w:val="21B7196D"/>
    <w:rsid w:val="21CA5B44"/>
    <w:rsid w:val="21CE6CB6"/>
    <w:rsid w:val="21D00C81"/>
    <w:rsid w:val="21E85FCA"/>
    <w:rsid w:val="21E92244"/>
    <w:rsid w:val="222039B6"/>
    <w:rsid w:val="222334A6"/>
    <w:rsid w:val="222B4109"/>
    <w:rsid w:val="2230171F"/>
    <w:rsid w:val="223631D9"/>
    <w:rsid w:val="22364F87"/>
    <w:rsid w:val="223905D4"/>
    <w:rsid w:val="223B235D"/>
    <w:rsid w:val="223E3E3C"/>
    <w:rsid w:val="2245341D"/>
    <w:rsid w:val="224F6049"/>
    <w:rsid w:val="225C05DD"/>
    <w:rsid w:val="226E2973"/>
    <w:rsid w:val="227E3396"/>
    <w:rsid w:val="229677D4"/>
    <w:rsid w:val="22997C2D"/>
    <w:rsid w:val="22D87DED"/>
    <w:rsid w:val="22EE67C3"/>
    <w:rsid w:val="230304F3"/>
    <w:rsid w:val="23111551"/>
    <w:rsid w:val="2346744C"/>
    <w:rsid w:val="234C07DB"/>
    <w:rsid w:val="2378337E"/>
    <w:rsid w:val="237B69CA"/>
    <w:rsid w:val="237C21B0"/>
    <w:rsid w:val="238E0DF3"/>
    <w:rsid w:val="23906919"/>
    <w:rsid w:val="23971A56"/>
    <w:rsid w:val="23A21B7B"/>
    <w:rsid w:val="23A91789"/>
    <w:rsid w:val="23AC7095"/>
    <w:rsid w:val="23CC4CE6"/>
    <w:rsid w:val="23DC1B5F"/>
    <w:rsid w:val="23E6478B"/>
    <w:rsid w:val="23FF2E57"/>
    <w:rsid w:val="240E783E"/>
    <w:rsid w:val="24174945"/>
    <w:rsid w:val="242A28CA"/>
    <w:rsid w:val="242D23BA"/>
    <w:rsid w:val="243D622C"/>
    <w:rsid w:val="244020ED"/>
    <w:rsid w:val="244D0366"/>
    <w:rsid w:val="247022A7"/>
    <w:rsid w:val="247E49C4"/>
    <w:rsid w:val="24AA02C2"/>
    <w:rsid w:val="24AA2C10"/>
    <w:rsid w:val="24AF7273"/>
    <w:rsid w:val="24B13BE8"/>
    <w:rsid w:val="24B16B47"/>
    <w:rsid w:val="24E567F1"/>
    <w:rsid w:val="253D662D"/>
    <w:rsid w:val="254C061E"/>
    <w:rsid w:val="254E083A"/>
    <w:rsid w:val="25526577"/>
    <w:rsid w:val="2557613D"/>
    <w:rsid w:val="25626093"/>
    <w:rsid w:val="257007B0"/>
    <w:rsid w:val="25757B75"/>
    <w:rsid w:val="257B0E5C"/>
    <w:rsid w:val="25835C33"/>
    <w:rsid w:val="258B55EA"/>
    <w:rsid w:val="25A77F4A"/>
    <w:rsid w:val="25ED0053"/>
    <w:rsid w:val="26191CF9"/>
    <w:rsid w:val="262E5F76"/>
    <w:rsid w:val="26371DDB"/>
    <w:rsid w:val="26431A21"/>
    <w:rsid w:val="2657371E"/>
    <w:rsid w:val="266D2F42"/>
    <w:rsid w:val="26955FF5"/>
    <w:rsid w:val="26A56238"/>
    <w:rsid w:val="26C421F1"/>
    <w:rsid w:val="26E21FE3"/>
    <w:rsid w:val="270E64D3"/>
    <w:rsid w:val="274A3283"/>
    <w:rsid w:val="278A2A00"/>
    <w:rsid w:val="279F35CF"/>
    <w:rsid w:val="27A72484"/>
    <w:rsid w:val="27B0758A"/>
    <w:rsid w:val="27B84691"/>
    <w:rsid w:val="27C80812"/>
    <w:rsid w:val="27DD40F7"/>
    <w:rsid w:val="27DF5779"/>
    <w:rsid w:val="28002AB0"/>
    <w:rsid w:val="280478D6"/>
    <w:rsid w:val="280B2A12"/>
    <w:rsid w:val="280E42B1"/>
    <w:rsid w:val="281318C7"/>
    <w:rsid w:val="281E30AB"/>
    <w:rsid w:val="28425D08"/>
    <w:rsid w:val="28497097"/>
    <w:rsid w:val="286363AA"/>
    <w:rsid w:val="287C746C"/>
    <w:rsid w:val="287E5CCE"/>
    <w:rsid w:val="28897026"/>
    <w:rsid w:val="288B5901"/>
    <w:rsid w:val="28A30E9D"/>
    <w:rsid w:val="28B135BA"/>
    <w:rsid w:val="28BA1D43"/>
    <w:rsid w:val="28BC3D0D"/>
    <w:rsid w:val="28C249FB"/>
    <w:rsid w:val="28D56B7C"/>
    <w:rsid w:val="28D948BF"/>
    <w:rsid w:val="28EA2628"/>
    <w:rsid w:val="2900009D"/>
    <w:rsid w:val="29053906"/>
    <w:rsid w:val="2916166F"/>
    <w:rsid w:val="291B4ED7"/>
    <w:rsid w:val="29262F95"/>
    <w:rsid w:val="29361D11"/>
    <w:rsid w:val="29420CFC"/>
    <w:rsid w:val="29564161"/>
    <w:rsid w:val="29600898"/>
    <w:rsid w:val="29954C89"/>
    <w:rsid w:val="2996630C"/>
    <w:rsid w:val="299A5CB3"/>
    <w:rsid w:val="29A70519"/>
    <w:rsid w:val="29A97401"/>
    <w:rsid w:val="29B669AE"/>
    <w:rsid w:val="29B96B27"/>
    <w:rsid w:val="29BD1AEA"/>
    <w:rsid w:val="29C27101"/>
    <w:rsid w:val="29C5203A"/>
    <w:rsid w:val="29CC7F7F"/>
    <w:rsid w:val="29DA6B40"/>
    <w:rsid w:val="29DD3706"/>
    <w:rsid w:val="29E00E5A"/>
    <w:rsid w:val="29F714A0"/>
    <w:rsid w:val="29FB0865"/>
    <w:rsid w:val="2A1E196F"/>
    <w:rsid w:val="2A1F4553"/>
    <w:rsid w:val="2A224043"/>
    <w:rsid w:val="2A2953D2"/>
    <w:rsid w:val="2A3A313B"/>
    <w:rsid w:val="2A420227"/>
    <w:rsid w:val="2A4E6BE6"/>
    <w:rsid w:val="2A573CED"/>
    <w:rsid w:val="2A677CA8"/>
    <w:rsid w:val="2A7339F7"/>
    <w:rsid w:val="2A815802"/>
    <w:rsid w:val="2AA66A22"/>
    <w:rsid w:val="2AC12540"/>
    <w:rsid w:val="2AC33130"/>
    <w:rsid w:val="2ACA2711"/>
    <w:rsid w:val="2AD0584D"/>
    <w:rsid w:val="2AD96DF8"/>
    <w:rsid w:val="2ADC41F2"/>
    <w:rsid w:val="2AE412F9"/>
    <w:rsid w:val="2AFE5B24"/>
    <w:rsid w:val="2B057D63"/>
    <w:rsid w:val="2B073965"/>
    <w:rsid w:val="2B200583"/>
    <w:rsid w:val="2B3C2EE3"/>
    <w:rsid w:val="2B514F38"/>
    <w:rsid w:val="2B6A3EF4"/>
    <w:rsid w:val="2B715282"/>
    <w:rsid w:val="2B764647"/>
    <w:rsid w:val="2B85488A"/>
    <w:rsid w:val="2B8C79C6"/>
    <w:rsid w:val="2B96153B"/>
    <w:rsid w:val="2BA03472"/>
    <w:rsid w:val="2BB76B20"/>
    <w:rsid w:val="2BC058C2"/>
    <w:rsid w:val="2BC2788C"/>
    <w:rsid w:val="2BCE4483"/>
    <w:rsid w:val="2BD17ACF"/>
    <w:rsid w:val="2BED5C9C"/>
    <w:rsid w:val="2BEF7F55"/>
    <w:rsid w:val="2C024CAF"/>
    <w:rsid w:val="2C1D0F66"/>
    <w:rsid w:val="2C217A2B"/>
    <w:rsid w:val="2C245E51"/>
    <w:rsid w:val="2C2E3173"/>
    <w:rsid w:val="2C3342E6"/>
    <w:rsid w:val="2C416A03"/>
    <w:rsid w:val="2C5D5807"/>
    <w:rsid w:val="2C60493C"/>
    <w:rsid w:val="2C610E53"/>
    <w:rsid w:val="2C770676"/>
    <w:rsid w:val="2C815051"/>
    <w:rsid w:val="2C923702"/>
    <w:rsid w:val="2C9F197B"/>
    <w:rsid w:val="2C9F7BCD"/>
    <w:rsid w:val="2CA945A8"/>
    <w:rsid w:val="2CC47634"/>
    <w:rsid w:val="2CE850D0"/>
    <w:rsid w:val="2CEF5BF9"/>
    <w:rsid w:val="2CFE48F4"/>
    <w:rsid w:val="2D1D6564"/>
    <w:rsid w:val="2D2634EA"/>
    <w:rsid w:val="2D3447B9"/>
    <w:rsid w:val="2D3C366E"/>
    <w:rsid w:val="2D542766"/>
    <w:rsid w:val="2D5B3AF4"/>
    <w:rsid w:val="2D8017AD"/>
    <w:rsid w:val="2D8F379E"/>
    <w:rsid w:val="2D981A52"/>
    <w:rsid w:val="2D99461C"/>
    <w:rsid w:val="2DA21723"/>
    <w:rsid w:val="2DA3549B"/>
    <w:rsid w:val="2DAF2092"/>
    <w:rsid w:val="2DB126A6"/>
    <w:rsid w:val="2DC72F38"/>
    <w:rsid w:val="2DE51610"/>
    <w:rsid w:val="2DE927D1"/>
    <w:rsid w:val="2DEC299E"/>
    <w:rsid w:val="2DF83A39"/>
    <w:rsid w:val="2E1168A9"/>
    <w:rsid w:val="2E141EF5"/>
    <w:rsid w:val="2E255EB0"/>
    <w:rsid w:val="2E2C3E41"/>
    <w:rsid w:val="2E6C3ADF"/>
    <w:rsid w:val="2E7A04EE"/>
    <w:rsid w:val="2EAB2859"/>
    <w:rsid w:val="2EBC6814"/>
    <w:rsid w:val="2EBD258D"/>
    <w:rsid w:val="2EFE0BDB"/>
    <w:rsid w:val="2EFE112F"/>
    <w:rsid w:val="2F120B2A"/>
    <w:rsid w:val="2F141663"/>
    <w:rsid w:val="2F300FB0"/>
    <w:rsid w:val="2F5E167A"/>
    <w:rsid w:val="2F666780"/>
    <w:rsid w:val="2F725125"/>
    <w:rsid w:val="2F8A6913"/>
    <w:rsid w:val="2F94153F"/>
    <w:rsid w:val="2F950E14"/>
    <w:rsid w:val="2FA01C92"/>
    <w:rsid w:val="2FB4573E"/>
    <w:rsid w:val="2FD656B4"/>
    <w:rsid w:val="2FEF49C8"/>
    <w:rsid w:val="2FF87D20"/>
    <w:rsid w:val="2FFE3624"/>
    <w:rsid w:val="30202DD3"/>
    <w:rsid w:val="303B2DAE"/>
    <w:rsid w:val="305667F5"/>
    <w:rsid w:val="30590093"/>
    <w:rsid w:val="305A62E5"/>
    <w:rsid w:val="30896BCA"/>
    <w:rsid w:val="309F1F4A"/>
    <w:rsid w:val="30BF439A"/>
    <w:rsid w:val="30C10112"/>
    <w:rsid w:val="30CB0F91"/>
    <w:rsid w:val="30CE6CD3"/>
    <w:rsid w:val="30D2231F"/>
    <w:rsid w:val="30D77936"/>
    <w:rsid w:val="30E402A4"/>
    <w:rsid w:val="30E43E01"/>
    <w:rsid w:val="310E5321"/>
    <w:rsid w:val="31124E12"/>
    <w:rsid w:val="314F3970"/>
    <w:rsid w:val="316311C9"/>
    <w:rsid w:val="31631C91"/>
    <w:rsid w:val="31692558"/>
    <w:rsid w:val="31796C3F"/>
    <w:rsid w:val="317C672F"/>
    <w:rsid w:val="318F1FBE"/>
    <w:rsid w:val="31905D36"/>
    <w:rsid w:val="31994BEB"/>
    <w:rsid w:val="31AD68E8"/>
    <w:rsid w:val="31E22A36"/>
    <w:rsid w:val="31EF6F01"/>
    <w:rsid w:val="31F462C5"/>
    <w:rsid w:val="31FB7654"/>
    <w:rsid w:val="31FD161E"/>
    <w:rsid w:val="320329AC"/>
    <w:rsid w:val="320A7897"/>
    <w:rsid w:val="320C1861"/>
    <w:rsid w:val="32234CE1"/>
    <w:rsid w:val="32326DEE"/>
    <w:rsid w:val="32342B66"/>
    <w:rsid w:val="323E5792"/>
    <w:rsid w:val="32454D73"/>
    <w:rsid w:val="32475599"/>
    <w:rsid w:val="32621481"/>
    <w:rsid w:val="3268280F"/>
    <w:rsid w:val="327F64D7"/>
    <w:rsid w:val="32A47CEB"/>
    <w:rsid w:val="32BA750F"/>
    <w:rsid w:val="32CE6B16"/>
    <w:rsid w:val="32D3237F"/>
    <w:rsid w:val="32D560F7"/>
    <w:rsid w:val="32DD4FAB"/>
    <w:rsid w:val="32E7485D"/>
    <w:rsid w:val="32EE540A"/>
    <w:rsid w:val="32FA4D55"/>
    <w:rsid w:val="32FC18D5"/>
    <w:rsid w:val="33062754"/>
    <w:rsid w:val="33114C55"/>
    <w:rsid w:val="33305A23"/>
    <w:rsid w:val="333D5A4A"/>
    <w:rsid w:val="335C4122"/>
    <w:rsid w:val="335F3C12"/>
    <w:rsid w:val="337955D1"/>
    <w:rsid w:val="337F726A"/>
    <w:rsid w:val="338E62A6"/>
    <w:rsid w:val="33905006"/>
    <w:rsid w:val="33B9042F"/>
    <w:rsid w:val="33C323F3"/>
    <w:rsid w:val="33E67E90"/>
    <w:rsid w:val="33F46A50"/>
    <w:rsid w:val="341C1B03"/>
    <w:rsid w:val="343230D5"/>
    <w:rsid w:val="343B4673"/>
    <w:rsid w:val="344F3C87"/>
    <w:rsid w:val="34545741"/>
    <w:rsid w:val="346A0604"/>
    <w:rsid w:val="346A0AC1"/>
    <w:rsid w:val="347E30E1"/>
    <w:rsid w:val="34A9783B"/>
    <w:rsid w:val="34C06933"/>
    <w:rsid w:val="34D128EE"/>
    <w:rsid w:val="34DB32E3"/>
    <w:rsid w:val="34E268A9"/>
    <w:rsid w:val="34E95E89"/>
    <w:rsid w:val="35044A71"/>
    <w:rsid w:val="350C389F"/>
    <w:rsid w:val="35131158"/>
    <w:rsid w:val="3518054B"/>
    <w:rsid w:val="35335357"/>
    <w:rsid w:val="3538471B"/>
    <w:rsid w:val="353F090E"/>
    <w:rsid w:val="353F5AA9"/>
    <w:rsid w:val="354D6418"/>
    <w:rsid w:val="35607ADF"/>
    <w:rsid w:val="35973B37"/>
    <w:rsid w:val="35977693"/>
    <w:rsid w:val="35B77D36"/>
    <w:rsid w:val="35B9585C"/>
    <w:rsid w:val="35BC359E"/>
    <w:rsid w:val="35BE2E72"/>
    <w:rsid w:val="35D72186"/>
    <w:rsid w:val="35EB79DF"/>
    <w:rsid w:val="35FA48FF"/>
    <w:rsid w:val="36201D7F"/>
    <w:rsid w:val="36203B2D"/>
    <w:rsid w:val="362325B3"/>
    <w:rsid w:val="362D7BEB"/>
    <w:rsid w:val="362E3DFD"/>
    <w:rsid w:val="36321AB2"/>
    <w:rsid w:val="363B09B0"/>
    <w:rsid w:val="36405F7D"/>
    <w:rsid w:val="36407D2B"/>
    <w:rsid w:val="36415851"/>
    <w:rsid w:val="364E15C2"/>
    <w:rsid w:val="365B6913"/>
    <w:rsid w:val="365E6403"/>
    <w:rsid w:val="366B28CE"/>
    <w:rsid w:val="36723C5D"/>
    <w:rsid w:val="36A71B58"/>
    <w:rsid w:val="36B22A9D"/>
    <w:rsid w:val="36B3674F"/>
    <w:rsid w:val="36C24BE4"/>
    <w:rsid w:val="36C56482"/>
    <w:rsid w:val="36CD3B59"/>
    <w:rsid w:val="36E36908"/>
    <w:rsid w:val="36F079A3"/>
    <w:rsid w:val="36FD5C1C"/>
    <w:rsid w:val="370A0339"/>
    <w:rsid w:val="371263ED"/>
    <w:rsid w:val="37152F66"/>
    <w:rsid w:val="37296A11"/>
    <w:rsid w:val="372E2279"/>
    <w:rsid w:val="37403D5B"/>
    <w:rsid w:val="374675C3"/>
    <w:rsid w:val="37515F68"/>
    <w:rsid w:val="375241BA"/>
    <w:rsid w:val="37645C9B"/>
    <w:rsid w:val="37647A49"/>
    <w:rsid w:val="376637C1"/>
    <w:rsid w:val="378400EB"/>
    <w:rsid w:val="3788420B"/>
    <w:rsid w:val="379C259E"/>
    <w:rsid w:val="37A4415E"/>
    <w:rsid w:val="37AD4879"/>
    <w:rsid w:val="37B207B5"/>
    <w:rsid w:val="37B3277F"/>
    <w:rsid w:val="37CB2B0D"/>
    <w:rsid w:val="37E82428"/>
    <w:rsid w:val="380D6333"/>
    <w:rsid w:val="382B0567"/>
    <w:rsid w:val="38744633"/>
    <w:rsid w:val="387B2CCD"/>
    <w:rsid w:val="388C54AA"/>
    <w:rsid w:val="3891486E"/>
    <w:rsid w:val="38A61D2C"/>
    <w:rsid w:val="38DB3C0E"/>
    <w:rsid w:val="391D4354"/>
    <w:rsid w:val="39447B32"/>
    <w:rsid w:val="395064D7"/>
    <w:rsid w:val="3951224F"/>
    <w:rsid w:val="39780D99"/>
    <w:rsid w:val="397D1296"/>
    <w:rsid w:val="397E0F30"/>
    <w:rsid w:val="39AD4985"/>
    <w:rsid w:val="39B34CB8"/>
    <w:rsid w:val="39EC3D26"/>
    <w:rsid w:val="39FA4695"/>
    <w:rsid w:val="39FA6443"/>
    <w:rsid w:val="39FD5F33"/>
    <w:rsid w:val="3A2B6F44"/>
    <w:rsid w:val="3A331955"/>
    <w:rsid w:val="3A396F6B"/>
    <w:rsid w:val="3A485400"/>
    <w:rsid w:val="3A59585F"/>
    <w:rsid w:val="3A7601BF"/>
    <w:rsid w:val="3A8F302F"/>
    <w:rsid w:val="3A970136"/>
    <w:rsid w:val="3A9C74FA"/>
    <w:rsid w:val="3AC727C9"/>
    <w:rsid w:val="3AC802EF"/>
    <w:rsid w:val="3AD82FF0"/>
    <w:rsid w:val="3AE0789A"/>
    <w:rsid w:val="3AEF3ACE"/>
    <w:rsid w:val="3AFB6916"/>
    <w:rsid w:val="3B4200A1"/>
    <w:rsid w:val="3B602C1D"/>
    <w:rsid w:val="3B6528DC"/>
    <w:rsid w:val="3B7641EF"/>
    <w:rsid w:val="3B9603ED"/>
    <w:rsid w:val="3BA743A8"/>
    <w:rsid w:val="3BBB2749"/>
    <w:rsid w:val="3C044009"/>
    <w:rsid w:val="3C095928"/>
    <w:rsid w:val="3C1063F2"/>
    <w:rsid w:val="3C4E0CC8"/>
    <w:rsid w:val="3C5C5193"/>
    <w:rsid w:val="3C65673D"/>
    <w:rsid w:val="3C7F0E81"/>
    <w:rsid w:val="3C8B5A78"/>
    <w:rsid w:val="3C991F43"/>
    <w:rsid w:val="3C9B118B"/>
    <w:rsid w:val="3C9C47A4"/>
    <w:rsid w:val="3C9E1C4F"/>
    <w:rsid w:val="3CA408E8"/>
    <w:rsid w:val="3CAD0F42"/>
    <w:rsid w:val="3CB054DF"/>
    <w:rsid w:val="3CB925E5"/>
    <w:rsid w:val="3CC1144D"/>
    <w:rsid w:val="3CCA2A44"/>
    <w:rsid w:val="3CD64F45"/>
    <w:rsid w:val="3CE753A4"/>
    <w:rsid w:val="3CF25AF7"/>
    <w:rsid w:val="3D155FFC"/>
    <w:rsid w:val="3D2A5291"/>
    <w:rsid w:val="3D3A7941"/>
    <w:rsid w:val="3D4520CB"/>
    <w:rsid w:val="3D4A148F"/>
    <w:rsid w:val="3D5C1092"/>
    <w:rsid w:val="3D5D71E4"/>
    <w:rsid w:val="3D6D7A1D"/>
    <w:rsid w:val="3D8A3F82"/>
    <w:rsid w:val="3D9C247F"/>
    <w:rsid w:val="3DB42DAD"/>
    <w:rsid w:val="3DD84CED"/>
    <w:rsid w:val="3E096D0F"/>
    <w:rsid w:val="3E151A9D"/>
    <w:rsid w:val="3E2E7003"/>
    <w:rsid w:val="3E3143FD"/>
    <w:rsid w:val="3E4203B8"/>
    <w:rsid w:val="3E6A2795"/>
    <w:rsid w:val="3E703177"/>
    <w:rsid w:val="3E9C21BE"/>
    <w:rsid w:val="3E9F580B"/>
    <w:rsid w:val="3EEF22EE"/>
    <w:rsid w:val="3EF06066"/>
    <w:rsid w:val="3EF20030"/>
    <w:rsid w:val="3F03223E"/>
    <w:rsid w:val="3F06588A"/>
    <w:rsid w:val="3F0C10F2"/>
    <w:rsid w:val="3F0D09C6"/>
    <w:rsid w:val="3F2A77CA"/>
    <w:rsid w:val="3F2D1069"/>
    <w:rsid w:val="3F3917BB"/>
    <w:rsid w:val="3F4F0FDF"/>
    <w:rsid w:val="3F6C5445"/>
    <w:rsid w:val="3F8C5D8F"/>
    <w:rsid w:val="3F9664B9"/>
    <w:rsid w:val="3F9C0F60"/>
    <w:rsid w:val="3FC419CD"/>
    <w:rsid w:val="3FE0432D"/>
    <w:rsid w:val="3FFB3BF1"/>
    <w:rsid w:val="40185875"/>
    <w:rsid w:val="40210BCD"/>
    <w:rsid w:val="402204A1"/>
    <w:rsid w:val="405E3BCF"/>
    <w:rsid w:val="40714982"/>
    <w:rsid w:val="407451A1"/>
    <w:rsid w:val="407707ED"/>
    <w:rsid w:val="407F2580"/>
    <w:rsid w:val="40832DFB"/>
    <w:rsid w:val="409018AF"/>
    <w:rsid w:val="409E3FCC"/>
    <w:rsid w:val="40A8309D"/>
    <w:rsid w:val="40B437EF"/>
    <w:rsid w:val="40BB2DD0"/>
    <w:rsid w:val="40BD20B7"/>
    <w:rsid w:val="40D45C40"/>
    <w:rsid w:val="40E0492B"/>
    <w:rsid w:val="40EA5463"/>
    <w:rsid w:val="40EB4D37"/>
    <w:rsid w:val="40F005A0"/>
    <w:rsid w:val="40F20EC7"/>
    <w:rsid w:val="410D4CAE"/>
    <w:rsid w:val="411C3E17"/>
    <w:rsid w:val="41232723"/>
    <w:rsid w:val="41265D6F"/>
    <w:rsid w:val="41272213"/>
    <w:rsid w:val="41297BA8"/>
    <w:rsid w:val="417116E0"/>
    <w:rsid w:val="4182569C"/>
    <w:rsid w:val="41847666"/>
    <w:rsid w:val="41913B31"/>
    <w:rsid w:val="419C2A9B"/>
    <w:rsid w:val="419E1DAA"/>
    <w:rsid w:val="41AE46E3"/>
    <w:rsid w:val="41CD3F26"/>
    <w:rsid w:val="41DD249B"/>
    <w:rsid w:val="41E4280D"/>
    <w:rsid w:val="41F63745"/>
    <w:rsid w:val="41F67E38"/>
    <w:rsid w:val="41FC2E2C"/>
    <w:rsid w:val="42002A64"/>
    <w:rsid w:val="42100EA1"/>
    <w:rsid w:val="422E75D1"/>
    <w:rsid w:val="423D5A66"/>
    <w:rsid w:val="42583943"/>
    <w:rsid w:val="425863FC"/>
    <w:rsid w:val="42843695"/>
    <w:rsid w:val="429C09DF"/>
    <w:rsid w:val="43120CA1"/>
    <w:rsid w:val="431467C7"/>
    <w:rsid w:val="431E13F4"/>
    <w:rsid w:val="43230B81"/>
    <w:rsid w:val="432A7D99"/>
    <w:rsid w:val="434150E2"/>
    <w:rsid w:val="43454BD3"/>
    <w:rsid w:val="434F77FF"/>
    <w:rsid w:val="43607C5E"/>
    <w:rsid w:val="4374370A"/>
    <w:rsid w:val="43753746"/>
    <w:rsid w:val="438A4CDB"/>
    <w:rsid w:val="43913B0C"/>
    <w:rsid w:val="43994F1E"/>
    <w:rsid w:val="43A0005B"/>
    <w:rsid w:val="43B34232"/>
    <w:rsid w:val="43D11130"/>
    <w:rsid w:val="43DF5027"/>
    <w:rsid w:val="43E51F12"/>
    <w:rsid w:val="43EA7528"/>
    <w:rsid w:val="44000AFA"/>
    <w:rsid w:val="4407632C"/>
    <w:rsid w:val="440E1469"/>
    <w:rsid w:val="44134CD1"/>
    <w:rsid w:val="4420119C"/>
    <w:rsid w:val="442567B2"/>
    <w:rsid w:val="4427077C"/>
    <w:rsid w:val="44483A79"/>
    <w:rsid w:val="44507CD3"/>
    <w:rsid w:val="44625310"/>
    <w:rsid w:val="44817E8C"/>
    <w:rsid w:val="4484797D"/>
    <w:rsid w:val="449A2CFC"/>
    <w:rsid w:val="44B00772"/>
    <w:rsid w:val="44D53D34"/>
    <w:rsid w:val="44E22207"/>
    <w:rsid w:val="44E64193"/>
    <w:rsid w:val="44E93C84"/>
    <w:rsid w:val="44E977E0"/>
    <w:rsid w:val="44FF5255"/>
    <w:rsid w:val="45015F59"/>
    <w:rsid w:val="45321187"/>
    <w:rsid w:val="45372C41"/>
    <w:rsid w:val="454113CA"/>
    <w:rsid w:val="45462E84"/>
    <w:rsid w:val="454A2974"/>
    <w:rsid w:val="456926CF"/>
    <w:rsid w:val="456B059C"/>
    <w:rsid w:val="45723C79"/>
    <w:rsid w:val="45965BB9"/>
    <w:rsid w:val="45AF0A29"/>
    <w:rsid w:val="45C36283"/>
    <w:rsid w:val="45D71D2E"/>
    <w:rsid w:val="45E22BAD"/>
    <w:rsid w:val="45E36925"/>
    <w:rsid w:val="45EA4D1E"/>
    <w:rsid w:val="46032B23"/>
    <w:rsid w:val="462F56C6"/>
    <w:rsid w:val="464473C4"/>
    <w:rsid w:val="4651388E"/>
    <w:rsid w:val="465313B5"/>
    <w:rsid w:val="46713F31"/>
    <w:rsid w:val="46854A56"/>
    <w:rsid w:val="469462AC"/>
    <w:rsid w:val="46A63BDA"/>
    <w:rsid w:val="46B00222"/>
    <w:rsid w:val="46C027C2"/>
    <w:rsid w:val="46C978C9"/>
    <w:rsid w:val="46DA0CA5"/>
    <w:rsid w:val="46DF533E"/>
    <w:rsid w:val="46F26E20"/>
    <w:rsid w:val="46F54B62"/>
    <w:rsid w:val="47215957"/>
    <w:rsid w:val="47280A93"/>
    <w:rsid w:val="4734568A"/>
    <w:rsid w:val="47431AC0"/>
    <w:rsid w:val="479954ED"/>
    <w:rsid w:val="479E48B1"/>
    <w:rsid w:val="47A85730"/>
    <w:rsid w:val="47B265AF"/>
    <w:rsid w:val="47BC798C"/>
    <w:rsid w:val="47C14F45"/>
    <w:rsid w:val="47C77C43"/>
    <w:rsid w:val="47ED5839"/>
    <w:rsid w:val="47F15329"/>
    <w:rsid w:val="47F24BFD"/>
    <w:rsid w:val="47F60B91"/>
    <w:rsid w:val="47F704B0"/>
    <w:rsid w:val="47FE1AD2"/>
    <w:rsid w:val="48030BB8"/>
    <w:rsid w:val="4840005F"/>
    <w:rsid w:val="485D29BF"/>
    <w:rsid w:val="485E04E5"/>
    <w:rsid w:val="4867383D"/>
    <w:rsid w:val="486755EB"/>
    <w:rsid w:val="48855FF2"/>
    <w:rsid w:val="488639D8"/>
    <w:rsid w:val="4893018E"/>
    <w:rsid w:val="489363E0"/>
    <w:rsid w:val="48D02C88"/>
    <w:rsid w:val="48DB1B35"/>
    <w:rsid w:val="48DD765B"/>
    <w:rsid w:val="48DF5182"/>
    <w:rsid w:val="48EE7ABB"/>
    <w:rsid w:val="48F03F5C"/>
    <w:rsid w:val="48F055E1"/>
    <w:rsid w:val="4907292A"/>
    <w:rsid w:val="491237A9"/>
    <w:rsid w:val="49135895"/>
    <w:rsid w:val="491D214E"/>
    <w:rsid w:val="49211C3E"/>
    <w:rsid w:val="49246C51"/>
    <w:rsid w:val="4935642B"/>
    <w:rsid w:val="49521DF7"/>
    <w:rsid w:val="4969037F"/>
    <w:rsid w:val="496F29A9"/>
    <w:rsid w:val="49942410"/>
    <w:rsid w:val="49A62143"/>
    <w:rsid w:val="49A81A17"/>
    <w:rsid w:val="49B900C8"/>
    <w:rsid w:val="49D7054F"/>
    <w:rsid w:val="49D722FD"/>
    <w:rsid w:val="49D93B4E"/>
    <w:rsid w:val="49DC7913"/>
    <w:rsid w:val="49E60792"/>
    <w:rsid w:val="49E8450A"/>
    <w:rsid w:val="4A181BE5"/>
    <w:rsid w:val="4A2D4613"/>
    <w:rsid w:val="4A392FB7"/>
    <w:rsid w:val="4A437992"/>
    <w:rsid w:val="4A4B10E6"/>
    <w:rsid w:val="4A4F6337"/>
    <w:rsid w:val="4A6718D3"/>
    <w:rsid w:val="4A673681"/>
    <w:rsid w:val="4A791606"/>
    <w:rsid w:val="4A7A7858"/>
    <w:rsid w:val="4A8907C4"/>
    <w:rsid w:val="4AAC3789"/>
    <w:rsid w:val="4AD024A9"/>
    <w:rsid w:val="4AD211EE"/>
    <w:rsid w:val="4AD5431B"/>
    <w:rsid w:val="4AEF3676"/>
    <w:rsid w:val="4B2257F9"/>
    <w:rsid w:val="4B245A16"/>
    <w:rsid w:val="4B272E10"/>
    <w:rsid w:val="4B3317B5"/>
    <w:rsid w:val="4B38501D"/>
    <w:rsid w:val="4B3A0D95"/>
    <w:rsid w:val="4B475260"/>
    <w:rsid w:val="4B7122DD"/>
    <w:rsid w:val="4B7A5635"/>
    <w:rsid w:val="4B7A73E4"/>
    <w:rsid w:val="4B885FA4"/>
    <w:rsid w:val="4BA34B8C"/>
    <w:rsid w:val="4BC36FDC"/>
    <w:rsid w:val="4BDC3BFA"/>
    <w:rsid w:val="4C013661"/>
    <w:rsid w:val="4C196BFC"/>
    <w:rsid w:val="4C231829"/>
    <w:rsid w:val="4C235CCD"/>
    <w:rsid w:val="4C4A325A"/>
    <w:rsid w:val="4C592FD1"/>
    <w:rsid w:val="4C716A38"/>
    <w:rsid w:val="4C8D1398"/>
    <w:rsid w:val="4CA566E2"/>
    <w:rsid w:val="4CB701C3"/>
    <w:rsid w:val="4CBD3A2C"/>
    <w:rsid w:val="4CBE77A4"/>
    <w:rsid w:val="4CD40D75"/>
    <w:rsid w:val="4CDA2830"/>
    <w:rsid w:val="4CE511D4"/>
    <w:rsid w:val="4CFE5DF2"/>
    <w:rsid w:val="4D106251"/>
    <w:rsid w:val="4D137AF0"/>
    <w:rsid w:val="4D297313"/>
    <w:rsid w:val="4D2F41FE"/>
    <w:rsid w:val="4D4D7800"/>
    <w:rsid w:val="4D5608FE"/>
    <w:rsid w:val="4D7A36CB"/>
    <w:rsid w:val="4D806595"/>
    <w:rsid w:val="4DB12E65"/>
    <w:rsid w:val="4DB82445"/>
    <w:rsid w:val="4DDA685F"/>
    <w:rsid w:val="4DE17BEE"/>
    <w:rsid w:val="4DEB5F7E"/>
    <w:rsid w:val="4DF07E31"/>
    <w:rsid w:val="4DF27344"/>
    <w:rsid w:val="4E102281"/>
    <w:rsid w:val="4E1F24C4"/>
    <w:rsid w:val="4E296E9F"/>
    <w:rsid w:val="4E3046D1"/>
    <w:rsid w:val="4E355844"/>
    <w:rsid w:val="4E375A60"/>
    <w:rsid w:val="4E4168DE"/>
    <w:rsid w:val="4E4A5793"/>
    <w:rsid w:val="4E4B5067"/>
    <w:rsid w:val="4E661EA1"/>
    <w:rsid w:val="4E6F51FA"/>
    <w:rsid w:val="4E7A1265"/>
    <w:rsid w:val="4E7F41F5"/>
    <w:rsid w:val="4E880069"/>
    <w:rsid w:val="4E9407BC"/>
    <w:rsid w:val="4E9F4552"/>
    <w:rsid w:val="4EB175C0"/>
    <w:rsid w:val="4EB42C0C"/>
    <w:rsid w:val="4EC459CB"/>
    <w:rsid w:val="4ED567FA"/>
    <w:rsid w:val="4EDF237F"/>
    <w:rsid w:val="4EE07EA5"/>
    <w:rsid w:val="4EEA4880"/>
    <w:rsid w:val="4EEF00E8"/>
    <w:rsid w:val="4F111E0D"/>
    <w:rsid w:val="4F1418FD"/>
    <w:rsid w:val="4F186DC4"/>
    <w:rsid w:val="4F387237"/>
    <w:rsid w:val="4F4E4E0F"/>
    <w:rsid w:val="4F512B51"/>
    <w:rsid w:val="4F55619D"/>
    <w:rsid w:val="4F642884"/>
    <w:rsid w:val="4F6603AB"/>
    <w:rsid w:val="4F734876"/>
    <w:rsid w:val="4F764366"/>
    <w:rsid w:val="4F7B56E0"/>
    <w:rsid w:val="4F7F321A"/>
    <w:rsid w:val="4FBD3D43"/>
    <w:rsid w:val="4FC43323"/>
    <w:rsid w:val="4FC60E49"/>
    <w:rsid w:val="4FCE5F50"/>
    <w:rsid w:val="4FDA66A3"/>
    <w:rsid w:val="4FDF015D"/>
    <w:rsid w:val="4FE85264"/>
    <w:rsid w:val="4FEE214E"/>
    <w:rsid w:val="4FF5172F"/>
    <w:rsid w:val="4FFF663D"/>
    <w:rsid w:val="50175B49"/>
    <w:rsid w:val="501C4F0D"/>
    <w:rsid w:val="50291416"/>
    <w:rsid w:val="50390375"/>
    <w:rsid w:val="506019B6"/>
    <w:rsid w:val="50606F8A"/>
    <w:rsid w:val="50650662"/>
    <w:rsid w:val="506B19F1"/>
    <w:rsid w:val="50964618"/>
    <w:rsid w:val="509F0715"/>
    <w:rsid w:val="50A13664"/>
    <w:rsid w:val="50D02C01"/>
    <w:rsid w:val="50D13F4A"/>
    <w:rsid w:val="50DE75A8"/>
    <w:rsid w:val="50EC48E0"/>
    <w:rsid w:val="50FE4613"/>
    <w:rsid w:val="5119144D"/>
    <w:rsid w:val="5124051D"/>
    <w:rsid w:val="513A6339"/>
    <w:rsid w:val="513B7615"/>
    <w:rsid w:val="513D338D"/>
    <w:rsid w:val="513E6433"/>
    <w:rsid w:val="5140367A"/>
    <w:rsid w:val="51422751"/>
    <w:rsid w:val="5156444F"/>
    <w:rsid w:val="51586419"/>
    <w:rsid w:val="51595CED"/>
    <w:rsid w:val="516C77CE"/>
    <w:rsid w:val="51764AF1"/>
    <w:rsid w:val="51782617"/>
    <w:rsid w:val="51954F77"/>
    <w:rsid w:val="519A258E"/>
    <w:rsid w:val="519F7BA4"/>
    <w:rsid w:val="51A0391C"/>
    <w:rsid w:val="51A46F68"/>
    <w:rsid w:val="51B82A14"/>
    <w:rsid w:val="5201260D"/>
    <w:rsid w:val="52081BED"/>
    <w:rsid w:val="523302EC"/>
    <w:rsid w:val="52350508"/>
    <w:rsid w:val="52497018"/>
    <w:rsid w:val="5257047F"/>
    <w:rsid w:val="526D1A50"/>
    <w:rsid w:val="528943B0"/>
    <w:rsid w:val="528A27A5"/>
    <w:rsid w:val="528B0128"/>
    <w:rsid w:val="5293427F"/>
    <w:rsid w:val="52946FDD"/>
    <w:rsid w:val="52A01E26"/>
    <w:rsid w:val="52D7336D"/>
    <w:rsid w:val="52D937BD"/>
    <w:rsid w:val="52DD4E28"/>
    <w:rsid w:val="52EF4B5B"/>
    <w:rsid w:val="52EF6909"/>
    <w:rsid w:val="52F65EE9"/>
    <w:rsid w:val="53041348"/>
    <w:rsid w:val="531620E8"/>
    <w:rsid w:val="5325057D"/>
    <w:rsid w:val="53426A39"/>
    <w:rsid w:val="5367649F"/>
    <w:rsid w:val="536E5A80"/>
    <w:rsid w:val="5378437C"/>
    <w:rsid w:val="537F5EDF"/>
    <w:rsid w:val="538538F6"/>
    <w:rsid w:val="538F59F6"/>
    <w:rsid w:val="53A27940"/>
    <w:rsid w:val="53B316E5"/>
    <w:rsid w:val="53B67427"/>
    <w:rsid w:val="53B8319F"/>
    <w:rsid w:val="53C0391E"/>
    <w:rsid w:val="53EC4BF7"/>
    <w:rsid w:val="53F12C94"/>
    <w:rsid w:val="53F71F19"/>
    <w:rsid w:val="540E2DBF"/>
    <w:rsid w:val="543071D9"/>
    <w:rsid w:val="54336CC9"/>
    <w:rsid w:val="54444A33"/>
    <w:rsid w:val="544B5DC1"/>
    <w:rsid w:val="545F7ABE"/>
    <w:rsid w:val="54640C31"/>
    <w:rsid w:val="546724CF"/>
    <w:rsid w:val="548D0188"/>
    <w:rsid w:val="54A90069"/>
    <w:rsid w:val="54B21A0A"/>
    <w:rsid w:val="54B24092"/>
    <w:rsid w:val="54E40086"/>
    <w:rsid w:val="54E67898"/>
    <w:rsid w:val="55055F70"/>
    <w:rsid w:val="55164621"/>
    <w:rsid w:val="552D3A2B"/>
    <w:rsid w:val="553C5120"/>
    <w:rsid w:val="55436A98"/>
    <w:rsid w:val="554A030E"/>
    <w:rsid w:val="55562C6F"/>
    <w:rsid w:val="555D52A0"/>
    <w:rsid w:val="556A3CE8"/>
    <w:rsid w:val="55775F4C"/>
    <w:rsid w:val="557D2F68"/>
    <w:rsid w:val="55872E29"/>
    <w:rsid w:val="55934A50"/>
    <w:rsid w:val="55945546"/>
    <w:rsid w:val="559A7000"/>
    <w:rsid w:val="559B573E"/>
    <w:rsid w:val="559D53F0"/>
    <w:rsid w:val="55B61960"/>
    <w:rsid w:val="55C51BA3"/>
    <w:rsid w:val="55C62F77"/>
    <w:rsid w:val="55C91693"/>
    <w:rsid w:val="55CC726E"/>
    <w:rsid w:val="55CD6188"/>
    <w:rsid w:val="55D342C0"/>
    <w:rsid w:val="55D911AB"/>
    <w:rsid w:val="55EE2EA8"/>
    <w:rsid w:val="55EE4C56"/>
    <w:rsid w:val="55FD3BFE"/>
    <w:rsid w:val="5630526E"/>
    <w:rsid w:val="5649185B"/>
    <w:rsid w:val="56666EE2"/>
    <w:rsid w:val="56A47A0A"/>
    <w:rsid w:val="56B22127"/>
    <w:rsid w:val="56B55774"/>
    <w:rsid w:val="56CF2CD9"/>
    <w:rsid w:val="56E542AB"/>
    <w:rsid w:val="56EF6ED8"/>
    <w:rsid w:val="5721105B"/>
    <w:rsid w:val="573E39BB"/>
    <w:rsid w:val="57462870"/>
    <w:rsid w:val="574C257C"/>
    <w:rsid w:val="57572CCF"/>
    <w:rsid w:val="57686C8A"/>
    <w:rsid w:val="57802226"/>
    <w:rsid w:val="578836E5"/>
    <w:rsid w:val="578B7186"/>
    <w:rsid w:val="57925AB5"/>
    <w:rsid w:val="57A53A3A"/>
    <w:rsid w:val="57C73A7F"/>
    <w:rsid w:val="57D63BF4"/>
    <w:rsid w:val="5814471C"/>
    <w:rsid w:val="58156E12"/>
    <w:rsid w:val="58254B7B"/>
    <w:rsid w:val="584D7C94"/>
    <w:rsid w:val="584E5E80"/>
    <w:rsid w:val="5861732B"/>
    <w:rsid w:val="586B2293"/>
    <w:rsid w:val="586B526B"/>
    <w:rsid w:val="588836A3"/>
    <w:rsid w:val="58BC728D"/>
    <w:rsid w:val="58CB127E"/>
    <w:rsid w:val="58DE5456"/>
    <w:rsid w:val="58E3481A"/>
    <w:rsid w:val="58E81250"/>
    <w:rsid w:val="58F72073"/>
    <w:rsid w:val="59030A18"/>
    <w:rsid w:val="590A624B"/>
    <w:rsid w:val="591A29EC"/>
    <w:rsid w:val="59230CE9"/>
    <w:rsid w:val="59246BE1"/>
    <w:rsid w:val="593B28A8"/>
    <w:rsid w:val="593C217C"/>
    <w:rsid w:val="59536A58"/>
    <w:rsid w:val="595A2602"/>
    <w:rsid w:val="596A1D3C"/>
    <w:rsid w:val="59A85A64"/>
    <w:rsid w:val="59BD150F"/>
    <w:rsid w:val="59C7413C"/>
    <w:rsid w:val="59D2488F"/>
    <w:rsid w:val="5A0013FC"/>
    <w:rsid w:val="5A1E1882"/>
    <w:rsid w:val="5A355549"/>
    <w:rsid w:val="5A4E03B9"/>
    <w:rsid w:val="5A4F7C8D"/>
    <w:rsid w:val="5A520A9F"/>
    <w:rsid w:val="5A5E1E7B"/>
    <w:rsid w:val="5A7725B2"/>
    <w:rsid w:val="5A851901"/>
    <w:rsid w:val="5AA91A93"/>
    <w:rsid w:val="5AB20948"/>
    <w:rsid w:val="5AD52888"/>
    <w:rsid w:val="5ADF1011"/>
    <w:rsid w:val="5AE44879"/>
    <w:rsid w:val="5B0542C9"/>
    <w:rsid w:val="5B1C4013"/>
    <w:rsid w:val="5B265841"/>
    <w:rsid w:val="5B433C96"/>
    <w:rsid w:val="5B545319"/>
    <w:rsid w:val="5B547C51"/>
    <w:rsid w:val="5B5A2D8E"/>
    <w:rsid w:val="5B637E94"/>
    <w:rsid w:val="5B672B67"/>
    <w:rsid w:val="5BC87CF7"/>
    <w:rsid w:val="5BDB3ECE"/>
    <w:rsid w:val="5BDD67BA"/>
    <w:rsid w:val="5BEF34D6"/>
    <w:rsid w:val="5BF47881"/>
    <w:rsid w:val="5C013209"/>
    <w:rsid w:val="5C0E64F9"/>
    <w:rsid w:val="5C190553"/>
    <w:rsid w:val="5C4F21C6"/>
    <w:rsid w:val="5C6C0FCA"/>
    <w:rsid w:val="5C7F06B2"/>
    <w:rsid w:val="5C82434A"/>
    <w:rsid w:val="5C841E70"/>
    <w:rsid w:val="5C922E65"/>
    <w:rsid w:val="5C961BA3"/>
    <w:rsid w:val="5CA02A22"/>
    <w:rsid w:val="5CC04E72"/>
    <w:rsid w:val="5CC52489"/>
    <w:rsid w:val="5CDB3A5A"/>
    <w:rsid w:val="5CEF0F84"/>
    <w:rsid w:val="5D101956"/>
    <w:rsid w:val="5D1458EA"/>
    <w:rsid w:val="5D355860"/>
    <w:rsid w:val="5D421147"/>
    <w:rsid w:val="5D487342"/>
    <w:rsid w:val="5D5757D7"/>
    <w:rsid w:val="5D755205"/>
    <w:rsid w:val="5D953CD4"/>
    <w:rsid w:val="5DAC384B"/>
    <w:rsid w:val="5DB9023F"/>
    <w:rsid w:val="5DD7237A"/>
    <w:rsid w:val="5DEC23C3"/>
    <w:rsid w:val="5DF179D9"/>
    <w:rsid w:val="5E023994"/>
    <w:rsid w:val="5E1216FE"/>
    <w:rsid w:val="5E225DE5"/>
    <w:rsid w:val="5E2C27BF"/>
    <w:rsid w:val="5E4775F9"/>
    <w:rsid w:val="5E5341F0"/>
    <w:rsid w:val="5E5A7197"/>
    <w:rsid w:val="5E5D0BCB"/>
    <w:rsid w:val="5E624433"/>
    <w:rsid w:val="5E6C7060"/>
    <w:rsid w:val="5E8545C5"/>
    <w:rsid w:val="5E8C14B0"/>
    <w:rsid w:val="5E930A90"/>
    <w:rsid w:val="5E9D546B"/>
    <w:rsid w:val="5EA04F5B"/>
    <w:rsid w:val="5EAE1426"/>
    <w:rsid w:val="5ED35331"/>
    <w:rsid w:val="5ED54C05"/>
    <w:rsid w:val="5EE65064"/>
    <w:rsid w:val="5F047298"/>
    <w:rsid w:val="5F0B0627"/>
    <w:rsid w:val="5F2E2567"/>
    <w:rsid w:val="5F335AED"/>
    <w:rsid w:val="5F49114F"/>
    <w:rsid w:val="5F50072F"/>
    <w:rsid w:val="5F781A34"/>
    <w:rsid w:val="5F7A1C50"/>
    <w:rsid w:val="5F8959EF"/>
    <w:rsid w:val="5FAD7930"/>
    <w:rsid w:val="5FAF18FA"/>
    <w:rsid w:val="5FDE5D05"/>
    <w:rsid w:val="5FED2422"/>
    <w:rsid w:val="60065292"/>
    <w:rsid w:val="600F05EB"/>
    <w:rsid w:val="601C6864"/>
    <w:rsid w:val="602776E2"/>
    <w:rsid w:val="602F47E9"/>
    <w:rsid w:val="603B13E0"/>
    <w:rsid w:val="60597AB8"/>
    <w:rsid w:val="605C33D5"/>
    <w:rsid w:val="606326E4"/>
    <w:rsid w:val="60AA0313"/>
    <w:rsid w:val="60AC5E39"/>
    <w:rsid w:val="60CE4002"/>
    <w:rsid w:val="60D373D4"/>
    <w:rsid w:val="60DE6E11"/>
    <w:rsid w:val="61001CE1"/>
    <w:rsid w:val="61104DC4"/>
    <w:rsid w:val="61113EEE"/>
    <w:rsid w:val="6131633F"/>
    <w:rsid w:val="61332749"/>
    <w:rsid w:val="613A1697"/>
    <w:rsid w:val="61412A26"/>
    <w:rsid w:val="615838CB"/>
    <w:rsid w:val="6162474A"/>
    <w:rsid w:val="61642270"/>
    <w:rsid w:val="61665FE8"/>
    <w:rsid w:val="617701F5"/>
    <w:rsid w:val="61785D1C"/>
    <w:rsid w:val="617F3ADA"/>
    <w:rsid w:val="618B3CA1"/>
    <w:rsid w:val="61905895"/>
    <w:rsid w:val="61CD42B9"/>
    <w:rsid w:val="61CF0031"/>
    <w:rsid w:val="61DB4C28"/>
    <w:rsid w:val="61F60377"/>
    <w:rsid w:val="622A5268"/>
    <w:rsid w:val="62402CDD"/>
    <w:rsid w:val="62500A46"/>
    <w:rsid w:val="625E00D7"/>
    <w:rsid w:val="626C7A56"/>
    <w:rsid w:val="627666FF"/>
    <w:rsid w:val="627E55B4"/>
    <w:rsid w:val="62864468"/>
    <w:rsid w:val="628C1A7E"/>
    <w:rsid w:val="628E7604"/>
    <w:rsid w:val="629152E7"/>
    <w:rsid w:val="629923ED"/>
    <w:rsid w:val="62A96AD4"/>
    <w:rsid w:val="62AF39BF"/>
    <w:rsid w:val="62BA0B39"/>
    <w:rsid w:val="62E96ED1"/>
    <w:rsid w:val="62ED7B55"/>
    <w:rsid w:val="62F12229"/>
    <w:rsid w:val="62F6339C"/>
    <w:rsid w:val="6320666B"/>
    <w:rsid w:val="63250F32"/>
    <w:rsid w:val="633F4D43"/>
    <w:rsid w:val="634C56B2"/>
    <w:rsid w:val="635602DE"/>
    <w:rsid w:val="636E5628"/>
    <w:rsid w:val="637013A0"/>
    <w:rsid w:val="63732C3E"/>
    <w:rsid w:val="637F7835"/>
    <w:rsid w:val="638915F5"/>
    <w:rsid w:val="639A641D"/>
    <w:rsid w:val="63A30F39"/>
    <w:rsid w:val="63AA2F6D"/>
    <w:rsid w:val="63B35731"/>
    <w:rsid w:val="63B82D47"/>
    <w:rsid w:val="63B84AF5"/>
    <w:rsid w:val="63C60FC0"/>
    <w:rsid w:val="63CC234F"/>
    <w:rsid w:val="63DE4D83"/>
    <w:rsid w:val="63DF2082"/>
    <w:rsid w:val="63E52918"/>
    <w:rsid w:val="63EA73A4"/>
    <w:rsid w:val="63FA510E"/>
    <w:rsid w:val="63FE3D49"/>
    <w:rsid w:val="64124205"/>
    <w:rsid w:val="642F3009"/>
    <w:rsid w:val="643B7C00"/>
    <w:rsid w:val="64412D3D"/>
    <w:rsid w:val="645E569D"/>
    <w:rsid w:val="646B6434"/>
    <w:rsid w:val="648F3AA8"/>
    <w:rsid w:val="64986E00"/>
    <w:rsid w:val="64A37553"/>
    <w:rsid w:val="64B27796"/>
    <w:rsid w:val="64B41760"/>
    <w:rsid w:val="64BB2AEF"/>
    <w:rsid w:val="64C179D9"/>
    <w:rsid w:val="64D37E39"/>
    <w:rsid w:val="64DF53D0"/>
    <w:rsid w:val="64E10284"/>
    <w:rsid w:val="64FD6C64"/>
    <w:rsid w:val="65050386"/>
    <w:rsid w:val="651421FF"/>
    <w:rsid w:val="651B533C"/>
    <w:rsid w:val="653A7EB8"/>
    <w:rsid w:val="6555728C"/>
    <w:rsid w:val="655D3BA6"/>
    <w:rsid w:val="656A1E1F"/>
    <w:rsid w:val="657049D2"/>
    <w:rsid w:val="658904F7"/>
    <w:rsid w:val="65970872"/>
    <w:rsid w:val="65AD68DC"/>
    <w:rsid w:val="65B03CD6"/>
    <w:rsid w:val="65E87914"/>
    <w:rsid w:val="65F31E15"/>
    <w:rsid w:val="65FA31A3"/>
    <w:rsid w:val="661324B7"/>
    <w:rsid w:val="66187ACD"/>
    <w:rsid w:val="661C1996"/>
    <w:rsid w:val="66326DE1"/>
    <w:rsid w:val="6635242D"/>
    <w:rsid w:val="664F1741"/>
    <w:rsid w:val="665054B9"/>
    <w:rsid w:val="66611474"/>
    <w:rsid w:val="66862C89"/>
    <w:rsid w:val="66C043ED"/>
    <w:rsid w:val="66D103A8"/>
    <w:rsid w:val="66DC7E0A"/>
    <w:rsid w:val="66E206CB"/>
    <w:rsid w:val="66E856F1"/>
    <w:rsid w:val="66F83B86"/>
    <w:rsid w:val="67242BCD"/>
    <w:rsid w:val="67381478"/>
    <w:rsid w:val="673D5CE0"/>
    <w:rsid w:val="674F5770"/>
    <w:rsid w:val="676D7F19"/>
    <w:rsid w:val="67753429"/>
    <w:rsid w:val="677551D7"/>
    <w:rsid w:val="67775414"/>
    <w:rsid w:val="677A5CD6"/>
    <w:rsid w:val="67BA708E"/>
    <w:rsid w:val="67BF28F6"/>
    <w:rsid w:val="67D143D7"/>
    <w:rsid w:val="67D53EC8"/>
    <w:rsid w:val="67E10ABE"/>
    <w:rsid w:val="67E561A8"/>
    <w:rsid w:val="67F105D6"/>
    <w:rsid w:val="681D761D"/>
    <w:rsid w:val="6823604A"/>
    <w:rsid w:val="68273FF7"/>
    <w:rsid w:val="682B3AE8"/>
    <w:rsid w:val="683C7AA3"/>
    <w:rsid w:val="68420E31"/>
    <w:rsid w:val="68442DFB"/>
    <w:rsid w:val="6863089A"/>
    <w:rsid w:val="687A4A6F"/>
    <w:rsid w:val="6885769C"/>
    <w:rsid w:val="688E6B79"/>
    <w:rsid w:val="68922C4A"/>
    <w:rsid w:val="68A044D6"/>
    <w:rsid w:val="68AB2E7A"/>
    <w:rsid w:val="68AB69D7"/>
    <w:rsid w:val="68B7181F"/>
    <w:rsid w:val="68CB7079"/>
    <w:rsid w:val="68DC3034"/>
    <w:rsid w:val="68E95B46"/>
    <w:rsid w:val="68F465CF"/>
    <w:rsid w:val="691B1DAE"/>
    <w:rsid w:val="69280027"/>
    <w:rsid w:val="69320EA6"/>
    <w:rsid w:val="69366BE8"/>
    <w:rsid w:val="693E3CEF"/>
    <w:rsid w:val="69591C34"/>
    <w:rsid w:val="69801C11"/>
    <w:rsid w:val="698C05B6"/>
    <w:rsid w:val="69A85C9C"/>
    <w:rsid w:val="69C02956"/>
    <w:rsid w:val="69E50BA9"/>
    <w:rsid w:val="6A1567FD"/>
    <w:rsid w:val="6A222CC8"/>
    <w:rsid w:val="6A303637"/>
    <w:rsid w:val="6A5135AE"/>
    <w:rsid w:val="6A530A85"/>
    <w:rsid w:val="6A537326"/>
    <w:rsid w:val="6A6634FD"/>
    <w:rsid w:val="6A674B7F"/>
    <w:rsid w:val="6A8915F0"/>
    <w:rsid w:val="6A8E035E"/>
    <w:rsid w:val="6A9736B6"/>
    <w:rsid w:val="6AC408DF"/>
    <w:rsid w:val="6AD2040A"/>
    <w:rsid w:val="6AD40467"/>
    <w:rsid w:val="6AE23558"/>
    <w:rsid w:val="6AF61C23"/>
    <w:rsid w:val="6B014FD4"/>
    <w:rsid w:val="6B116506"/>
    <w:rsid w:val="6B252A70"/>
    <w:rsid w:val="6B3A5819"/>
    <w:rsid w:val="6B833C3B"/>
    <w:rsid w:val="6B8F438D"/>
    <w:rsid w:val="6BB12556"/>
    <w:rsid w:val="6BB26A4E"/>
    <w:rsid w:val="6BC56001"/>
    <w:rsid w:val="6BD61FBC"/>
    <w:rsid w:val="6BDF70C3"/>
    <w:rsid w:val="6C134FBF"/>
    <w:rsid w:val="6C1C0317"/>
    <w:rsid w:val="6C225202"/>
    <w:rsid w:val="6C3C2767"/>
    <w:rsid w:val="6C3F5DB4"/>
    <w:rsid w:val="6C427652"/>
    <w:rsid w:val="6C507FC1"/>
    <w:rsid w:val="6C6121CE"/>
    <w:rsid w:val="6C6A2BC9"/>
    <w:rsid w:val="6C895281"/>
    <w:rsid w:val="6C8E0AE9"/>
    <w:rsid w:val="6CA96B9C"/>
    <w:rsid w:val="6CBF6EF4"/>
    <w:rsid w:val="6CE3400E"/>
    <w:rsid w:val="6CF73849"/>
    <w:rsid w:val="6D033285"/>
    <w:rsid w:val="6D056FFD"/>
    <w:rsid w:val="6D1E3C1B"/>
    <w:rsid w:val="6D3715F0"/>
    <w:rsid w:val="6D372F2F"/>
    <w:rsid w:val="6D3E2288"/>
    <w:rsid w:val="6D4B0788"/>
    <w:rsid w:val="6D6D4BA2"/>
    <w:rsid w:val="6D714693"/>
    <w:rsid w:val="6D7952F5"/>
    <w:rsid w:val="6D853C9A"/>
    <w:rsid w:val="6D934609"/>
    <w:rsid w:val="6D9E4D5C"/>
    <w:rsid w:val="6DB24BA6"/>
    <w:rsid w:val="6DDD3AD6"/>
    <w:rsid w:val="6DF40E20"/>
    <w:rsid w:val="6E076DA5"/>
    <w:rsid w:val="6E0F7F1A"/>
    <w:rsid w:val="6E1A0886"/>
    <w:rsid w:val="6E296D1B"/>
    <w:rsid w:val="6E7361E8"/>
    <w:rsid w:val="6E7C509D"/>
    <w:rsid w:val="6E8320E5"/>
    <w:rsid w:val="6E8B5622"/>
    <w:rsid w:val="6EA2262A"/>
    <w:rsid w:val="6EA6036C"/>
    <w:rsid w:val="6EA879B4"/>
    <w:rsid w:val="6EBA7973"/>
    <w:rsid w:val="6EC627BC"/>
    <w:rsid w:val="6ECE341F"/>
    <w:rsid w:val="6EEA46FD"/>
    <w:rsid w:val="6F094457"/>
    <w:rsid w:val="6F1019EE"/>
    <w:rsid w:val="6F152642"/>
    <w:rsid w:val="6F173018"/>
    <w:rsid w:val="6F1B2B08"/>
    <w:rsid w:val="6F2D3827"/>
    <w:rsid w:val="6F343BCA"/>
    <w:rsid w:val="6F434AD7"/>
    <w:rsid w:val="6F4B2CC1"/>
    <w:rsid w:val="6F5778B8"/>
    <w:rsid w:val="6FA26D85"/>
    <w:rsid w:val="6FB76911"/>
    <w:rsid w:val="6FC30142"/>
    <w:rsid w:val="6FC565D0"/>
    <w:rsid w:val="6FCA1E38"/>
    <w:rsid w:val="6FFD220E"/>
    <w:rsid w:val="7003534A"/>
    <w:rsid w:val="70090BB2"/>
    <w:rsid w:val="703B2D36"/>
    <w:rsid w:val="703F45D4"/>
    <w:rsid w:val="70455963"/>
    <w:rsid w:val="706C2EEF"/>
    <w:rsid w:val="70710506"/>
    <w:rsid w:val="70814BED"/>
    <w:rsid w:val="70871AD7"/>
    <w:rsid w:val="70A66401"/>
    <w:rsid w:val="70A97C9F"/>
    <w:rsid w:val="70B07280"/>
    <w:rsid w:val="70BA00FF"/>
    <w:rsid w:val="70E76A1A"/>
    <w:rsid w:val="70F25AEA"/>
    <w:rsid w:val="70FC4273"/>
    <w:rsid w:val="70FE448F"/>
    <w:rsid w:val="71031AA6"/>
    <w:rsid w:val="711772FF"/>
    <w:rsid w:val="71357785"/>
    <w:rsid w:val="714A76D4"/>
    <w:rsid w:val="715F3398"/>
    <w:rsid w:val="716B13F9"/>
    <w:rsid w:val="718129CA"/>
    <w:rsid w:val="71AA0173"/>
    <w:rsid w:val="71AA371E"/>
    <w:rsid w:val="71B27028"/>
    <w:rsid w:val="71B83950"/>
    <w:rsid w:val="71BD6F35"/>
    <w:rsid w:val="71CF3736"/>
    <w:rsid w:val="71E46B06"/>
    <w:rsid w:val="721970A7"/>
    <w:rsid w:val="72516841"/>
    <w:rsid w:val="729C3ECF"/>
    <w:rsid w:val="72A2709C"/>
    <w:rsid w:val="72A46970"/>
    <w:rsid w:val="72B017B9"/>
    <w:rsid w:val="72BB3CBA"/>
    <w:rsid w:val="72C7520C"/>
    <w:rsid w:val="72D00812"/>
    <w:rsid w:val="72EE22E1"/>
    <w:rsid w:val="72FC7EC4"/>
    <w:rsid w:val="731D6723"/>
    <w:rsid w:val="731F693F"/>
    <w:rsid w:val="732C6966"/>
    <w:rsid w:val="732E26DE"/>
    <w:rsid w:val="734939BC"/>
    <w:rsid w:val="7352461E"/>
    <w:rsid w:val="73591E51"/>
    <w:rsid w:val="735A1725"/>
    <w:rsid w:val="735D58FC"/>
    <w:rsid w:val="73683E42"/>
    <w:rsid w:val="73813156"/>
    <w:rsid w:val="739D71E1"/>
    <w:rsid w:val="739E7864"/>
    <w:rsid w:val="73A34E7A"/>
    <w:rsid w:val="73A429A0"/>
    <w:rsid w:val="73A82490"/>
    <w:rsid w:val="73AB1F81"/>
    <w:rsid w:val="73B40E35"/>
    <w:rsid w:val="73B9644B"/>
    <w:rsid w:val="73CB00D3"/>
    <w:rsid w:val="73CB617F"/>
    <w:rsid w:val="73EC5E37"/>
    <w:rsid w:val="74033B6B"/>
    <w:rsid w:val="74082F2F"/>
    <w:rsid w:val="7416389E"/>
    <w:rsid w:val="743106D8"/>
    <w:rsid w:val="743B1556"/>
    <w:rsid w:val="743D707D"/>
    <w:rsid w:val="74600FBD"/>
    <w:rsid w:val="74714F78"/>
    <w:rsid w:val="74815E83"/>
    <w:rsid w:val="74A83D12"/>
    <w:rsid w:val="74AC4202"/>
    <w:rsid w:val="74C74B98"/>
    <w:rsid w:val="74D3178F"/>
    <w:rsid w:val="74E53270"/>
    <w:rsid w:val="751205CD"/>
    <w:rsid w:val="75504B8E"/>
    <w:rsid w:val="75587EE6"/>
    <w:rsid w:val="7561323F"/>
    <w:rsid w:val="757840E4"/>
    <w:rsid w:val="758E3908"/>
    <w:rsid w:val="75970A0E"/>
    <w:rsid w:val="75C31803"/>
    <w:rsid w:val="75F145C2"/>
    <w:rsid w:val="76164029"/>
    <w:rsid w:val="76326989"/>
    <w:rsid w:val="763B75EC"/>
    <w:rsid w:val="764364A0"/>
    <w:rsid w:val="76452218"/>
    <w:rsid w:val="76692382"/>
    <w:rsid w:val="766F7295"/>
    <w:rsid w:val="76742AFE"/>
    <w:rsid w:val="76760624"/>
    <w:rsid w:val="767931BC"/>
    <w:rsid w:val="769211D6"/>
    <w:rsid w:val="769A48FD"/>
    <w:rsid w:val="76EF03D6"/>
    <w:rsid w:val="76F23CED"/>
    <w:rsid w:val="76FE0619"/>
    <w:rsid w:val="77071BC4"/>
    <w:rsid w:val="771D13E7"/>
    <w:rsid w:val="771F2A69"/>
    <w:rsid w:val="772207AC"/>
    <w:rsid w:val="77275DC2"/>
    <w:rsid w:val="772B58B2"/>
    <w:rsid w:val="77480B7A"/>
    <w:rsid w:val="776808B4"/>
    <w:rsid w:val="776C7C79"/>
    <w:rsid w:val="77974CF6"/>
    <w:rsid w:val="77AB69F3"/>
    <w:rsid w:val="77BF424C"/>
    <w:rsid w:val="77EF4B32"/>
    <w:rsid w:val="77F30E29"/>
    <w:rsid w:val="77FB0FEB"/>
    <w:rsid w:val="77FC2DAB"/>
    <w:rsid w:val="780600CD"/>
    <w:rsid w:val="781400F4"/>
    <w:rsid w:val="782B539F"/>
    <w:rsid w:val="783C3AEF"/>
    <w:rsid w:val="783C589D"/>
    <w:rsid w:val="785E3A65"/>
    <w:rsid w:val="786848E4"/>
    <w:rsid w:val="788D60F9"/>
    <w:rsid w:val="78994A9D"/>
    <w:rsid w:val="78A6518B"/>
    <w:rsid w:val="78B418D7"/>
    <w:rsid w:val="78C0027C"/>
    <w:rsid w:val="78C80EDF"/>
    <w:rsid w:val="78CA2EA9"/>
    <w:rsid w:val="78CA4C57"/>
    <w:rsid w:val="78D021AC"/>
    <w:rsid w:val="78E26444"/>
    <w:rsid w:val="7908577F"/>
    <w:rsid w:val="79097DAE"/>
    <w:rsid w:val="790C526F"/>
    <w:rsid w:val="790C78A0"/>
    <w:rsid w:val="791D122B"/>
    <w:rsid w:val="79207FD8"/>
    <w:rsid w:val="79294073"/>
    <w:rsid w:val="7931117A"/>
    <w:rsid w:val="794762A8"/>
    <w:rsid w:val="79490272"/>
    <w:rsid w:val="79554E68"/>
    <w:rsid w:val="796F0529"/>
    <w:rsid w:val="797057FE"/>
    <w:rsid w:val="7975478C"/>
    <w:rsid w:val="79865022"/>
    <w:rsid w:val="799F60E4"/>
    <w:rsid w:val="79A35F22"/>
    <w:rsid w:val="79A67472"/>
    <w:rsid w:val="79A731EA"/>
    <w:rsid w:val="79CB6ED9"/>
    <w:rsid w:val="79CF4952"/>
    <w:rsid w:val="79D51B05"/>
    <w:rsid w:val="79E9735F"/>
    <w:rsid w:val="79EB1329"/>
    <w:rsid w:val="7A1F0FD2"/>
    <w:rsid w:val="7A214D4A"/>
    <w:rsid w:val="7A2E5549"/>
    <w:rsid w:val="7A3740A0"/>
    <w:rsid w:val="7A37456E"/>
    <w:rsid w:val="7A462A03"/>
    <w:rsid w:val="7A4D1FE3"/>
    <w:rsid w:val="7A592736"/>
    <w:rsid w:val="7A5F5873"/>
    <w:rsid w:val="7A6F179F"/>
    <w:rsid w:val="7A94551C"/>
    <w:rsid w:val="7AA63AD6"/>
    <w:rsid w:val="7AAD65DE"/>
    <w:rsid w:val="7AB160CE"/>
    <w:rsid w:val="7AC35E02"/>
    <w:rsid w:val="7AE364A4"/>
    <w:rsid w:val="7AEA338E"/>
    <w:rsid w:val="7AED2E7F"/>
    <w:rsid w:val="7B1B5803"/>
    <w:rsid w:val="7B1E74DC"/>
    <w:rsid w:val="7B242D44"/>
    <w:rsid w:val="7B29035B"/>
    <w:rsid w:val="7B2A7C2F"/>
    <w:rsid w:val="7B2E5971"/>
    <w:rsid w:val="7B3B62E0"/>
    <w:rsid w:val="7B542F67"/>
    <w:rsid w:val="7B566C76"/>
    <w:rsid w:val="7B690757"/>
    <w:rsid w:val="7B6E0463"/>
    <w:rsid w:val="7B7E3E42"/>
    <w:rsid w:val="7B9B1FB8"/>
    <w:rsid w:val="7BA37334"/>
    <w:rsid w:val="7BA75723"/>
    <w:rsid w:val="7BA9149B"/>
    <w:rsid w:val="7BB120FE"/>
    <w:rsid w:val="7BB5399C"/>
    <w:rsid w:val="7BCB7664"/>
    <w:rsid w:val="7BFA1CF7"/>
    <w:rsid w:val="7C1C1C6D"/>
    <w:rsid w:val="7C1E3C37"/>
    <w:rsid w:val="7C2D18C4"/>
    <w:rsid w:val="7C464F3C"/>
    <w:rsid w:val="7C484810"/>
    <w:rsid w:val="7C4D62CB"/>
    <w:rsid w:val="7C4E5B9F"/>
    <w:rsid w:val="7C556F2D"/>
    <w:rsid w:val="7C5C018E"/>
    <w:rsid w:val="7C5C703D"/>
    <w:rsid w:val="7C5C7A51"/>
    <w:rsid w:val="7C613B24"/>
    <w:rsid w:val="7C66738C"/>
    <w:rsid w:val="7C6B0F4D"/>
    <w:rsid w:val="7C75312C"/>
    <w:rsid w:val="7C765821"/>
    <w:rsid w:val="7C80044E"/>
    <w:rsid w:val="7C835849"/>
    <w:rsid w:val="7C887303"/>
    <w:rsid w:val="7C8E41ED"/>
    <w:rsid w:val="7C9B5288"/>
    <w:rsid w:val="7CBC51FE"/>
    <w:rsid w:val="7CDE5175"/>
    <w:rsid w:val="7CE04A49"/>
    <w:rsid w:val="7CE64029"/>
    <w:rsid w:val="7CEF2EDE"/>
    <w:rsid w:val="7CF93D5D"/>
    <w:rsid w:val="7D146DE8"/>
    <w:rsid w:val="7D1D6F77"/>
    <w:rsid w:val="7D4274B2"/>
    <w:rsid w:val="7D584F27"/>
    <w:rsid w:val="7D621902"/>
    <w:rsid w:val="7D6733BC"/>
    <w:rsid w:val="7D6D04F4"/>
    <w:rsid w:val="7D7004C3"/>
    <w:rsid w:val="7D7223CC"/>
    <w:rsid w:val="7D9F4904"/>
    <w:rsid w:val="7DB87774"/>
    <w:rsid w:val="7DC0487A"/>
    <w:rsid w:val="7DCC321F"/>
    <w:rsid w:val="7DD345AE"/>
    <w:rsid w:val="7DDB16B4"/>
    <w:rsid w:val="7DDF2F52"/>
    <w:rsid w:val="7DE642E1"/>
    <w:rsid w:val="7DE669F5"/>
    <w:rsid w:val="7E0429B9"/>
    <w:rsid w:val="7E0827E7"/>
    <w:rsid w:val="7E0B68D2"/>
    <w:rsid w:val="7E10135E"/>
    <w:rsid w:val="7E2C19FD"/>
    <w:rsid w:val="7E350DC4"/>
    <w:rsid w:val="7E3E411D"/>
    <w:rsid w:val="7E4615E4"/>
    <w:rsid w:val="7E5C27F5"/>
    <w:rsid w:val="7E722019"/>
    <w:rsid w:val="7E7A711F"/>
    <w:rsid w:val="7E861620"/>
    <w:rsid w:val="7E885398"/>
    <w:rsid w:val="7EB937A4"/>
    <w:rsid w:val="7ED71E7C"/>
    <w:rsid w:val="7EE84089"/>
    <w:rsid w:val="7F0F40ED"/>
    <w:rsid w:val="7F25708B"/>
    <w:rsid w:val="7F453289"/>
    <w:rsid w:val="7F65392B"/>
    <w:rsid w:val="7F78540D"/>
    <w:rsid w:val="7F9C47B6"/>
    <w:rsid w:val="7FA04963"/>
    <w:rsid w:val="7FBA3C77"/>
    <w:rsid w:val="7FBA5A25"/>
    <w:rsid w:val="7FBF4664"/>
    <w:rsid w:val="7FC06DB4"/>
    <w:rsid w:val="7FC51C1D"/>
    <w:rsid w:val="7FC543CA"/>
    <w:rsid w:val="7FE44850"/>
    <w:rsid w:val="7FE900B8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CACA7"/>
  <w15:docId w15:val="{D57AAAB6-AA3A-4A1C-AADE-4CF9111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宋体" w:eastAsia="黑体" w:hAnsi="宋体" w:hint="eastAsia"/>
      <w:kern w:val="44"/>
      <w:sz w:val="36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next w:val="5"/>
    <w:uiPriority w:val="99"/>
    <w:unhideWhenUsed/>
    <w:qFormat/>
    <w:rPr>
      <w:sz w:val="44"/>
    </w:rPr>
  </w:style>
  <w:style w:type="paragraph" w:styleId="5">
    <w:name w:val="toc 5"/>
    <w:basedOn w:val="a"/>
    <w:next w:val="a"/>
    <w:uiPriority w:val="39"/>
    <w:unhideWhenUsed/>
    <w:qFormat/>
    <w:pPr>
      <w:ind w:left="16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rsid w:val="00C871B5"/>
    <w:rPr>
      <w:sz w:val="21"/>
      <w:szCs w:val="21"/>
    </w:rPr>
  </w:style>
  <w:style w:type="paragraph" w:styleId="a8">
    <w:name w:val="annotation subject"/>
    <w:basedOn w:val="a3"/>
    <w:next w:val="a3"/>
    <w:link w:val="Char0"/>
    <w:rsid w:val="00C871B5"/>
    <w:rPr>
      <w:b/>
      <w:bCs/>
    </w:rPr>
  </w:style>
  <w:style w:type="character" w:customStyle="1" w:styleId="Char">
    <w:name w:val="批注文字 Char"/>
    <w:basedOn w:val="a0"/>
    <w:link w:val="a3"/>
    <w:rsid w:val="00C871B5"/>
    <w:rPr>
      <w:rFonts w:ascii="Calibri" w:hAnsi="Calibri"/>
      <w:kern w:val="2"/>
      <w:sz w:val="21"/>
      <w:szCs w:val="24"/>
    </w:rPr>
  </w:style>
  <w:style w:type="character" w:customStyle="1" w:styleId="Char0">
    <w:name w:val="批注主题 Char"/>
    <w:basedOn w:val="Char"/>
    <w:link w:val="a8"/>
    <w:rsid w:val="00C871B5"/>
    <w:rPr>
      <w:rFonts w:ascii="Calibri" w:hAnsi="Calibri"/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C871B5"/>
    <w:rPr>
      <w:sz w:val="18"/>
      <w:szCs w:val="18"/>
    </w:rPr>
  </w:style>
  <w:style w:type="character" w:customStyle="1" w:styleId="Char1">
    <w:name w:val="批注框文本 Char"/>
    <w:basedOn w:val="a0"/>
    <w:link w:val="a9"/>
    <w:rsid w:val="00C871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273</Words>
  <Characters>1559</Characters>
  <Application>Microsoft Office Word</Application>
  <DocSecurity>0</DocSecurity>
  <Lines>12</Lines>
  <Paragraphs>3</Paragraphs>
  <ScaleCrop>false</ScaleCrop>
  <Company>其他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冯妍</dc:creator>
  <cp:lastModifiedBy>77</cp:lastModifiedBy>
  <cp:revision>393</cp:revision>
  <cp:lastPrinted>2023-04-19T03:50:00Z</cp:lastPrinted>
  <dcterms:created xsi:type="dcterms:W3CDTF">2023-02-14T01:22:00Z</dcterms:created>
  <dcterms:modified xsi:type="dcterms:W3CDTF">2025-09-02T00:42:00Z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8365CB7F10DB40D8B71C9A100770259B</vt:lpwstr>
  </property>
</Properties>
</file>