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7A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</w:p>
    <w:p w14:paraId="5B7EB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中山市校内课后服务监管系统接口</w:t>
      </w:r>
    </w:p>
    <w:p w14:paraId="13A1C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对接审核表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7D601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4" w:hRule="atLeast"/>
          <w:jc w:val="center"/>
        </w:trPr>
        <w:tc>
          <w:tcPr>
            <w:tcW w:w="8296" w:type="dxa"/>
            <w:vAlign w:val="top"/>
          </w:tcPr>
          <w:p w14:paraId="25082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XXXXXX公司</w:t>
            </w: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eastAsia="zh-CN"/>
              </w:rPr>
              <w:t>：</w:t>
            </w:r>
          </w:p>
          <w:p w14:paraId="4EA61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经验证，贵司的XXXX课后服务平台与</w:t>
            </w: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  <w:t>中山市校内课后服务监管系统</w:t>
            </w: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的接口对接功能一切正常，符合系统对接标准。</w:t>
            </w:r>
          </w:p>
          <w:p w14:paraId="228D0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  <w:p w14:paraId="78689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bookmarkStart w:id="0" w:name="_GoBack"/>
            <w:bookmarkEnd w:id="0"/>
          </w:p>
          <w:p w14:paraId="27F5E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项目负责人（签字）</w:t>
            </w: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承建单位（盖章）</w:t>
            </w: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 xml:space="preserve"> </w:t>
            </w:r>
          </w:p>
          <w:p w14:paraId="0B823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日 期</w:t>
            </w: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  <w:t xml:space="preserve">     年   月   日</w:t>
            </w:r>
          </w:p>
        </w:tc>
      </w:tr>
      <w:tr w14:paraId="27746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exact"/>
          <w:jc w:val="center"/>
        </w:trPr>
        <w:tc>
          <w:tcPr>
            <w:tcW w:w="8296" w:type="dxa"/>
            <w:vAlign w:val="top"/>
          </w:tcPr>
          <w:p w14:paraId="5B114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审核意见</w:t>
            </w: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eastAsia="zh-CN"/>
              </w:rPr>
              <w:t>：</w:t>
            </w:r>
          </w:p>
          <w:p w14:paraId="7C7B0F23">
            <w:pPr>
              <w:pStyle w:val="3"/>
              <w:rPr>
                <w:rFonts w:hint="default" w:ascii="Times New Roman" w:hAnsi="Times New Roman" w:cs="Times New Roman"/>
              </w:rPr>
            </w:pPr>
          </w:p>
          <w:p w14:paraId="3C5D1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  <w:p w14:paraId="5B4D4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项目负责人（签字）</w:t>
            </w: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承建单位（盖章）</w:t>
            </w: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 xml:space="preserve"> </w:t>
            </w:r>
          </w:p>
          <w:p w14:paraId="4D613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日 期</w:t>
            </w: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  <w:t xml:space="preserve">     年   月   日</w:t>
            </w:r>
          </w:p>
        </w:tc>
      </w:tr>
      <w:tr w14:paraId="0780C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exact"/>
          <w:jc w:val="center"/>
        </w:trPr>
        <w:tc>
          <w:tcPr>
            <w:tcW w:w="8296" w:type="dxa"/>
            <w:vAlign w:val="top"/>
          </w:tcPr>
          <w:p w14:paraId="21D53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审核意见</w:t>
            </w: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eastAsia="zh-CN"/>
              </w:rPr>
              <w:t>：</w:t>
            </w:r>
          </w:p>
          <w:p w14:paraId="42B00504">
            <w:pPr>
              <w:pStyle w:val="3"/>
              <w:rPr>
                <w:rFonts w:hint="default" w:ascii="Times New Roman" w:hAnsi="Times New Roman" w:cs="Times New Roman"/>
              </w:rPr>
            </w:pPr>
          </w:p>
          <w:p w14:paraId="34456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业务科室（盖章）</w:t>
            </w: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业务科室代表（签字）</w:t>
            </w: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 xml:space="preserve">            </w:t>
            </w:r>
          </w:p>
          <w:p w14:paraId="0CEB8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日 期</w:t>
            </w: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  <w:t xml:space="preserve">     年  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  <w:t xml:space="preserve"> 月   日</w:t>
            </w:r>
          </w:p>
        </w:tc>
      </w:tr>
    </w:tbl>
    <w:p w14:paraId="378331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E59E7"/>
    <w:rsid w:val="1E6864D5"/>
    <w:rsid w:val="3F054A25"/>
    <w:rsid w:val="6DB71951"/>
    <w:rsid w:val="7D03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ascii="Calibri" w:hAnsi="Calibri" w:eastAsia="宋体" w:cs="Times New Roman"/>
      <w:snapToGrid w:val="0"/>
      <w:spacing w:val="6"/>
      <w:kern w:val="32"/>
      <w:sz w:val="44"/>
      <w:szCs w:val="24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2025-08-10T05:38:00Z</dcterms:created>
  <dc:creator>Administrator</dc:creator>
  <cp:lastModifiedBy>霍庆儒</cp:lastModifiedBy>
  <dcterms:modified xsi:type="dcterms:W3CDTF">2025-08-14T02:04:38Z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KSOTemplateDocerSaveRecord">
    <vt:lpwstr>eyJoZGlkIjoiMDAwNDk5YzkzMDdhNjNmMjc1ZjU4ZTdiYjljNDYwNzQiLCJ1c2VySWQiOiIxMDczMTg2MDY2In0=</vt:lpwstr>
  </property>
  <property fmtid="{D5CDD505-2E9C-101B-9397-08002B2CF9AE}" pid="4" name="ICV">
    <vt:lpwstr>26A2365ACBF6461B8B7BE3BC07F2A565_13</vt:lpwstr>
  </property>
</Properties>
</file>