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C552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横西村横南组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农用地交易明细表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507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5"/>
        <w:gridCol w:w="1681"/>
        <w:gridCol w:w="1828"/>
        <w:gridCol w:w="2343"/>
        <w:gridCol w:w="778"/>
        <w:gridCol w:w="963"/>
        <w:gridCol w:w="1296"/>
        <w:gridCol w:w="1210"/>
        <w:gridCol w:w="1090"/>
        <w:gridCol w:w="2032"/>
        <w:gridCol w:w="1868"/>
      </w:tblGrid>
      <w:tr w14:paraId="76C62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92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7A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2C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BC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F7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E9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0250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0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E2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3D68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4DB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17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塘基整治要求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C1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竞投时间</w:t>
            </w:r>
          </w:p>
        </w:tc>
      </w:tr>
      <w:tr w14:paraId="0ABA9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A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B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横栏镇镇集资竞20250819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F3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E2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"https://www.zsszpt.cn/tdlz_ht/view.do?k=LandInfo&amp;v=9405386"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200014002007-ZY0087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18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15.77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37848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A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7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3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东面塘基加宽2米，北面河道挖深1米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F8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2025年8月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日上午9：00-11：30</w:t>
            </w:r>
          </w:p>
        </w:tc>
      </w:tr>
      <w:tr w14:paraId="1F90B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3C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3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横栏镇镇集资竞20250818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B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DA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"https://www.zsszpt.cn/tdlz_ht/view.do?k=LandInfo&amp;v=9405388"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200014002007-ZY0024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5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99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9.85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40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27580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7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2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4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44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6F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03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横栏镇镇集资竞20250817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7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6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"https://www.zsszpt.cn/tdlz_ht/view.do?k=LandInfo&amp;v=9405387"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200014002007-ZY0078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8E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2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15.23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36552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D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2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西面塘基加宽2米，北面与东面河道挖深1米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3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57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1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4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横栏镇镇集资竞20250840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66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A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"https://www.zsszpt.cn/tdlz_ht/view.do?k=LandInfo&amp;v=9405492"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23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CA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10.35 </w:t>
            </w:r>
          </w:p>
        </w:tc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B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78340</w:t>
            </w:r>
          </w:p>
        </w:tc>
        <w:tc>
          <w:tcPr>
            <w:tcW w:w="38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43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E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4C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西面塘基加宽2米，东面和南面河道挖深1米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5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13B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B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E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4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F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"https://www.zsszpt.cn/tdlz_ht/view.do?k=LandInfo&amp;v=9405439"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200014002007-ZY0014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A6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B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9.87 </w:t>
            </w: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8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8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A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0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A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CB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912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5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C9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"https://www.zsszpt.cn/tdlz_ht/view.do?k=LandInfo&amp;v=9405491" \t "https://www.zsszpt.cn/tdlz_ht/_blank" </w:instrTex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45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56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8.85 </w:t>
            </w: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C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EB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F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E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东面和北面塘基加宽2米，南面河道挖深1米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7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16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3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A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2B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C6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200014002007-ZY0025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C9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BF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10.10 </w:t>
            </w: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1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A2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6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4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东面和北面塘基加宽2米，南面河道挖深1米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18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83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93E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C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横栏镇镇集资竞20250821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E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七二大围西北二塘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B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200014002007-ZY0063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F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14.26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35650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C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3500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A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5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5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B4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C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07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横栏镇镇集资竞20250822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七二大围西北三塘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5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200014002007-ZY0088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7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B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15.08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7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37700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6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4F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9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65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48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0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横栏镇镇集资竞20250841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七二大围西北四塘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3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200014002007-ZY0089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3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15.06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37650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E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A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A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2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02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8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51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横栏镇镇集资竞20250824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D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七二大围西北一塘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7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200014002007-ZY0026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5E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5C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15.17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0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37925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0D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0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西面和北面塘基加宽2米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0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4F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2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横栏镇镇集资竞20250825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62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七一大围东变压器边塘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1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200014002007-ZY0034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06A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08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29.06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5B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87180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1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F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D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东面和北面塘基加宽2米，西面河道挖深1米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C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48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70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DF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横栏镇镇集资竞20250826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5E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3C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200014002007-ZY0003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C8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19.44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D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54432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5500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3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21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E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47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7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B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4B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横栏镇镇集资竞20250827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5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E6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200014002007-ZY0056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D3D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E8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12.17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9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34076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5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4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F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9B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0F9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B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F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横栏镇镇集资竞20250828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E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七一大围东上一塘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F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200014002007-ZY0009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5A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EF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18.70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9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56100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26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5700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00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AA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西面和北面塘基加宽2米，东面河道挖深1米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6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A7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6F9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A370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横栏镇镇集资竞20250829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DA05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七一大围上塘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F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200014002007-ZY0004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6E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F55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13.09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E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32725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FB2D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3500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2BB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668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东面和北面塘基加宽2米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AE8A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1D7B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9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F6B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A49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横栏镇镇集资竞20250830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CCD2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七一大围西东二塘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EA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200014002007-ZY0085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BA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4743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17.65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8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49420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397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5AB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1AF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西面河道挖深1米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20B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2025年8月6日上午9：00-11：30</w:t>
            </w:r>
          </w:p>
        </w:tc>
      </w:tr>
      <w:tr w14:paraId="6AD02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B7DE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DEE1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2BF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七一大围西东一塘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03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200014002007-ZY0023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8D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578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20.41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6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61230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FA05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9A2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E23F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988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2070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CCD3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99D3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3D8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七一大围西西二塘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43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200014002007-ZY0038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9F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13B4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26.73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0B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80190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EF5D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8000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EFB9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4F17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东面和西面塘基加宽2米，东面河道挖深1米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FCF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0F6E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48A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F1D7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横栏镇镇集资竞20250833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701E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七一大围西西一塘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D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200014002007-ZY0019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5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2FF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27.47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CD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82410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85C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8500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899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52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东面和西面、北面塘基加宽2米，东面河道挖深1米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F6D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BF43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1A22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6BA3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横栏镇镇集资竞20250834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67FA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七一大围下塘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3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200014002007-ZY0059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788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8F8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17.94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F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44850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B7B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4500.00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404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1FB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C89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3C9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041E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58E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EC16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神字号东食泥塘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1D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200014002007-ZY0074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1A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81F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20.18 </w:t>
            </w:r>
          </w:p>
        </w:tc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B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84060 </w:t>
            </w:r>
          </w:p>
        </w:tc>
        <w:tc>
          <w:tcPr>
            <w:tcW w:w="38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D60E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688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26C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D70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B7B15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34B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4621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C357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神字号西塘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F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200014002007-ZY0073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31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AE1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21.85 </w:t>
            </w: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6F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E1A6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793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6A7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E43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B5E2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3D1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431D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横栏镇镇集资竞20250836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49D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神字号东塘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9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200014002007-ZY0046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C9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0C1D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25.93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8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77790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2164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8000.00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9E3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2B0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东面和南面塘基加宽2米，南面河道挖深1米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700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B4F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381A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D19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0DE1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神字号塘仔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6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200014002007-ZY0027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37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AF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13.10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2D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28820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339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3000.00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06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C71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北面和西面塘基加宽2米，南面河道挖深1米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B28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02C1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80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7242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1F4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242A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西神字号东塘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96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200014002007-ZY0086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2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3980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12.66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1E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31650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B3C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3000.00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97D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A45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南面塘基加宽2米，东面河道挖深1米，西面塘基为主路，需预留2米为公共道路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A64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48A7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99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081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4DAE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横栏镇镇集资竞20250839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3DEF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西神字号西塘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F8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"https://www.zsszpt.cn/tdlz_ht/view.do?k=LandInfo&amp;v=9405405" \t "https://www.zsszpt.cn/tdlz_ht/_blank"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200014002007-ZY0037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2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7077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20.79 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D9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54054 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EF6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5500.00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221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64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南面和西面塘基加宽2米，南面河道挖深1米东面塘基为主路，需预留2米为公共道路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831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749F01A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60" w:right="720" w:bottom="1060" w:left="72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3A93A">
    <w:pPr>
      <w:pStyle w:val="2"/>
    </w:pPr>
  </w:p>
  <w:p w14:paraId="6DA71D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5E1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5E1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GJmZjI0ZjQxNzNjNWZjZjU2MGM1YWUxZGQzMTcifQ=="/>
  </w:docVars>
  <w:rsids>
    <w:rsidRoot w:val="58E25B6F"/>
    <w:rsid w:val="001C66E0"/>
    <w:rsid w:val="01342925"/>
    <w:rsid w:val="04616C32"/>
    <w:rsid w:val="062027C7"/>
    <w:rsid w:val="070457D8"/>
    <w:rsid w:val="07C75FFB"/>
    <w:rsid w:val="07EC73F4"/>
    <w:rsid w:val="0A170E7E"/>
    <w:rsid w:val="0AA8426A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244044"/>
    <w:rsid w:val="21407A99"/>
    <w:rsid w:val="22A37281"/>
    <w:rsid w:val="230C0E8F"/>
    <w:rsid w:val="23474C02"/>
    <w:rsid w:val="241C1F5B"/>
    <w:rsid w:val="2435229F"/>
    <w:rsid w:val="24F51577"/>
    <w:rsid w:val="26555BF8"/>
    <w:rsid w:val="28893937"/>
    <w:rsid w:val="28DD7E7C"/>
    <w:rsid w:val="2A6712EC"/>
    <w:rsid w:val="2AD27817"/>
    <w:rsid w:val="2AEA2DB3"/>
    <w:rsid w:val="2BD47885"/>
    <w:rsid w:val="30F76B89"/>
    <w:rsid w:val="316B4078"/>
    <w:rsid w:val="32E427DE"/>
    <w:rsid w:val="3347466E"/>
    <w:rsid w:val="35A26038"/>
    <w:rsid w:val="3662706E"/>
    <w:rsid w:val="36AE738B"/>
    <w:rsid w:val="36B63408"/>
    <w:rsid w:val="376C68FE"/>
    <w:rsid w:val="3AC2225A"/>
    <w:rsid w:val="3F192D2B"/>
    <w:rsid w:val="40FE2CBD"/>
    <w:rsid w:val="47B24ECF"/>
    <w:rsid w:val="494F67AB"/>
    <w:rsid w:val="4A3B3FC1"/>
    <w:rsid w:val="4ABD1393"/>
    <w:rsid w:val="4AC73ABE"/>
    <w:rsid w:val="4D5819A6"/>
    <w:rsid w:val="4F1C0846"/>
    <w:rsid w:val="4FF07293"/>
    <w:rsid w:val="533210BC"/>
    <w:rsid w:val="53491F5E"/>
    <w:rsid w:val="545E4399"/>
    <w:rsid w:val="55802007"/>
    <w:rsid w:val="56BF20BE"/>
    <w:rsid w:val="57C02622"/>
    <w:rsid w:val="58E25B6F"/>
    <w:rsid w:val="5CED30AA"/>
    <w:rsid w:val="5EB60ED7"/>
    <w:rsid w:val="5F010EE0"/>
    <w:rsid w:val="615E35D8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95119E3"/>
    <w:rsid w:val="7B583122"/>
    <w:rsid w:val="7D0957CB"/>
    <w:rsid w:val="7DD32800"/>
    <w:rsid w:val="7E22638C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2253</Characters>
  <Lines>0</Lines>
  <Paragraphs>0</Paragraphs>
  <TotalTime>86</TotalTime>
  <ScaleCrop>false</ScaleCrop>
  <LinksUpToDate>false</LinksUpToDate>
  <CharactersWithSpaces>2332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2025-06-26T06:46:00Z</cp:lastPrinted>
  <dcterms:modified xsi:type="dcterms:W3CDTF">2025-07-28T02:11:42Z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