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114300" distR="114300">
            <wp:extent cx="8338185" cy="5245100"/>
            <wp:effectExtent l="0" t="0" r="1270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338185" cy="524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2C6B3A"/>
    <w:rsid w:val="4A2C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2025-07-08T08:50:00Z</dcterms:created>
  <dc:creator>吴惠铭(茂兴公司)</dc:creator>
  <cp:lastModifiedBy>吴惠铭(茂兴公司)</cp:lastModifiedBy>
  <dcterms:modified xsi:type="dcterms:W3CDTF">2025-07-08T09:01:45Z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