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D4E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被注销的</w:t>
      </w:r>
      <w:r>
        <w:rPr>
          <w:rFonts w:hint="eastAsia"/>
          <w:b/>
          <w:bCs/>
          <w:sz w:val="44"/>
          <w:szCs w:val="44"/>
        </w:rPr>
        <w:t>《食品</w:t>
      </w:r>
      <w:r>
        <w:rPr>
          <w:rFonts w:hint="eastAsia"/>
          <w:b/>
          <w:bCs/>
          <w:sz w:val="44"/>
          <w:szCs w:val="44"/>
          <w:lang w:eastAsia="zh-CN"/>
        </w:rPr>
        <w:t>药品</w:t>
      </w:r>
      <w:r>
        <w:rPr>
          <w:rFonts w:hint="eastAsia"/>
          <w:b/>
          <w:bCs/>
          <w:sz w:val="44"/>
          <w:szCs w:val="44"/>
          <w:lang w:val="en-US" w:eastAsia="zh-CN"/>
        </w:rPr>
        <w:t>经营许可证</w:t>
      </w:r>
      <w:r>
        <w:rPr>
          <w:rFonts w:hint="eastAsia"/>
          <w:b/>
          <w:bCs/>
          <w:sz w:val="44"/>
          <w:szCs w:val="44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的企业名单</w:t>
      </w:r>
    </w:p>
    <w:tbl>
      <w:tblPr>
        <w:tblStyle w:val="5"/>
        <w:tblW w:w="13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933"/>
        <w:gridCol w:w="2717"/>
        <w:gridCol w:w="2251"/>
        <w:gridCol w:w="2088"/>
        <w:gridCol w:w="2471"/>
      </w:tblGrid>
      <w:tr w14:paraId="2A92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D8D529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 w14:paraId="318C43D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17" w:type="dxa"/>
            <w:vAlign w:val="center"/>
          </w:tcPr>
          <w:p w14:paraId="523CBB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2251" w:type="dxa"/>
            <w:vAlign w:val="center"/>
          </w:tcPr>
          <w:p w14:paraId="283266C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088" w:type="dxa"/>
            <w:vAlign w:val="center"/>
          </w:tcPr>
          <w:p w14:paraId="2E0658E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2471" w:type="dxa"/>
            <w:vAlign w:val="center"/>
          </w:tcPr>
          <w:p w14:paraId="20082AF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334A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0B83C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0EA7B14">
            <w:pPr>
              <w:ind w:firstLineChars="0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1C50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中山市粤洋医疗器械设备有限公司</w:t>
            </w:r>
          </w:p>
        </w:tc>
        <w:tc>
          <w:tcPr>
            <w:tcW w:w="2717" w:type="dxa"/>
            <w:vAlign w:val="center"/>
          </w:tcPr>
          <w:p w14:paraId="4A1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中山市神湾镇光辉路10号南湾豪庭36卡</w:t>
            </w:r>
          </w:p>
        </w:tc>
        <w:tc>
          <w:tcPr>
            <w:tcW w:w="2251" w:type="dxa"/>
            <w:vAlign w:val="center"/>
          </w:tcPr>
          <w:p w14:paraId="6A8B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JY14420241081440</w:t>
            </w:r>
          </w:p>
        </w:tc>
        <w:tc>
          <w:tcPr>
            <w:tcW w:w="2088" w:type="dxa"/>
            <w:vAlign w:val="center"/>
          </w:tcPr>
          <w:p w14:paraId="42F0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2020-06-05</w:t>
            </w:r>
          </w:p>
        </w:tc>
        <w:tc>
          <w:tcPr>
            <w:tcW w:w="2471" w:type="dxa"/>
            <w:vAlign w:val="center"/>
          </w:tcPr>
          <w:p w14:paraId="72389681"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5B15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1A1C8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574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中山市神湾镇优粮品粮油超市</w:t>
            </w:r>
          </w:p>
        </w:tc>
        <w:tc>
          <w:tcPr>
            <w:tcW w:w="2717" w:type="dxa"/>
            <w:vAlign w:val="center"/>
          </w:tcPr>
          <w:p w14:paraId="0869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中山市神湾镇外沙商业中心8号楼32号、33号商铺</w:t>
            </w:r>
          </w:p>
        </w:tc>
        <w:tc>
          <w:tcPr>
            <w:tcW w:w="2251" w:type="dxa"/>
            <w:vAlign w:val="center"/>
          </w:tcPr>
          <w:p w14:paraId="744A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JY14420241077700</w:t>
            </w:r>
          </w:p>
        </w:tc>
        <w:tc>
          <w:tcPr>
            <w:tcW w:w="2088" w:type="dxa"/>
            <w:vAlign w:val="center"/>
          </w:tcPr>
          <w:p w14:paraId="0BF1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2471" w:type="dxa"/>
            <w:vAlign w:val="center"/>
          </w:tcPr>
          <w:p w14:paraId="43A7D0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47F7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79F748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72E6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华锦建设集团股份有限公司</w:t>
            </w:r>
          </w:p>
        </w:tc>
        <w:tc>
          <w:tcPr>
            <w:tcW w:w="2717" w:type="dxa"/>
            <w:vAlign w:val="center"/>
          </w:tcPr>
          <w:p w14:paraId="03E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251" w:type="dxa"/>
            <w:vAlign w:val="center"/>
          </w:tcPr>
          <w:p w14:paraId="2A9C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JY34420241077655</w:t>
            </w:r>
          </w:p>
        </w:tc>
        <w:tc>
          <w:tcPr>
            <w:tcW w:w="2088" w:type="dxa"/>
            <w:vAlign w:val="center"/>
          </w:tcPr>
          <w:p w14:paraId="4EC2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2471" w:type="dxa"/>
            <w:vAlign w:val="center"/>
          </w:tcPr>
          <w:p w14:paraId="31B71F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3C41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21CE37B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4F6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717" w:type="dxa"/>
            <w:vAlign w:val="center"/>
          </w:tcPr>
          <w:p w14:paraId="7650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中山市神湾镇宥南村神湾大道中</w:t>
            </w:r>
          </w:p>
        </w:tc>
        <w:tc>
          <w:tcPr>
            <w:tcW w:w="2251" w:type="dxa"/>
            <w:vAlign w:val="center"/>
          </w:tcPr>
          <w:p w14:paraId="275F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JY34420241072747</w:t>
            </w:r>
          </w:p>
        </w:tc>
        <w:tc>
          <w:tcPr>
            <w:tcW w:w="2088" w:type="dxa"/>
            <w:vAlign w:val="center"/>
          </w:tcPr>
          <w:p w14:paraId="6121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2471" w:type="dxa"/>
            <w:vAlign w:val="center"/>
          </w:tcPr>
          <w:p w14:paraId="11339B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0EAC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69DDFB4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190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龙光工程建设有限公司</w:t>
            </w:r>
          </w:p>
        </w:tc>
        <w:tc>
          <w:tcPr>
            <w:tcW w:w="2717" w:type="dxa"/>
            <w:vAlign w:val="center"/>
          </w:tcPr>
          <w:p w14:paraId="3E7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中山市神湾镇神湾大道中219号</w:t>
            </w:r>
          </w:p>
        </w:tc>
        <w:tc>
          <w:tcPr>
            <w:tcW w:w="2251" w:type="dxa"/>
            <w:vAlign w:val="center"/>
          </w:tcPr>
          <w:p w14:paraId="0B11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JY34420241069905</w:t>
            </w:r>
          </w:p>
        </w:tc>
        <w:tc>
          <w:tcPr>
            <w:tcW w:w="2088" w:type="dxa"/>
            <w:vAlign w:val="center"/>
          </w:tcPr>
          <w:p w14:paraId="0F28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2471" w:type="dxa"/>
            <w:vAlign w:val="center"/>
          </w:tcPr>
          <w:p w14:paraId="717B79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2087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AAA0D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2FCB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广东同茂生态农业开发有限公司</w:t>
            </w:r>
          </w:p>
        </w:tc>
        <w:tc>
          <w:tcPr>
            <w:tcW w:w="2717" w:type="dxa"/>
            <w:vAlign w:val="center"/>
          </w:tcPr>
          <w:p w14:paraId="6B61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中山市神湾镇宥南村古环街33号南侧（古宥第八经济合作社房屋）</w:t>
            </w:r>
          </w:p>
        </w:tc>
        <w:tc>
          <w:tcPr>
            <w:tcW w:w="2251" w:type="dxa"/>
            <w:vAlign w:val="center"/>
          </w:tcPr>
          <w:p w14:paraId="429B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JY14420241069822</w:t>
            </w:r>
          </w:p>
        </w:tc>
        <w:tc>
          <w:tcPr>
            <w:tcW w:w="2088" w:type="dxa"/>
            <w:vAlign w:val="center"/>
          </w:tcPr>
          <w:p w14:paraId="32B0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2471" w:type="dxa"/>
            <w:vAlign w:val="center"/>
          </w:tcPr>
          <w:p w14:paraId="4CCDD7F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0837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BF3F16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3801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中山市神湾镇旺龙副食店</w:t>
            </w:r>
          </w:p>
        </w:tc>
        <w:tc>
          <w:tcPr>
            <w:tcW w:w="2717" w:type="dxa"/>
            <w:vAlign w:val="center"/>
          </w:tcPr>
          <w:p w14:paraId="5C8C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中山市神湾镇神湾大道北东官路6号宿舍楼首层之一</w:t>
            </w:r>
          </w:p>
        </w:tc>
        <w:tc>
          <w:tcPr>
            <w:tcW w:w="2251" w:type="dxa"/>
            <w:vAlign w:val="center"/>
          </w:tcPr>
          <w:p w14:paraId="2183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JY14420241069927</w:t>
            </w:r>
          </w:p>
        </w:tc>
        <w:tc>
          <w:tcPr>
            <w:tcW w:w="2088" w:type="dxa"/>
            <w:vAlign w:val="center"/>
          </w:tcPr>
          <w:p w14:paraId="05CF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2471" w:type="dxa"/>
            <w:vAlign w:val="center"/>
          </w:tcPr>
          <w:p w14:paraId="4E301A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58FE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7156D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03CF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中山市神湾镇品岚食店</w:t>
            </w:r>
          </w:p>
        </w:tc>
        <w:tc>
          <w:tcPr>
            <w:tcW w:w="2717" w:type="dxa"/>
            <w:vAlign w:val="center"/>
          </w:tcPr>
          <w:p w14:paraId="58BB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中山市神湾镇宥南村官佃围正街35号首层</w:t>
            </w:r>
          </w:p>
        </w:tc>
        <w:tc>
          <w:tcPr>
            <w:tcW w:w="2251" w:type="dxa"/>
            <w:vAlign w:val="center"/>
          </w:tcPr>
          <w:p w14:paraId="7C6E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JY24420241063643</w:t>
            </w:r>
          </w:p>
        </w:tc>
        <w:tc>
          <w:tcPr>
            <w:tcW w:w="2088" w:type="dxa"/>
            <w:vAlign w:val="center"/>
          </w:tcPr>
          <w:p w14:paraId="78B0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2020-05-18</w:t>
            </w:r>
          </w:p>
        </w:tc>
        <w:tc>
          <w:tcPr>
            <w:tcW w:w="2471" w:type="dxa"/>
            <w:vAlign w:val="center"/>
          </w:tcPr>
          <w:p w14:paraId="0270A6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310D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6A5A358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39DF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四川厚友建筑劳务有限公司</w:t>
            </w:r>
          </w:p>
        </w:tc>
        <w:tc>
          <w:tcPr>
            <w:tcW w:w="2717" w:type="dxa"/>
            <w:vAlign w:val="center"/>
          </w:tcPr>
          <w:p w14:paraId="21E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</w:t>
            </w:r>
          </w:p>
        </w:tc>
        <w:tc>
          <w:tcPr>
            <w:tcW w:w="2251" w:type="dxa"/>
            <w:vAlign w:val="center"/>
          </w:tcPr>
          <w:p w14:paraId="7879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JY34420241063512</w:t>
            </w:r>
          </w:p>
        </w:tc>
        <w:tc>
          <w:tcPr>
            <w:tcW w:w="2088" w:type="dxa"/>
            <w:vAlign w:val="center"/>
          </w:tcPr>
          <w:p w14:paraId="15D2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2020-05-18</w:t>
            </w:r>
          </w:p>
        </w:tc>
        <w:tc>
          <w:tcPr>
            <w:tcW w:w="2471" w:type="dxa"/>
            <w:vAlign w:val="center"/>
          </w:tcPr>
          <w:p w14:paraId="6E1A26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79F7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4A7F159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74D2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中山市神湾镇丽丽副食店</w:t>
            </w:r>
          </w:p>
        </w:tc>
        <w:tc>
          <w:tcPr>
            <w:tcW w:w="2717" w:type="dxa"/>
            <w:vAlign w:val="center"/>
          </w:tcPr>
          <w:p w14:paraId="178E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中山市神湾镇宥南村南镇街48号首层</w:t>
            </w:r>
          </w:p>
        </w:tc>
        <w:tc>
          <w:tcPr>
            <w:tcW w:w="2251" w:type="dxa"/>
            <w:vAlign w:val="center"/>
          </w:tcPr>
          <w:p w14:paraId="7CE8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JY14420241063544</w:t>
            </w:r>
          </w:p>
        </w:tc>
        <w:tc>
          <w:tcPr>
            <w:tcW w:w="2088" w:type="dxa"/>
            <w:vAlign w:val="center"/>
          </w:tcPr>
          <w:p w14:paraId="5A18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2020-05-18</w:t>
            </w:r>
          </w:p>
        </w:tc>
        <w:tc>
          <w:tcPr>
            <w:tcW w:w="2471" w:type="dxa"/>
            <w:vAlign w:val="center"/>
          </w:tcPr>
          <w:p w14:paraId="20E80D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02A9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77BA76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3237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中山市神湾镇裕韬酒业商行</w:t>
            </w:r>
          </w:p>
        </w:tc>
        <w:tc>
          <w:tcPr>
            <w:tcW w:w="2717" w:type="dxa"/>
            <w:vAlign w:val="center"/>
          </w:tcPr>
          <w:p w14:paraId="1FA3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中山市神湾镇神湾大道北23号怡景湾2栋121卡商铺（住所申报）</w:t>
            </w:r>
          </w:p>
        </w:tc>
        <w:tc>
          <w:tcPr>
            <w:tcW w:w="2251" w:type="dxa"/>
            <w:vAlign w:val="center"/>
          </w:tcPr>
          <w:p w14:paraId="0624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JY14420241063624</w:t>
            </w:r>
          </w:p>
        </w:tc>
        <w:tc>
          <w:tcPr>
            <w:tcW w:w="2088" w:type="dxa"/>
            <w:vAlign w:val="center"/>
          </w:tcPr>
          <w:p w14:paraId="08FC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2020-05-18</w:t>
            </w:r>
          </w:p>
        </w:tc>
        <w:tc>
          <w:tcPr>
            <w:tcW w:w="2471" w:type="dxa"/>
            <w:vAlign w:val="center"/>
          </w:tcPr>
          <w:p w14:paraId="2B90E1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059C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F9DD6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0F60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中山市神湾镇壹龙都餐饮店</w:t>
            </w:r>
          </w:p>
        </w:tc>
        <w:tc>
          <w:tcPr>
            <w:tcW w:w="2717" w:type="dxa"/>
            <w:vAlign w:val="center"/>
          </w:tcPr>
          <w:p w14:paraId="39FA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中山市神湾镇成业一街5号首层</w:t>
            </w:r>
          </w:p>
        </w:tc>
        <w:tc>
          <w:tcPr>
            <w:tcW w:w="2251" w:type="dxa"/>
            <w:vAlign w:val="center"/>
          </w:tcPr>
          <w:p w14:paraId="2242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JY24420241059841</w:t>
            </w:r>
          </w:p>
        </w:tc>
        <w:tc>
          <w:tcPr>
            <w:tcW w:w="2088" w:type="dxa"/>
            <w:vAlign w:val="center"/>
          </w:tcPr>
          <w:p w14:paraId="5189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2471" w:type="dxa"/>
            <w:vAlign w:val="center"/>
          </w:tcPr>
          <w:p w14:paraId="617C0BC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0CED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29DA379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3721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中山市神湾镇带我走水果店</w:t>
            </w:r>
          </w:p>
        </w:tc>
        <w:tc>
          <w:tcPr>
            <w:tcW w:w="2717" w:type="dxa"/>
            <w:vAlign w:val="center"/>
          </w:tcPr>
          <w:p w14:paraId="0C2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中山市神湾镇海港村大排下涌街32之二号</w:t>
            </w:r>
          </w:p>
        </w:tc>
        <w:tc>
          <w:tcPr>
            <w:tcW w:w="2251" w:type="dxa"/>
            <w:vAlign w:val="center"/>
          </w:tcPr>
          <w:p w14:paraId="18C7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JY14420241059804</w:t>
            </w:r>
          </w:p>
        </w:tc>
        <w:tc>
          <w:tcPr>
            <w:tcW w:w="2088" w:type="dxa"/>
            <w:vAlign w:val="center"/>
          </w:tcPr>
          <w:p w14:paraId="4009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2471" w:type="dxa"/>
            <w:vAlign w:val="center"/>
          </w:tcPr>
          <w:p w14:paraId="6ED0BF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1805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22628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7EEA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中山市神湾镇祖仪冻肉杂货铺</w:t>
            </w:r>
          </w:p>
        </w:tc>
        <w:tc>
          <w:tcPr>
            <w:tcW w:w="2717" w:type="dxa"/>
            <w:vAlign w:val="center"/>
          </w:tcPr>
          <w:p w14:paraId="6025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中山市神湾镇商业北街冲口市场33、34、45、46铺位</w:t>
            </w:r>
          </w:p>
        </w:tc>
        <w:tc>
          <w:tcPr>
            <w:tcW w:w="2251" w:type="dxa"/>
            <w:vAlign w:val="center"/>
          </w:tcPr>
          <w:p w14:paraId="1966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JY14420241059773</w:t>
            </w:r>
          </w:p>
        </w:tc>
        <w:tc>
          <w:tcPr>
            <w:tcW w:w="2088" w:type="dxa"/>
            <w:vAlign w:val="center"/>
          </w:tcPr>
          <w:p w14:paraId="1B2A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2471" w:type="dxa"/>
            <w:vAlign w:val="center"/>
          </w:tcPr>
          <w:p w14:paraId="35C017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40E6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6A011A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5D57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中山市神湾镇结记杂货店</w:t>
            </w:r>
          </w:p>
        </w:tc>
        <w:tc>
          <w:tcPr>
            <w:tcW w:w="2717" w:type="dxa"/>
            <w:vAlign w:val="center"/>
          </w:tcPr>
          <w:p w14:paraId="72A4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中山市神湾镇外沙藕围村58号</w:t>
            </w:r>
          </w:p>
        </w:tc>
        <w:tc>
          <w:tcPr>
            <w:tcW w:w="2251" w:type="dxa"/>
            <w:vAlign w:val="center"/>
          </w:tcPr>
          <w:p w14:paraId="3134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JY14420241053852</w:t>
            </w:r>
          </w:p>
        </w:tc>
        <w:tc>
          <w:tcPr>
            <w:tcW w:w="2088" w:type="dxa"/>
            <w:vAlign w:val="center"/>
          </w:tcPr>
          <w:p w14:paraId="5413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2471" w:type="dxa"/>
            <w:vAlign w:val="center"/>
          </w:tcPr>
          <w:p w14:paraId="4421639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24DE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2AB6AA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4C7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中山市神湾镇沅沅百货店</w:t>
            </w:r>
          </w:p>
        </w:tc>
        <w:tc>
          <w:tcPr>
            <w:tcW w:w="2717" w:type="dxa"/>
            <w:vAlign w:val="center"/>
          </w:tcPr>
          <w:p w14:paraId="3C8D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中山市神湾镇神湾大道南157号德雅湾家园19幢13卡</w:t>
            </w:r>
          </w:p>
        </w:tc>
        <w:tc>
          <w:tcPr>
            <w:tcW w:w="2251" w:type="dxa"/>
            <w:vAlign w:val="center"/>
          </w:tcPr>
          <w:p w14:paraId="564A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JY14420241049891</w:t>
            </w:r>
          </w:p>
        </w:tc>
        <w:tc>
          <w:tcPr>
            <w:tcW w:w="2088" w:type="dxa"/>
            <w:vAlign w:val="center"/>
          </w:tcPr>
          <w:p w14:paraId="72E3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2471" w:type="dxa"/>
            <w:vAlign w:val="center"/>
          </w:tcPr>
          <w:p w14:paraId="7579F4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6355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D35E6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7D3A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中山市神湾镇均朗副食店</w:t>
            </w:r>
          </w:p>
        </w:tc>
        <w:tc>
          <w:tcPr>
            <w:tcW w:w="2717" w:type="dxa"/>
            <w:vAlign w:val="center"/>
          </w:tcPr>
          <w:p w14:paraId="5DC8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中山市神湾镇宥南村桂涌正街15之一号</w:t>
            </w:r>
          </w:p>
        </w:tc>
        <w:tc>
          <w:tcPr>
            <w:tcW w:w="2251" w:type="dxa"/>
            <w:vAlign w:val="center"/>
          </w:tcPr>
          <w:p w14:paraId="1F1A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JY14420241049859</w:t>
            </w:r>
          </w:p>
        </w:tc>
        <w:tc>
          <w:tcPr>
            <w:tcW w:w="2088" w:type="dxa"/>
            <w:vAlign w:val="center"/>
          </w:tcPr>
          <w:p w14:paraId="2265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2471" w:type="dxa"/>
            <w:vAlign w:val="center"/>
          </w:tcPr>
          <w:p w14:paraId="2E8B7C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4960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76ADC5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3EC1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中山市神湾镇烽炜食店</w:t>
            </w:r>
          </w:p>
        </w:tc>
        <w:tc>
          <w:tcPr>
            <w:tcW w:w="2717" w:type="dxa"/>
            <w:vAlign w:val="center"/>
          </w:tcPr>
          <w:p w14:paraId="5FDA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中山市神湾镇神溪村沙岗五四队老村肚之一</w:t>
            </w:r>
          </w:p>
        </w:tc>
        <w:tc>
          <w:tcPr>
            <w:tcW w:w="2251" w:type="dxa"/>
            <w:vAlign w:val="center"/>
          </w:tcPr>
          <w:p w14:paraId="0FF7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JY24420241049926</w:t>
            </w:r>
          </w:p>
        </w:tc>
        <w:tc>
          <w:tcPr>
            <w:tcW w:w="2088" w:type="dxa"/>
            <w:vAlign w:val="center"/>
          </w:tcPr>
          <w:p w14:paraId="19E9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2471" w:type="dxa"/>
            <w:vAlign w:val="center"/>
          </w:tcPr>
          <w:p w14:paraId="6A20D8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  <w:tr w14:paraId="47AB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BAEDCD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3" w:type="dxa"/>
            <w:vAlign w:val="center"/>
          </w:tcPr>
          <w:p w14:paraId="7FCA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中山市神湾镇芬家副食店</w:t>
            </w:r>
          </w:p>
        </w:tc>
        <w:tc>
          <w:tcPr>
            <w:tcW w:w="2717" w:type="dxa"/>
            <w:vAlign w:val="center"/>
          </w:tcPr>
          <w:p w14:paraId="1875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中山市神湾镇宥南村深环西街36号之一首层</w:t>
            </w:r>
          </w:p>
        </w:tc>
        <w:tc>
          <w:tcPr>
            <w:tcW w:w="2251" w:type="dxa"/>
            <w:vAlign w:val="center"/>
          </w:tcPr>
          <w:p w14:paraId="665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JY14420241047865</w:t>
            </w:r>
          </w:p>
        </w:tc>
        <w:tc>
          <w:tcPr>
            <w:tcW w:w="2088" w:type="dxa"/>
            <w:vAlign w:val="center"/>
          </w:tcPr>
          <w:p w14:paraId="7370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2020-04-27</w:t>
            </w:r>
          </w:p>
        </w:tc>
        <w:tc>
          <w:tcPr>
            <w:tcW w:w="2471" w:type="dxa"/>
            <w:vAlign w:val="center"/>
          </w:tcPr>
          <w:p w14:paraId="3D9643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食品经营许可有效期届满未申请延续</w:t>
            </w:r>
          </w:p>
        </w:tc>
      </w:tr>
    </w:tbl>
    <w:p w14:paraId="0CE1545A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293" w:right="1871" w:bottom="11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3634B"/>
    <w:multiLevelType w:val="singleLevel"/>
    <w:tmpl w:val="D2E3634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025170C"/>
    <w:rsid w:val="00F46446"/>
    <w:rsid w:val="024C0ED1"/>
    <w:rsid w:val="046525DE"/>
    <w:rsid w:val="099E24BB"/>
    <w:rsid w:val="09D14E1E"/>
    <w:rsid w:val="15F3131B"/>
    <w:rsid w:val="161B46C1"/>
    <w:rsid w:val="16757268"/>
    <w:rsid w:val="18972850"/>
    <w:rsid w:val="18C2277E"/>
    <w:rsid w:val="198105CD"/>
    <w:rsid w:val="199939FB"/>
    <w:rsid w:val="1BB72895"/>
    <w:rsid w:val="1C354E63"/>
    <w:rsid w:val="1D120ACD"/>
    <w:rsid w:val="1D806DAD"/>
    <w:rsid w:val="20AD231B"/>
    <w:rsid w:val="219A5A03"/>
    <w:rsid w:val="27EC6205"/>
    <w:rsid w:val="282E6F01"/>
    <w:rsid w:val="29FC209C"/>
    <w:rsid w:val="2EFB651A"/>
    <w:rsid w:val="2FE21809"/>
    <w:rsid w:val="337F7286"/>
    <w:rsid w:val="3575732A"/>
    <w:rsid w:val="36EA2163"/>
    <w:rsid w:val="374F161F"/>
    <w:rsid w:val="378A5F5E"/>
    <w:rsid w:val="3A2C7C82"/>
    <w:rsid w:val="3A787F8F"/>
    <w:rsid w:val="420F27C2"/>
    <w:rsid w:val="42394D0F"/>
    <w:rsid w:val="42AB6E48"/>
    <w:rsid w:val="48ED49E1"/>
    <w:rsid w:val="4ABB7A10"/>
    <w:rsid w:val="51AA10B9"/>
    <w:rsid w:val="528D787F"/>
    <w:rsid w:val="53AC1956"/>
    <w:rsid w:val="581906A3"/>
    <w:rsid w:val="5C5A25CE"/>
    <w:rsid w:val="5D4C079D"/>
    <w:rsid w:val="5E9F5719"/>
    <w:rsid w:val="602A2C10"/>
    <w:rsid w:val="62413460"/>
    <w:rsid w:val="6844717E"/>
    <w:rsid w:val="6D1B4D9A"/>
    <w:rsid w:val="6E345AA1"/>
    <w:rsid w:val="78034068"/>
    <w:rsid w:val="7B8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475</Characters>
  <Lines>0</Lines>
  <Paragraphs>0</Paragraphs>
  <TotalTime>8</TotalTime>
  <ScaleCrop>false</ScaleCrop>
  <LinksUpToDate>false</LinksUpToDate>
  <CharactersWithSpaces>475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Administrator</cp:lastModifiedBy>
  <dcterms:modified xsi:type="dcterms:W3CDTF">2025-06-06T02:54:23Z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0C10847FB6874D6990AF5F754A164F09_13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