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6D766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4723119">
      <w:pPr>
        <w:rPr>
          <w:rFonts w:hint="eastAsia"/>
          <w:lang w:val="en-US" w:eastAsia="zh-CN"/>
        </w:rPr>
      </w:pPr>
    </w:p>
    <w:p w14:paraId="6B0D34AA">
      <w:pPr>
        <w:rPr>
          <w:rFonts w:hint="eastAsia"/>
          <w:lang w:val="en-US" w:eastAsia="zh-CN"/>
        </w:rPr>
      </w:pPr>
    </w:p>
    <w:p w14:paraId="58D21719">
      <w:pPr>
        <w:rPr>
          <w:rFonts w:hint="eastAsia"/>
          <w:lang w:val="en-US" w:eastAsia="zh-CN"/>
        </w:rPr>
      </w:pPr>
    </w:p>
    <w:p w14:paraId="2F8030DC">
      <w:pPr>
        <w:rPr>
          <w:rFonts w:hint="eastAsia"/>
          <w:lang w:val="en-US" w:eastAsia="zh-CN"/>
        </w:rPr>
      </w:pPr>
    </w:p>
    <w:p w14:paraId="7325911A">
      <w:pPr>
        <w:rPr>
          <w:rFonts w:hint="eastAsia"/>
          <w:lang w:val="en-US" w:eastAsia="zh-CN"/>
        </w:rPr>
      </w:pPr>
    </w:p>
    <w:p w14:paraId="244B6D11">
      <w:pPr>
        <w:rPr>
          <w:rFonts w:hint="eastAsia"/>
          <w:lang w:val="en-US" w:eastAsia="zh-CN"/>
        </w:rPr>
      </w:pPr>
    </w:p>
    <w:p w14:paraId="4CC74FBC">
      <w:pPr>
        <w:rPr>
          <w:rFonts w:hint="eastAsia"/>
          <w:lang w:val="en-US" w:eastAsia="zh-CN"/>
        </w:rPr>
      </w:pPr>
    </w:p>
    <w:p w14:paraId="06B2C799">
      <w:pPr>
        <w:rPr>
          <w:rFonts w:hint="eastAsia"/>
          <w:lang w:val="en-US" w:eastAsia="zh-CN"/>
        </w:rPr>
      </w:pPr>
    </w:p>
    <w:p w14:paraId="62BF229F">
      <w:pPr>
        <w:rPr>
          <w:rFonts w:hint="eastAsia"/>
          <w:lang w:val="en-US" w:eastAsia="zh-CN"/>
        </w:rPr>
      </w:pPr>
    </w:p>
    <w:p w14:paraId="32233761">
      <w:pPr>
        <w:rPr>
          <w:rFonts w:hint="eastAsia"/>
          <w:lang w:val="en-US" w:eastAsia="zh-CN"/>
        </w:rPr>
      </w:pPr>
    </w:p>
    <w:p w14:paraId="1D35CF90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中山市先进集体</w:t>
      </w:r>
    </w:p>
    <w:p w14:paraId="4AF218DB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推荐对象简要事迹</w:t>
      </w:r>
    </w:p>
    <w:p w14:paraId="027FD2C2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71F42F30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758099E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6792FFD2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4C5EA07B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038C635B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C56E169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B863C48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29086670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1F8FAA8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62CC0974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00481BB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2975F7D7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077855DD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32A0E8BB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中顺洁柔纸业股份有限公司技术中心简要事迹</w:t>
      </w:r>
    </w:p>
    <w:p w14:paraId="66D215BF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中顺洁柔纸业股份有限公司技术中心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是中顺洁柔纸业股份有限公司的一级部门，现有成员13人。秉持“科技引领、绿色节能”理念，推动技术创新，聚焦节能降耗和生产效率提升，累计为公司节省1亿元投资和技改收益，为公司经营目标做出贡献。</w:t>
      </w:r>
    </w:p>
    <w:p w14:paraId="7DC7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技术中心坚持立足岗位抓技术创新，通过能源单耗、土建工程、化学品单耗、协作机器人、AI影像识别、生产MES数字化系统等新技术推广，实现了成本节降和自动化。磁悬浮技术和钢制烘缸技术的行业首次应用，节省了4万吨标煤，减少了10.6万吨二氧化碳排放。此外，太阳能技术的推广应用，使集团7家公司中5家实现了太阳能发电，推动绿色发展。新型加工压花技术应用，每年节省约3万吨木浆，提升了生产效率和原材料利用率。自2020年起，技术中心与国内外设备技术供应商合作，引入新技术，组织了40余场专业培训，提升员工技能。在2023年，举办了12场机电人员培训和内部评级，促进了300余名技术人员的职业发展，增强了团队能力和凝聚力。未来，技术中心将继续培养内部技术人才，推动产业技术工人培训，以科技引领、绿色节能为目标，不断创新，为企业绿色发展贡献力量，努力成为生活用纸行业绿色智造标杆，支持“双碳”战略。</w:t>
      </w:r>
    </w:p>
    <w:bookmarkEnd w:id="0"/>
    <w:p w14:paraId="58A815B0">
      <w:pPr>
        <w:jc w:val="both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5CB05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965B1"/>
    <w:rsid w:val="23E965B1"/>
    <w:rsid w:val="297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 w:after="0"/>
      <w:ind w:left="0" w:right="0"/>
      <w:jc w:val="both"/>
    </w:pPr>
    <w:rPr>
      <w:rFonts w:ascii="Arial" w:hAnsi="Arial" w:eastAsia="仿宋_GB2312" w:cs="Arial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2025-05-22T00:57:00Z</dcterms:created>
  <dc:creator>梁键婷</dc:creator>
  <cp:lastModifiedBy>梁键婷</cp:lastModifiedBy>
  <dcterms:modified xsi:type="dcterms:W3CDTF">2025-05-22T01:12:22Z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9A6E42286DB1415FBB665A1B2AC8195B_11</vt:lpwstr>
  </property>
</Properties>
</file>