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13B4B">
      <w:pPr>
        <w:spacing w:line="660" w:lineRule="exact"/>
        <w:ind w:firstLine="3080" w:firstLineChars="7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葛春桥简要事迹</w:t>
      </w:r>
    </w:p>
    <w:p w14:paraId="3E352AE4"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3EA3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葛春桥，男，汉族，1972年2月生，湖北鄂州人，1996年7月参加工作，群众，华中科技大学材料科学与工程学院毕业，博士研究生学历，材料学专业博士学位，现任中山智隆新材料科技有限公司研发总监，正高级工程师。</w:t>
      </w:r>
    </w:p>
    <w:p w14:paraId="6261F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葛春桥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2020年5月加入中山智隆新材料科技有限公司，任公司研发总监、总工程师，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中山市“英才计划”特聘人才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中山市创新科研团队项目带头人，中山市重大科技专项负责人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作为研发总监，他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创建先进的研发管理体系与知识产权管理体系，带领研发团队开展半导体材料的前瞻性、基础性研究，获得广东省专利技术银奖1项，成功开发具有国际先进水平的高迁移率异质结光伏靶材、稀土掺杂非铟氧化物靶材、全球首套G8.5代线IGZO靶材、超长非晶氧化铟锌靶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加强公司专利技术管理，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带领团队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在半导体靶材领域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研发了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60余件靶材专利技术，逐步建立半导体材料技术的“专利墙”，进一步巩固了公司的技术领先地位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注重研发团队人才梯度建设，先后培养了8名优秀研发人员获得中级工程师职称，逐步成长为公司核心技术骨干。他本人先后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获得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中山市2022年最美建设者、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中山市劳模和工匠人才创新工作室领衔人、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板芙镇2023年优秀博士等荣誉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3588171E">
      <w:bookmarkStart w:id="0" w:name="_GoBack"/>
      <w:bookmarkEnd w:id="0"/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00E41B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2FCD9B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92FCD9B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C5E1E"/>
    <w:rsid w:val="6CF4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eastAsia="仿宋_GB2312" w:cs="Arial"/>
      <w:sz w:val="24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2025-05-22T05:00:00Z</dcterms:created>
  <dc:creator>楚倩</dc:creator>
  <cp:lastModifiedBy>王浈敏（收文）</cp:lastModifiedBy>
  <dcterms:modified xsi:type="dcterms:W3CDTF">2025-05-22T05:15:55Z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881F25C5808E4F758CC4581439B5DE6C_12</vt:lpwstr>
  </property>
</Properties>
</file>