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BB2641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2024年12月广东省中山市神湾镇临时救助</w:t>
      </w:r>
    </w:p>
    <w:p w14:paraId="003421E1">
      <w:pPr>
        <w:spacing w:line="560" w:lineRule="exact"/>
        <w:jc w:val="center"/>
        <w:rPr>
          <w:rFonts w:hint="eastAsia" w:ascii="方正小标宋简体" w:hAnsi="方正仿宋_GBK" w:eastAsia="方正小标宋简体"/>
          <w:sz w:val="44"/>
          <w:szCs w:val="44"/>
        </w:rPr>
      </w:pPr>
      <w:r>
        <w:rPr>
          <w:rFonts w:hint="eastAsia" w:ascii="方正小标宋简体" w:hAnsi="方正仿宋_GBK" w:eastAsia="方正小标宋简体"/>
          <w:sz w:val="44"/>
          <w:szCs w:val="44"/>
          <w:lang w:eastAsia="zh-CN"/>
        </w:rPr>
        <w:t>对象</w:t>
      </w:r>
      <w:r>
        <w:rPr>
          <w:rFonts w:hint="eastAsia" w:ascii="方正小标宋简体" w:hAnsi="方正仿宋_GBK" w:eastAsia="方正小标宋简体"/>
          <w:sz w:val="44"/>
          <w:szCs w:val="44"/>
        </w:rPr>
        <w:t>公示单</w:t>
      </w:r>
    </w:p>
    <w:p w14:paraId="1B5D530A">
      <w:pPr>
        <w:spacing w:line="560" w:lineRule="exact"/>
        <w:jc w:val="center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</w:p>
    <w:p w14:paraId="78BADB7B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经批准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，对</w:t>
      </w:r>
      <w:r>
        <w:rPr>
          <w:rFonts w:hint="eastAsia" w:ascii="仿宋_GB2312" w:hAnsi="仿宋_GB2312" w:eastAsia="仿宋_GB2312" w:cs="仿宋_GB2312"/>
          <w:sz w:val="32"/>
          <w:szCs w:val="32"/>
        </w:rPr>
        <w:t>以下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对象发放临时救助款</w:t>
      </w:r>
      <w:r>
        <w:rPr>
          <w:rFonts w:hint="eastAsia" w:ascii="仿宋_GB2312" w:hAnsi="仿宋_GB2312" w:eastAsia="仿宋_GB2312" w:cs="仿宋_GB2312"/>
          <w:sz w:val="32"/>
          <w:szCs w:val="32"/>
        </w:rPr>
        <w:t>，现进行公示。</w:t>
      </w:r>
    </w:p>
    <w:p w14:paraId="12E39337">
      <w:pPr>
        <w:spacing w:line="560" w:lineRule="exact"/>
        <w:ind w:firstLine="640" w:firstLineChars="200"/>
        <w:jc w:val="left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监督电话：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0760-86609980  </w:t>
      </w:r>
    </w:p>
    <w:p w14:paraId="26EFD9DC">
      <w:pPr>
        <w:spacing w:line="560" w:lineRule="exact"/>
        <w:ind w:firstLine="640" w:firstLineChars="200"/>
        <w:jc w:val="left"/>
        <w:rPr>
          <w:rFonts w:hint="eastAsia" w:ascii="仿宋_GB2312" w:hAnsi="仿宋_GB2312" w:cs="仿宋_GB2312"/>
          <w:sz w:val="32"/>
          <w:szCs w:val="32"/>
          <w:lang w:val="en-US" w:eastAsia="zh-CN"/>
        </w:rPr>
      </w:pPr>
    </w:p>
    <w:tbl>
      <w:tblPr>
        <w:tblStyle w:val="2"/>
        <w:tblW w:w="1048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84"/>
        <w:gridCol w:w="1701"/>
        <w:gridCol w:w="1701"/>
        <w:gridCol w:w="1701"/>
        <w:gridCol w:w="1701"/>
        <w:gridCol w:w="1701"/>
      </w:tblGrid>
      <w:tr w14:paraId="2DDE2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27" w:hRule="atLeast"/>
          <w:jc w:val="center"/>
        </w:trPr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DFA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救助月份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4D1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村（社区）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F7E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申请人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523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本年度</w:t>
            </w:r>
          </w:p>
          <w:p w14:paraId="226729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申请次数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F30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救助人数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E97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救助金额</w:t>
            </w:r>
          </w:p>
          <w:p w14:paraId="01CB21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（元）</w:t>
            </w:r>
          </w:p>
        </w:tc>
      </w:tr>
      <w:tr w14:paraId="22E87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4" w:hRule="atLeast"/>
          <w:jc w:val="center"/>
        </w:trPr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E5E2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2024年12月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3C63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海港村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DD1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黄观莲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CA82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A9B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7E6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7350</w:t>
            </w:r>
          </w:p>
        </w:tc>
      </w:tr>
    </w:tbl>
    <w:p w14:paraId="1BDD92A5">
      <w:pPr>
        <w:spacing w:line="560" w:lineRule="exact"/>
        <w:jc w:val="left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  <w:t>注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eastAsia="zh-CN"/>
        </w:rPr>
        <w:t>：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未成年人信息不予公开</w:t>
      </w:r>
      <w:r>
        <w:rPr>
          <w:rFonts w:hint="eastAsia" w:ascii="楷体_GB2312" w:hAnsi="楷体_GB2312" w:eastAsia="楷体_GB2312" w:cs="楷体_GB2312"/>
          <w:sz w:val="32"/>
          <w:szCs w:val="32"/>
        </w:rPr>
        <w:t>。</w:t>
      </w:r>
    </w:p>
    <w:p w14:paraId="752F5607">
      <w:pPr>
        <w:spacing w:line="240" w:lineRule="auto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3E78DD0">
      <w:pPr>
        <w:spacing w:line="240" w:lineRule="auto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审批单位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:中山市神湾镇公共服务办公室</w:t>
      </w:r>
    </w:p>
    <w:p w14:paraId="0C2F052F">
      <w:pPr>
        <w:widowControl/>
        <w:wordWrap w:val="0"/>
        <w:spacing w:line="240" w:lineRule="auto"/>
        <w:jc w:val="right"/>
      </w:pP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2024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 xml:space="preserve">    </w:t>
      </w:r>
    </w:p>
    <w:sectPr>
      <w:pgSz w:w="11906" w:h="16838"/>
      <w:pgMar w:top="2211" w:right="1531" w:bottom="187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">
    <w:altName w:val="Times New Roman"/>
    <w:panose1 w:val="00000000000000000000"/>
    <w:charset w:val="00"/>
    <w:family w:val="roman"/>
    <w:pitch w:val="default"/>
    <w:sig w:usb0="00000000" w:usb1="00000000" w:usb2="00000008" w:usb3="00000000" w:csb0="0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yOTQ1MGI5MGRhNWM2MDgwMWI0ZDZiOTcxNGY2MWQifQ=="/>
  </w:docVars>
  <w:rsids>
    <w:rsidRoot w:val="6E570644"/>
    <w:rsid w:val="0037169F"/>
    <w:rsid w:val="00460145"/>
    <w:rsid w:val="00A51F8B"/>
    <w:rsid w:val="02042F55"/>
    <w:rsid w:val="022D76EE"/>
    <w:rsid w:val="02B94D9E"/>
    <w:rsid w:val="046359F2"/>
    <w:rsid w:val="052A7115"/>
    <w:rsid w:val="06976497"/>
    <w:rsid w:val="08414984"/>
    <w:rsid w:val="0A035E5A"/>
    <w:rsid w:val="0A0A646D"/>
    <w:rsid w:val="0C36701F"/>
    <w:rsid w:val="0D6F60B8"/>
    <w:rsid w:val="0E5245C3"/>
    <w:rsid w:val="10505D02"/>
    <w:rsid w:val="136B0CD9"/>
    <w:rsid w:val="156E0C6C"/>
    <w:rsid w:val="15CD4CF7"/>
    <w:rsid w:val="17B25CE4"/>
    <w:rsid w:val="18745FE3"/>
    <w:rsid w:val="1B6172CD"/>
    <w:rsid w:val="1D6510B8"/>
    <w:rsid w:val="1EC34E06"/>
    <w:rsid w:val="1F805373"/>
    <w:rsid w:val="1FC249E1"/>
    <w:rsid w:val="235B4248"/>
    <w:rsid w:val="23B87937"/>
    <w:rsid w:val="262B2EBB"/>
    <w:rsid w:val="275F5F22"/>
    <w:rsid w:val="27856069"/>
    <w:rsid w:val="27FC7397"/>
    <w:rsid w:val="29216BB7"/>
    <w:rsid w:val="295303DA"/>
    <w:rsid w:val="2B05726F"/>
    <w:rsid w:val="2F114868"/>
    <w:rsid w:val="2F8C6C8E"/>
    <w:rsid w:val="30442BA2"/>
    <w:rsid w:val="345A4AE9"/>
    <w:rsid w:val="34A35B40"/>
    <w:rsid w:val="364F723A"/>
    <w:rsid w:val="36A003D2"/>
    <w:rsid w:val="3748620F"/>
    <w:rsid w:val="38601FB0"/>
    <w:rsid w:val="3B53037F"/>
    <w:rsid w:val="418B3110"/>
    <w:rsid w:val="42C11FC7"/>
    <w:rsid w:val="46020842"/>
    <w:rsid w:val="469D1AFC"/>
    <w:rsid w:val="4BEA356D"/>
    <w:rsid w:val="53A5650C"/>
    <w:rsid w:val="545161DF"/>
    <w:rsid w:val="56580B6E"/>
    <w:rsid w:val="56967313"/>
    <w:rsid w:val="56E7165A"/>
    <w:rsid w:val="57DE516D"/>
    <w:rsid w:val="5B7E105B"/>
    <w:rsid w:val="5BBB6ADF"/>
    <w:rsid w:val="62731D66"/>
    <w:rsid w:val="64324481"/>
    <w:rsid w:val="66B827F9"/>
    <w:rsid w:val="67D32BAE"/>
    <w:rsid w:val="69E66285"/>
    <w:rsid w:val="6E083B83"/>
    <w:rsid w:val="6E570644"/>
    <w:rsid w:val="6F274938"/>
    <w:rsid w:val="7376044A"/>
    <w:rsid w:val="739A40B3"/>
    <w:rsid w:val="73D90795"/>
    <w:rsid w:val="744735B9"/>
    <w:rsid w:val="74FF7710"/>
    <w:rsid w:val="759322AD"/>
    <w:rsid w:val="75C17EB3"/>
    <w:rsid w:val="76CF4979"/>
    <w:rsid w:val="77D4297A"/>
    <w:rsid w:val="7840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" w:hAnsi="Times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autoRedefine/>
    <w:qFormat/>
    <w:uiPriority w:val="0"/>
    <w:rPr>
      <w:color w:val="0000FF"/>
      <w:u w:val="single"/>
    </w:rPr>
  </w:style>
  <w:style w:type="character" w:customStyle="1" w:styleId="5">
    <w:name w:val="font11"/>
    <w:basedOn w:val="3"/>
    <w:autoRedefine/>
    <w:qFormat/>
    <w:uiPriority w:val="0"/>
    <w:rPr>
      <w:rFonts w:hint="eastAsia" w:ascii="仿宋_GB2312" w:eastAsia="仿宋_GB2312" w:cs="仿宋_GB2312"/>
      <w:color w:val="000000"/>
      <w:sz w:val="30"/>
      <w:szCs w:val="30"/>
      <w:u w:val="none"/>
    </w:rPr>
  </w:style>
  <w:style w:type="character" w:customStyle="1" w:styleId="6">
    <w:name w:val="font01"/>
    <w:basedOn w:val="3"/>
    <w:autoRedefine/>
    <w:qFormat/>
    <w:uiPriority w:val="0"/>
    <w:rPr>
      <w:rFonts w:hint="eastAsia" w:ascii="仿宋_GB2312" w:eastAsia="仿宋_GB2312" w:cs="仿宋_GB2312"/>
      <w:color w:val="000000"/>
      <w:sz w:val="21"/>
      <w:szCs w:val="21"/>
      <w:u w:val="none"/>
    </w:rPr>
  </w:style>
  <w:style w:type="character" w:customStyle="1" w:styleId="7">
    <w:name w:val="font21"/>
    <w:basedOn w:val="3"/>
    <w:autoRedefine/>
    <w:qFormat/>
    <w:uiPriority w:val="0"/>
    <w:rPr>
      <w:rFonts w:hint="eastAsia" w:ascii="仿宋_GB2312" w:eastAsia="仿宋_GB2312" w:cs="仿宋_GB2312"/>
      <w:color w:val="000000"/>
      <w:sz w:val="30"/>
      <w:szCs w:val="30"/>
      <w:u w:val="none"/>
    </w:rPr>
  </w:style>
  <w:style w:type="character" w:customStyle="1" w:styleId="8">
    <w:name w:val="font31"/>
    <w:basedOn w:val="3"/>
    <w:qFormat/>
    <w:uiPriority w:val="0"/>
    <w:rPr>
      <w:rFonts w:hint="eastAsia" w:ascii="仿宋_GB2312" w:eastAsia="仿宋_GB2312" w:cs="仿宋_GB2312"/>
      <w:color w:val="000000"/>
      <w:sz w:val="30"/>
      <w:szCs w:val="3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神湾镇政府</Company>
  <Pages>1</Pages>
  <Words>145</Words>
  <Characters>178</Characters>
  <Lines>0</Lines>
  <Paragraphs>0</Paragraphs>
  <TotalTime>8</TotalTime>
  <ScaleCrop>false</ScaleCrop>
  <LinksUpToDate>false</LinksUpToDate>
  <CharactersWithSpaces>185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2019-10-14T01:13:00Z</dcterms:created>
  <dc:creator>社会事务办</dc:creator>
  <cp:lastModifiedBy>公共服务办</cp:lastModifiedBy>
  <cp:lastPrinted>2024-04-30T02:01:00Z</cp:lastPrinted>
  <dcterms:modified xsi:type="dcterms:W3CDTF">2024-12-17T00:55:30Z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CC2139886B564C18B7C0A552F3D162E1</vt:lpwstr>
  </property>
</Properties>
</file>