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 w:val="0"/>
        <w:tabs>
          <w:tab w:val="center" w:leader="middleDot" w:pos="8624"/>
        </w:tabs>
        <w:spacing w:line="510" w:lineRule="exact"/>
        <w:rPr>
          <w:rFonts w:cs="仿宋_GB2312"/>
          <w:sz w:val="29"/>
          <w:szCs w:val="29"/>
        </w:rPr>
      </w:pPr>
      <w:r>
        <w:rPr>
          <w:rFonts w:hint="eastAsia" w:ascii="黑体" w:hAnsi="黑体" w:eastAsia="黑体" w:cs="仿宋_GB2312"/>
          <w:sz w:val="29"/>
          <w:szCs w:val="29"/>
        </w:rPr>
        <w:t>附件</w:t>
      </w:r>
      <w:r>
        <w:rPr>
          <w:rFonts w:hint="eastAsia" w:cs="仿宋_GB2312"/>
          <w:sz w:val="29"/>
          <w:szCs w:val="29"/>
        </w:rPr>
        <w:t>1</w:t>
      </w:r>
    </w:p>
    <w:p>
      <w:pPr>
        <w:suppressLineNumbers w:val="0"/>
        <w:tabs>
          <w:tab w:val="center" w:leader="middleDot" w:pos="8624"/>
        </w:tabs>
        <w:spacing w:after="120" w:afterLines="50" w:line="480" w:lineRule="exact"/>
        <w:jc w:val="center"/>
        <w:outlineLvl w:val="2"/>
        <w:rPr>
          <w:rFonts w:hint="eastAsia" w:eastAsia="方正小标宋简体" w:cs="仿宋_GB2312"/>
          <w:spacing w:val="-12"/>
          <w:sz w:val="44"/>
          <w:szCs w:val="44"/>
        </w:rPr>
      </w:pPr>
      <w:bookmarkStart w:id="0" w:name="_GoBack"/>
      <w:r>
        <w:rPr>
          <w:rFonts w:hint="eastAsia" w:eastAsia="方正小标宋简体" w:cs="仿宋_GB2312"/>
          <w:spacing w:val="-12"/>
          <w:sz w:val="44"/>
          <w:szCs w:val="44"/>
        </w:rPr>
        <w:t>中山市个体工商户转型升级奖励资金申请书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959"/>
        <w:gridCol w:w="5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6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转型企业基本信息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651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651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法定代表人（投资人/执行事务合伙人）</w:t>
            </w:r>
          </w:p>
        </w:tc>
        <w:tc>
          <w:tcPr>
            <w:tcW w:w="651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住所（经营场所）</w:t>
            </w:r>
          </w:p>
        </w:tc>
        <w:tc>
          <w:tcPr>
            <w:tcW w:w="651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成立日期</w:t>
            </w:r>
          </w:p>
        </w:tc>
        <w:tc>
          <w:tcPr>
            <w:tcW w:w="651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企业开户银行名称</w:t>
            </w:r>
          </w:p>
        </w:tc>
        <w:tc>
          <w:tcPr>
            <w:tcW w:w="651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sz w:val="24"/>
              </w:rPr>
              <w:t>企业开户银行</w:t>
            </w:r>
            <w:r>
              <w:rPr>
                <w:rFonts w:hint="eastAsia"/>
                <w:sz w:val="24"/>
                <w:lang w:eastAsia="zh-CN"/>
              </w:rPr>
              <w:t>账号</w:t>
            </w:r>
          </w:p>
        </w:tc>
        <w:tc>
          <w:tcPr>
            <w:tcW w:w="651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>
            <w:pPr>
              <w:widowControl/>
              <w:suppressLineNumbers w:val="0"/>
              <w:spacing w:line="240" w:lineRule="auto"/>
              <w:ind w:left="-62" w:leftChars="-20" w:right="-154" w:rightChars="-5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申请奖励资金数额（元）</w:t>
            </w:r>
          </w:p>
          <w:p>
            <w:pPr>
              <w:widowControl/>
              <w:suppressLineNumbers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（请在</w:t>
            </w:r>
            <w:r>
              <w:rPr>
                <w:rFonts w:ascii="宋体" w:hAnsi="宋体" w:eastAsia="宋体"/>
                <w:sz w:val="24"/>
              </w:rPr>
              <w:t>□</w:t>
            </w:r>
            <w:r>
              <w:rPr>
                <w:sz w:val="24"/>
              </w:rPr>
              <w:t>中打√）</w:t>
            </w:r>
          </w:p>
        </w:tc>
        <w:tc>
          <w:tcPr>
            <w:tcW w:w="6514" w:type="dxa"/>
            <w:gridSpan w:val="2"/>
            <w:noWrap w:val="0"/>
            <w:vAlign w:val="center"/>
          </w:tcPr>
          <w:p>
            <w:pPr>
              <w:widowControl/>
              <w:suppressLineNumbers w:val="0"/>
              <w:spacing w:line="240" w:lineRule="auto"/>
              <w:rPr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</w:t>
            </w:r>
            <w:r>
              <w:rPr>
                <w:sz w:val="24"/>
              </w:rPr>
              <w:t>3000（基础奖励）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>
            <w:pPr>
              <w:widowControl/>
              <w:suppressLineNumbers w:val="0"/>
              <w:spacing w:line="240" w:lineRule="auto"/>
              <w:ind w:firstLine="456" w:firstLineChars="200"/>
              <w:jc w:val="center"/>
              <w:rPr>
                <w:sz w:val="24"/>
              </w:rPr>
            </w:pPr>
          </w:p>
        </w:tc>
        <w:tc>
          <w:tcPr>
            <w:tcW w:w="6514" w:type="dxa"/>
            <w:gridSpan w:val="2"/>
            <w:noWrap w:val="0"/>
            <w:vAlign w:val="center"/>
          </w:tcPr>
          <w:p>
            <w:pPr>
              <w:widowControl/>
              <w:suppressLineNumbers w:val="0"/>
              <w:spacing w:line="240" w:lineRule="auto"/>
              <w:rPr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</w:t>
            </w:r>
            <w:r>
              <w:rPr>
                <w:sz w:val="24"/>
              </w:rPr>
              <w:t>30000（贡献奖励）[2023年度销售额（含转型前的个体户销售额）超过500万元（含500万元）]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6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原个体工商户基本信息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5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统一社会信用代码（注册号）</w:t>
            </w:r>
          </w:p>
        </w:tc>
        <w:tc>
          <w:tcPr>
            <w:tcW w:w="549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5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549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5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成立日期</w:t>
            </w:r>
          </w:p>
        </w:tc>
        <w:tc>
          <w:tcPr>
            <w:tcW w:w="549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6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bCs/>
                <w:sz w:val="24"/>
                <w:lang w:val="zh-CN"/>
              </w:rPr>
              <w:t>申请人签署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8946" w:type="dxa"/>
            <w:gridSpan w:val="3"/>
            <w:noWrap w:val="0"/>
            <w:vAlign w:val="center"/>
          </w:tcPr>
          <w:p>
            <w:pPr>
              <w:widowControl/>
              <w:suppressLineNumbers w:val="0"/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本企业和签字人承诺如下，并承担相应的法律责任：</w:t>
            </w:r>
          </w:p>
          <w:p>
            <w:pPr>
              <w:widowControl/>
              <w:suppressLineNumbers w:val="0"/>
              <w:spacing w:line="240" w:lineRule="auto"/>
              <w:ind w:firstLine="456" w:firstLineChars="200"/>
              <w:rPr>
                <w:sz w:val="24"/>
              </w:rPr>
            </w:pPr>
            <w:r>
              <w:rPr>
                <w:sz w:val="24"/>
              </w:rPr>
              <w:t>本企业由个体工商户转型升级而来，</w:t>
            </w:r>
            <w:r>
              <w:rPr>
                <w:rFonts w:hint="eastAsia" w:ascii="仿宋_GB2312"/>
                <w:sz w:val="24"/>
              </w:rPr>
              <w:t>符合“个转企”奖励</w:t>
            </w:r>
            <w:r>
              <w:rPr>
                <w:sz w:val="24"/>
              </w:rPr>
              <w:t>政策条件，</w:t>
            </w:r>
            <w:r>
              <w:rPr>
                <w:sz w:val="24"/>
                <w:lang w:val="zh-CN"/>
              </w:rPr>
              <w:t>填报的信息及提交的材料真实、准确、有效、完整。</w:t>
            </w:r>
            <w:r>
              <w:rPr>
                <w:sz w:val="24"/>
              </w:rPr>
              <w:t>如有虚假，愿承担由此引起的一切法律责任，特此声明。</w:t>
            </w:r>
          </w:p>
          <w:p>
            <w:pPr>
              <w:widowControl/>
              <w:suppressLineNumbers w:val="0"/>
              <w:spacing w:line="240" w:lineRule="auto"/>
              <w:rPr>
                <w:sz w:val="24"/>
              </w:rPr>
            </w:pPr>
          </w:p>
          <w:p>
            <w:pPr>
              <w:widowControl/>
              <w:suppressLineNumbers w:val="0"/>
              <w:spacing w:line="240" w:lineRule="auto"/>
              <w:ind w:firstLine="456" w:firstLineChars="200"/>
              <w:rPr>
                <w:sz w:val="24"/>
              </w:rPr>
            </w:pPr>
            <w:r>
              <w:rPr>
                <w:sz w:val="24"/>
              </w:rPr>
              <w:t>企业盖章：                           法定代表人（投资人/</w:t>
            </w:r>
          </w:p>
          <w:p>
            <w:pPr>
              <w:widowControl/>
              <w:suppressLineNumbers w:val="0"/>
              <w:spacing w:line="240" w:lineRule="auto"/>
              <w:ind w:firstLine="4498" w:firstLineChars="1973"/>
              <w:rPr>
                <w:sz w:val="24"/>
              </w:rPr>
            </w:pPr>
            <w:r>
              <w:rPr>
                <w:sz w:val="24"/>
              </w:rPr>
              <w:t>执行事务合伙人）签字：</w:t>
            </w:r>
          </w:p>
          <w:p>
            <w:pPr>
              <w:widowControl/>
              <w:suppressLineNumbers w:val="0"/>
              <w:spacing w:line="240" w:lineRule="auto"/>
              <w:ind w:firstLine="6840" w:firstLineChars="3000"/>
              <w:jc w:val="right"/>
              <w:rPr>
                <w:sz w:val="24"/>
              </w:rPr>
            </w:pPr>
            <w:r>
              <w:rPr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6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ascii="黑体" w:hAnsi="黑体" w:eastAsia="黑体"/>
                <w:bCs/>
                <w:sz w:val="24"/>
                <w:lang w:val="zh-CN"/>
              </w:rPr>
              <w:t>登记机关审查意见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6" w:type="dxa"/>
            <w:gridSpan w:val="3"/>
            <w:noWrap w:val="0"/>
            <w:vAlign w:val="center"/>
          </w:tcPr>
          <w:p>
            <w:pPr>
              <w:widowControl/>
              <w:suppressLineNumbers w:val="0"/>
              <w:spacing w:line="240" w:lineRule="auto"/>
              <w:ind w:firstLine="472" w:firstLineChars="200"/>
              <w:rPr>
                <w:rFonts w:hint="eastAsia"/>
                <w:spacing w:val="-2"/>
                <w:sz w:val="24"/>
              </w:rPr>
            </w:pPr>
            <w:r>
              <w:rPr>
                <w:spacing w:val="-2"/>
                <w:sz w:val="24"/>
              </w:rPr>
              <w:t>经审查，申请人提交的申请材料齐全</w:t>
            </w:r>
            <w:r>
              <w:rPr>
                <w:rFonts w:hint="eastAsia" w:ascii="仿宋_GB2312"/>
                <w:spacing w:val="-2"/>
                <w:sz w:val="24"/>
              </w:rPr>
              <w:t>，符合“个转企”奖励</w:t>
            </w:r>
            <w:r>
              <w:rPr>
                <w:spacing w:val="-2"/>
                <w:sz w:val="24"/>
              </w:rPr>
              <w:t>政策条件，同意核发</w:t>
            </w:r>
          </w:p>
          <w:p>
            <w:pPr>
              <w:widowControl/>
              <w:suppressLineNumbers w:val="0"/>
              <w:spacing w:line="240" w:lineRule="auto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元奖励资金。</w:t>
            </w:r>
          </w:p>
          <w:p>
            <w:pPr>
              <w:spacing w:line="240" w:lineRule="auto"/>
              <w:ind w:firstLine="456" w:firstLineChars="200"/>
              <w:rPr>
                <w:sz w:val="24"/>
              </w:rPr>
            </w:pPr>
            <w:r>
              <w:rPr>
                <w:sz w:val="24"/>
              </w:rPr>
              <w:t xml:space="preserve">单位盖章：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审查人签名：</w:t>
            </w:r>
          </w:p>
          <w:p>
            <w:pPr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年     月     日</w:t>
            </w:r>
          </w:p>
        </w:tc>
      </w:tr>
    </w:tbl>
    <w:p>
      <w:pPr>
        <w:suppressLineNumbers w:val="0"/>
        <w:tabs>
          <w:tab w:val="center" w:leader="middleDot" w:pos="8624"/>
        </w:tabs>
        <w:spacing w:line="240" w:lineRule="exact"/>
        <w:ind w:firstLine="556" w:firstLineChars="200"/>
        <w:rPr>
          <w:rFonts w:cs="仿宋_GB2312"/>
          <w:sz w:val="29"/>
          <w:szCs w:val="29"/>
        </w:rPr>
      </w:pPr>
    </w:p>
    <w:p>
      <w:pPr>
        <w:suppressLineNumbers w:val="0"/>
        <w:tabs>
          <w:tab w:val="center" w:leader="middleDot" w:pos="8624"/>
        </w:tabs>
        <w:spacing w:after="120" w:afterLines="50" w:line="560" w:lineRule="exact"/>
        <w:jc w:val="center"/>
        <w:outlineLvl w:val="2"/>
        <w:rPr>
          <w:rFonts w:hint="eastAsia" w:eastAsia="方正小标宋简体" w:cs="仿宋_GB2312"/>
          <w:spacing w:val="-12"/>
          <w:sz w:val="44"/>
          <w:szCs w:val="44"/>
        </w:rPr>
      </w:pPr>
      <w:r>
        <w:rPr>
          <w:rFonts w:hint="eastAsia" w:eastAsia="方正小标宋简体" w:cs="仿宋_GB2312"/>
          <w:spacing w:val="-12"/>
          <w:sz w:val="44"/>
          <w:szCs w:val="44"/>
        </w:rPr>
        <w:t>指定代表或者共同委托代理人的证明</w:t>
      </w:r>
    </w:p>
    <w:p>
      <w:pPr>
        <w:suppressLineNumbers w:val="0"/>
        <w:tabs>
          <w:tab w:val="center" w:leader="middleDot" w:pos="8624"/>
        </w:tabs>
        <w:spacing w:line="510" w:lineRule="exact"/>
        <w:ind w:firstLine="556" w:firstLineChars="200"/>
        <w:rPr>
          <w:rFonts w:cs="仿宋_GB2312"/>
          <w:sz w:val="29"/>
          <w:szCs w:val="29"/>
        </w:rPr>
      </w:pPr>
    </w:p>
    <w:p>
      <w:pPr>
        <w:suppressLineNumbers w:val="0"/>
        <w:tabs>
          <w:tab w:val="center" w:leader="middleDot" w:pos="8624"/>
        </w:tabs>
        <w:spacing w:line="480" w:lineRule="exact"/>
        <w:ind w:firstLine="556" w:firstLineChars="200"/>
        <w:rPr>
          <w:rFonts w:hint="eastAsia" w:cs="仿宋_GB2312"/>
          <w:sz w:val="29"/>
          <w:szCs w:val="29"/>
        </w:rPr>
      </w:pPr>
      <w:r>
        <w:rPr>
          <w:rFonts w:hint="eastAsia" w:cs="仿宋_GB2312"/>
          <w:sz w:val="29"/>
          <w:szCs w:val="29"/>
        </w:rPr>
        <w:t>申请人（企业名称）：</w:t>
      </w:r>
      <w:r>
        <w:rPr>
          <w:rFonts w:hint="eastAsia" w:cs="仿宋_GB2312"/>
          <w:sz w:val="29"/>
          <w:szCs w:val="29"/>
          <w:u w:val="single"/>
        </w:rPr>
        <w:t xml:space="preserve">                                          </w:t>
      </w:r>
    </w:p>
    <w:p>
      <w:pPr>
        <w:suppressLineNumbers w:val="0"/>
        <w:tabs>
          <w:tab w:val="center" w:leader="middleDot" w:pos="8624"/>
        </w:tabs>
        <w:spacing w:line="480" w:lineRule="exact"/>
        <w:ind w:firstLine="556" w:firstLineChars="200"/>
        <w:rPr>
          <w:rFonts w:hint="eastAsia" w:cs="仿宋_GB2312"/>
          <w:sz w:val="29"/>
          <w:szCs w:val="29"/>
        </w:rPr>
      </w:pPr>
      <w:r>
        <w:rPr>
          <w:rFonts w:hint="eastAsia" w:cs="仿宋_GB2312"/>
          <w:sz w:val="29"/>
          <w:szCs w:val="29"/>
        </w:rPr>
        <w:t>指定代表或者委托代理人：</w:t>
      </w:r>
      <w:r>
        <w:rPr>
          <w:rFonts w:hint="eastAsia" w:cs="仿宋_GB2312"/>
          <w:sz w:val="29"/>
          <w:szCs w:val="29"/>
          <w:u w:val="single"/>
        </w:rPr>
        <w:t xml:space="preserve">                                       </w:t>
      </w:r>
    </w:p>
    <w:p>
      <w:pPr>
        <w:suppressLineNumbers w:val="0"/>
        <w:tabs>
          <w:tab w:val="center" w:leader="middleDot" w:pos="8624"/>
        </w:tabs>
        <w:spacing w:line="480" w:lineRule="exact"/>
        <w:ind w:firstLine="556" w:firstLineChars="200"/>
        <w:rPr>
          <w:rFonts w:hint="eastAsia" w:cs="仿宋_GB2312"/>
          <w:sz w:val="29"/>
          <w:szCs w:val="29"/>
        </w:rPr>
      </w:pPr>
      <w:r>
        <w:rPr>
          <w:rFonts w:hint="eastAsia" w:cs="仿宋_GB2312"/>
          <w:sz w:val="29"/>
          <w:szCs w:val="29"/>
        </w:rPr>
        <w:t>委托事项及权限：</w:t>
      </w:r>
    </w:p>
    <w:p>
      <w:pPr>
        <w:suppressLineNumbers w:val="0"/>
        <w:tabs>
          <w:tab w:val="center" w:leader="middleDot" w:pos="8624"/>
        </w:tabs>
        <w:spacing w:line="480" w:lineRule="exact"/>
        <w:ind w:firstLine="556" w:firstLineChars="200"/>
        <w:rPr>
          <w:rFonts w:hint="eastAsia" w:cs="仿宋_GB2312"/>
          <w:sz w:val="29"/>
          <w:szCs w:val="29"/>
        </w:rPr>
      </w:pPr>
      <w:r>
        <w:rPr>
          <w:rFonts w:hint="eastAsia" w:cs="仿宋_GB2312"/>
          <w:sz w:val="29"/>
          <w:szCs w:val="29"/>
        </w:rPr>
        <w:t>1. 办理个体工商户转型升级奖励资金申请手续。</w:t>
      </w:r>
    </w:p>
    <w:p>
      <w:pPr>
        <w:suppressLineNumbers w:val="0"/>
        <w:tabs>
          <w:tab w:val="center" w:leader="middleDot" w:pos="8624"/>
        </w:tabs>
        <w:spacing w:line="480" w:lineRule="exact"/>
        <w:ind w:firstLine="556" w:firstLineChars="200"/>
        <w:rPr>
          <w:rFonts w:hint="eastAsia" w:cs="仿宋_GB2312"/>
          <w:sz w:val="29"/>
          <w:szCs w:val="29"/>
        </w:rPr>
      </w:pPr>
      <w:r>
        <w:rPr>
          <w:rFonts w:hint="eastAsia" w:cs="仿宋_GB2312"/>
          <w:sz w:val="29"/>
          <w:szCs w:val="29"/>
        </w:rPr>
        <w:t xml:space="preserve">2. 同意□不同意□核对登记材料中的复印件并签署核对意见。 </w:t>
      </w:r>
    </w:p>
    <w:p>
      <w:pPr>
        <w:suppressLineNumbers w:val="0"/>
        <w:tabs>
          <w:tab w:val="center" w:leader="middleDot" w:pos="8624"/>
        </w:tabs>
        <w:spacing w:line="480" w:lineRule="exact"/>
        <w:ind w:firstLine="556" w:firstLineChars="200"/>
        <w:rPr>
          <w:rFonts w:hint="eastAsia" w:cs="仿宋_GB2312"/>
          <w:sz w:val="29"/>
          <w:szCs w:val="29"/>
        </w:rPr>
      </w:pPr>
      <w:r>
        <w:rPr>
          <w:rFonts w:hint="eastAsia" w:cs="仿宋_GB2312"/>
          <w:sz w:val="29"/>
          <w:szCs w:val="29"/>
        </w:rPr>
        <w:t>3. 同意□不同意□修改有关表格的填写错误。</w:t>
      </w:r>
    </w:p>
    <w:p>
      <w:pPr>
        <w:suppressLineNumbers w:val="0"/>
        <w:tabs>
          <w:tab w:val="center" w:leader="middleDot" w:pos="8624"/>
        </w:tabs>
        <w:spacing w:after="120" w:afterLines="50" w:line="480" w:lineRule="exact"/>
        <w:ind w:firstLine="556" w:firstLineChars="200"/>
        <w:rPr>
          <w:rFonts w:hint="eastAsia" w:cs="仿宋_GB2312"/>
          <w:sz w:val="29"/>
          <w:szCs w:val="29"/>
        </w:rPr>
      </w:pPr>
      <w:r>
        <w:rPr>
          <w:rFonts w:hint="eastAsia" w:cs="仿宋_GB2312"/>
          <w:sz w:val="29"/>
          <w:szCs w:val="29"/>
        </w:rPr>
        <w:t>指定或者委托的有效期限：自    年   月   日至    年   月   日</w:t>
      </w:r>
    </w:p>
    <w:tbl>
      <w:tblPr>
        <w:tblStyle w:val="3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指定代表或委托代理人或者经办人信息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签    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9"/>
                <w:szCs w:val="29"/>
              </w:rPr>
            </w:pPr>
          </w:p>
        </w:tc>
        <w:tc>
          <w:tcPr>
            <w:tcW w:w="576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9"/>
                <w:szCs w:val="29"/>
              </w:rPr>
            </w:pPr>
          </w:p>
        </w:tc>
        <w:tc>
          <w:tcPr>
            <w:tcW w:w="576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864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（指定代表或委托代理人、具体经办人身份证明复印件粘贴处）</w:t>
            </w:r>
          </w:p>
        </w:tc>
      </w:tr>
    </w:tbl>
    <w:p>
      <w:pPr>
        <w:suppressLineNumbers w:val="0"/>
        <w:tabs>
          <w:tab w:val="center" w:leader="middleDot" w:pos="8624"/>
        </w:tabs>
        <w:spacing w:line="240" w:lineRule="exact"/>
        <w:ind w:firstLine="556" w:firstLineChars="200"/>
        <w:rPr>
          <w:rFonts w:cs="仿宋_GB2312"/>
          <w:sz w:val="29"/>
          <w:szCs w:val="29"/>
        </w:rPr>
      </w:pPr>
    </w:p>
    <w:p>
      <w:pPr>
        <w:suppressLineNumbers w:val="0"/>
        <w:tabs>
          <w:tab w:val="center" w:leader="middleDot" w:pos="8624"/>
        </w:tabs>
        <w:spacing w:line="510" w:lineRule="exact"/>
        <w:ind w:firstLine="556" w:firstLineChars="200"/>
        <w:rPr>
          <w:rFonts w:hint="eastAsia" w:cs="仿宋_GB2312"/>
          <w:sz w:val="29"/>
          <w:szCs w:val="29"/>
        </w:rPr>
      </w:pPr>
      <w:r>
        <w:rPr>
          <w:rFonts w:hint="eastAsia" w:cs="仿宋_GB2312"/>
          <w:sz w:val="29"/>
          <w:szCs w:val="29"/>
        </w:rPr>
        <w:t>企业盖章：                  法定代表人（投资人/</w:t>
      </w:r>
    </w:p>
    <w:p>
      <w:pPr>
        <w:suppressLineNumbers w:val="0"/>
        <w:tabs>
          <w:tab w:val="center" w:leader="middleDot" w:pos="8624"/>
        </w:tabs>
        <w:spacing w:line="510" w:lineRule="exact"/>
        <w:ind w:firstLine="4353" w:firstLineChars="1566"/>
        <w:rPr>
          <w:rFonts w:hint="eastAsia" w:cs="仿宋_GB2312"/>
          <w:sz w:val="29"/>
          <w:szCs w:val="29"/>
        </w:rPr>
      </w:pPr>
      <w:r>
        <w:rPr>
          <w:rFonts w:hint="eastAsia" w:cs="仿宋_GB2312"/>
          <w:sz w:val="29"/>
          <w:szCs w:val="29"/>
        </w:rPr>
        <w:t>执行事务合伙人）签字：</w:t>
      </w:r>
    </w:p>
    <w:p>
      <w:pPr>
        <w:suppressLineNumbers w:val="0"/>
        <w:tabs>
          <w:tab w:val="center" w:leader="middleDot" w:pos="8624"/>
        </w:tabs>
        <w:spacing w:line="510" w:lineRule="exact"/>
        <w:ind w:firstLine="556" w:firstLineChars="200"/>
        <w:jc w:val="right"/>
        <w:rPr>
          <w:rFonts w:hint="eastAsia" w:cs="仿宋_GB2312"/>
          <w:sz w:val="29"/>
          <w:szCs w:val="29"/>
        </w:rPr>
      </w:pPr>
      <w:r>
        <w:rPr>
          <w:rFonts w:hint="eastAsia" w:cs="仿宋_GB2312"/>
          <w:sz w:val="29"/>
          <w:szCs w:val="29"/>
        </w:rPr>
        <w:t>年    月    日</w:t>
      </w:r>
    </w:p>
    <w:p>
      <w:pPr>
        <w:suppressLineNumbers w:val="0"/>
        <w:tabs>
          <w:tab w:val="center" w:leader="middleDot" w:pos="8624"/>
        </w:tabs>
        <w:spacing w:line="240" w:lineRule="exact"/>
        <w:ind w:firstLine="396" w:firstLineChars="200"/>
        <w:rPr>
          <w:rFonts w:hint="eastAsia" w:cs="仿宋_GB2312"/>
          <w:sz w:val="21"/>
          <w:szCs w:val="21"/>
        </w:rPr>
      </w:pPr>
    </w:p>
    <w:p>
      <w:pPr>
        <w:suppressLineNumbers w:val="0"/>
        <w:tabs>
          <w:tab w:val="center" w:leader="middleDot" w:pos="8624"/>
        </w:tabs>
        <w:spacing w:line="280" w:lineRule="exact"/>
        <w:ind w:firstLine="396" w:firstLineChars="200"/>
        <w:rPr>
          <w:rFonts w:hint="eastAsia" w:cs="仿宋_GB2312"/>
          <w:sz w:val="21"/>
          <w:szCs w:val="21"/>
        </w:rPr>
      </w:pPr>
      <w:r>
        <w:rPr>
          <w:rFonts w:hint="eastAsia" w:cs="仿宋_GB2312"/>
          <w:sz w:val="21"/>
          <w:szCs w:val="21"/>
        </w:rPr>
        <w:t>注：</w:t>
      </w:r>
    </w:p>
    <w:p>
      <w:pPr>
        <w:suppressLineNumbers w:val="0"/>
        <w:tabs>
          <w:tab w:val="center" w:leader="middleDot" w:pos="8624"/>
        </w:tabs>
        <w:spacing w:line="280" w:lineRule="exact"/>
        <w:ind w:firstLine="396" w:firstLineChars="200"/>
        <w:rPr>
          <w:rFonts w:hint="eastAsia" w:cs="仿宋_GB2312"/>
          <w:sz w:val="21"/>
          <w:szCs w:val="21"/>
        </w:rPr>
      </w:pPr>
      <w:r>
        <w:rPr>
          <w:rFonts w:hint="eastAsia" w:cs="仿宋_GB2312"/>
          <w:sz w:val="21"/>
          <w:szCs w:val="21"/>
        </w:rPr>
        <w:t>1. 手工填写表格和签字请使用黑色或蓝黑色钢笔、毛笔或签字笔，请勿使用圆珠笔。</w:t>
      </w:r>
    </w:p>
    <w:p>
      <w:pPr>
        <w:suppressLineNumbers w:val="0"/>
        <w:tabs>
          <w:tab w:val="center" w:leader="middleDot" w:pos="8624"/>
        </w:tabs>
        <w:spacing w:line="280" w:lineRule="exact"/>
        <w:ind w:firstLine="396" w:firstLineChars="200"/>
        <w:rPr>
          <w:rFonts w:hint="eastAsia" w:cs="仿宋_GB2312"/>
          <w:sz w:val="21"/>
          <w:szCs w:val="21"/>
        </w:rPr>
      </w:pPr>
      <w:r>
        <w:rPr>
          <w:rFonts w:hint="eastAsia" w:cs="仿宋_GB2312"/>
          <w:sz w:val="21"/>
          <w:szCs w:val="21"/>
        </w:rPr>
        <w:t>2. 委托事项及权限：第2、3项选择“同意”或“不同意”并在□中打√。</w:t>
      </w:r>
    </w:p>
    <w:p>
      <w:pPr>
        <w:suppressLineNumbers w:val="0"/>
        <w:tabs>
          <w:tab w:val="center" w:leader="middleDot" w:pos="8624"/>
        </w:tabs>
        <w:spacing w:line="280" w:lineRule="exact"/>
        <w:ind w:firstLine="396" w:firstLineChars="200"/>
        <w:rPr>
          <w:rFonts w:hint="eastAsia" w:cs="仿宋_GB2312"/>
          <w:sz w:val="21"/>
          <w:szCs w:val="21"/>
        </w:rPr>
      </w:pPr>
      <w:r>
        <w:rPr>
          <w:rFonts w:hint="eastAsia" w:cs="仿宋_GB2312"/>
          <w:sz w:val="21"/>
          <w:szCs w:val="21"/>
        </w:rPr>
        <w:t>3. 指定代表或者委托代理人可以是自然人，也可以是其他组织；指定代表或者委托代理人是其他组织的，应当另行提交其他组织证书复印件及其指派具体经办人的文件、具体经办人的身份证件。</w:t>
      </w:r>
    </w:p>
    <w:p>
      <w:pPr>
        <w:suppressLineNumbers w:val="0"/>
        <w:tabs>
          <w:tab w:val="center" w:leader="middleDot" w:pos="8624"/>
        </w:tabs>
        <w:spacing w:line="510" w:lineRule="exact"/>
        <w:ind w:firstLine="556" w:firstLineChars="200"/>
        <w:rPr>
          <w:rFonts w:hint="eastAsia" w:ascii="黑体" w:hAnsi="黑体" w:eastAsia="黑体" w:cs="仿宋_GB2312"/>
          <w:sz w:val="29"/>
          <w:szCs w:val="29"/>
        </w:rPr>
      </w:pPr>
      <w:r>
        <w:rPr>
          <w:rFonts w:hint="eastAsia" w:ascii="黑体" w:hAnsi="黑体" w:eastAsia="黑体" w:cs="仿宋_GB2312"/>
          <w:sz w:val="29"/>
          <w:szCs w:val="29"/>
        </w:rPr>
        <w:t>一、申请“个转企”奖励资金提交材料规范</w:t>
      </w:r>
    </w:p>
    <w:p>
      <w:pPr>
        <w:suppressLineNumbers w:val="0"/>
        <w:tabs>
          <w:tab w:val="center" w:leader="middleDot" w:pos="8624"/>
        </w:tabs>
        <w:spacing w:line="510" w:lineRule="exact"/>
        <w:ind w:firstLine="556" w:firstLineChars="200"/>
        <w:rPr>
          <w:rFonts w:hint="eastAsia" w:cs="仿宋_GB2312"/>
          <w:sz w:val="29"/>
          <w:szCs w:val="29"/>
        </w:rPr>
      </w:pPr>
      <w:r>
        <w:rPr>
          <w:rFonts w:hint="eastAsia" w:cs="仿宋_GB2312"/>
          <w:sz w:val="29"/>
          <w:szCs w:val="29"/>
        </w:rPr>
        <w:t xml:space="preserve">1. 企业盖章、企业法定代表人（负责人/执行事务合伙人）签署的《中山市个体工商户转型升级奖励资金申请书》； </w:t>
      </w:r>
    </w:p>
    <w:p>
      <w:pPr>
        <w:suppressLineNumbers w:val="0"/>
        <w:tabs>
          <w:tab w:val="center" w:leader="middleDot" w:pos="8624"/>
        </w:tabs>
        <w:spacing w:line="510" w:lineRule="exact"/>
        <w:ind w:firstLine="556" w:firstLineChars="200"/>
        <w:rPr>
          <w:rFonts w:hint="eastAsia" w:cs="仿宋_GB2312"/>
          <w:sz w:val="29"/>
          <w:szCs w:val="29"/>
        </w:rPr>
      </w:pPr>
      <w:r>
        <w:rPr>
          <w:rFonts w:hint="eastAsia" w:cs="仿宋_GB2312"/>
          <w:sz w:val="29"/>
          <w:szCs w:val="29"/>
        </w:rPr>
        <w:t>2. 企业盖章、企业法定代表人（负责人/执行事务合伙人）签署的《指定代表或者共同委托代理人的证明》及指定代表或委托代理人的身份证件复印件；应标明指定代表或者共同委托代理人的办理事项、权限、授权期限；</w:t>
      </w:r>
    </w:p>
    <w:p>
      <w:pPr>
        <w:suppressLineNumbers w:val="0"/>
        <w:tabs>
          <w:tab w:val="center" w:leader="middleDot" w:pos="8624"/>
        </w:tabs>
        <w:spacing w:line="510" w:lineRule="exact"/>
        <w:ind w:firstLine="556" w:firstLineChars="200"/>
        <w:rPr>
          <w:rFonts w:hint="eastAsia" w:cs="仿宋_GB2312"/>
          <w:sz w:val="29"/>
          <w:szCs w:val="29"/>
        </w:rPr>
      </w:pPr>
      <w:r>
        <w:rPr>
          <w:rFonts w:hint="eastAsia" w:cs="仿宋_GB2312"/>
          <w:sz w:val="29"/>
          <w:szCs w:val="29"/>
        </w:rPr>
        <w:t>3. 企业营业执照复印件；</w:t>
      </w:r>
    </w:p>
    <w:p>
      <w:pPr>
        <w:suppressLineNumbers w:val="0"/>
        <w:tabs>
          <w:tab w:val="center" w:leader="middleDot" w:pos="8624"/>
        </w:tabs>
        <w:spacing w:line="510" w:lineRule="exact"/>
        <w:ind w:firstLine="556" w:firstLineChars="200"/>
        <w:rPr>
          <w:rFonts w:hint="eastAsia" w:cs="仿宋_GB2312"/>
          <w:sz w:val="29"/>
          <w:szCs w:val="29"/>
        </w:rPr>
      </w:pPr>
      <w:r>
        <w:rPr>
          <w:rFonts w:hint="eastAsia" w:cs="仿宋_GB2312"/>
          <w:sz w:val="29"/>
          <w:szCs w:val="29"/>
        </w:rPr>
        <w:t>4. 个体工商户升级为企业的证明复印件；</w:t>
      </w:r>
    </w:p>
    <w:p>
      <w:pPr>
        <w:suppressLineNumbers w:val="0"/>
        <w:tabs>
          <w:tab w:val="center" w:leader="middleDot" w:pos="8624"/>
        </w:tabs>
        <w:spacing w:line="510" w:lineRule="exact"/>
        <w:ind w:firstLine="556" w:firstLineChars="200"/>
        <w:rPr>
          <w:rFonts w:hint="eastAsia" w:cs="仿宋_GB2312"/>
          <w:sz w:val="29"/>
          <w:szCs w:val="29"/>
        </w:rPr>
      </w:pPr>
      <w:r>
        <w:rPr>
          <w:rFonts w:hint="eastAsia" w:cs="仿宋_GB2312"/>
          <w:sz w:val="29"/>
          <w:szCs w:val="29"/>
        </w:rPr>
        <w:t>5. 企业基本存款账户信息复印件。</w:t>
      </w:r>
    </w:p>
    <w:p>
      <w:pPr>
        <w:suppressLineNumbers w:val="0"/>
        <w:tabs>
          <w:tab w:val="center" w:leader="middleDot" w:pos="8624"/>
        </w:tabs>
        <w:spacing w:line="510" w:lineRule="exact"/>
        <w:ind w:firstLine="556" w:firstLineChars="200"/>
        <w:rPr>
          <w:rFonts w:hint="eastAsia" w:cs="仿宋_GB2312"/>
          <w:sz w:val="29"/>
          <w:szCs w:val="29"/>
        </w:rPr>
      </w:pPr>
      <w:r>
        <w:rPr>
          <w:rFonts w:hint="eastAsia" w:cs="仿宋_GB2312"/>
          <w:sz w:val="29"/>
          <w:szCs w:val="29"/>
        </w:rPr>
        <w:t>以上材料为复印件的均需加盖企业公章。</w:t>
      </w:r>
    </w:p>
    <w:p>
      <w:pPr>
        <w:suppressLineNumbers w:val="0"/>
        <w:tabs>
          <w:tab w:val="center" w:leader="middleDot" w:pos="8624"/>
        </w:tabs>
        <w:spacing w:line="380" w:lineRule="exact"/>
        <w:ind w:firstLine="556" w:firstLineChars="200"/>
        <w:rPr>
          <w:rFonts w:cs="仿宋_GB2312"/>
          <w:sz w:val="29"/>
          <w:szCs w:val="29"/>
        </w:rPr>
      </w:pPr>
    </w:p>
    <w:p>
      <w:pPr>
        <w:suppressLineNumbers w:val="0"/>
        <w:tabs>
          <w:tab w:val="center" w:leader="middleDot" w:pos="8624"/>
        </w:tabs>
        <w:spacing w:line="510" w:lineRule="exact"/>
        <w:ind w:firstLine="556" w:firstLineChars="200"/>
        <w:rPr>
          <w:rFonts w:hint="eastAsia" w:ascii="黑体" w:hAnsi="黑体" w:eastAsia="黑体" w:cs="仿宋_GB2312"/>
          <w:sz w:val="29"/>
          <w:szCs w:val="29"/>
        </w:rPr>
      </w:pPr>
      <w:r>
        <w:rPr>
          <w:rFonts w:hint="eastAsia" w:ascii="黑体" w:hAnsi="黑体" w:eastAsia="黑体" w:cs="仿宋_GB2312"/>
          <w:sz w:val="29"/>
          <w:szCs w:val="29"/>
        </w:rPr>
        <w:t>二、奖励资金申请标准</w:t>
      </w:r>
    </w:p>
    <w:p>
      <w:pPr>
        <w:suppressLineNumbers w:val="0"/>
        <w:tabs>
          <w:tab w:val="center" w:leader="middleDot" w:pos="8624"/>
        </w:tabs>
        <w:spacing w:line="510" w:lineRule="exact"/>
        <w:ind w:firstLine="556" w:firstLineChars="200"/>
        <w:rPr>
          <w:rFonts w:hint="eastAsia" w:cs="仿宋_GB2312"/>
          <w:sz w:val="29"/>
          <w:szCs w:val="29"/>
        </w:rPr>
      </w:pPr>
      <w:r>
        <w:rPr>
          <w:rFonts w:hint="eastAsia" w:cs="仿宋_GB2312"/>
          <w:sz w:val="29"/>
          <w:szCs w:val="29"/>
        </w:rPr>
        <w:t>1. 符合条件的转型企业，一次性给予3000元的基础奖励；</w:t>
      </w:r>
    </w:p>
    <w:p>
      <w:pPr>
        <w:suppressLineNumbers w:val="0"/>
        <w:tabs>
          <w:tab w:val="center" w:leader="middleDot" w:pos="8624"/>
        </w:tabs>
        <w:spacing w:line="510" w:lineRule="exact"/>
        <w:ind w:firstLine="556" w:firstLineChars="200"/>
      </w:pPr>
      <w:r>
        <w:rPr>
          <w:rFonts w:hint="eastAsia" w:cs="仿宋_GB2312"/>
          <w:sz w:val="29"/>
          <w:szCs w:val="29"/>
        </w:rPr>
        <w:t>2. 上述转型企业</w:t>
      </w:r>
      <w:r>
        <w:rPr>
          <w:rFonts w:hint="eastAsia" w:cs="仿宋_GB2312"/>
          <w:spacing w:val="-18"/>
          <w:sz w:val="29"/>
          <w:szCs w:val="29"/>
        </w:rPr>
        <w:t>在</w:t>
      </w:r>
      <w:r>
        <w:rPr>
          <w:rFonts w:hint="eastAsia" w:cs="仿宋_GB2312"/>
          <w:sz w:val="29"/>
          <w:szCs w:val="29"/>
        </w:rPr>
        <w:t>2023年度销售额（含转型前的个体户销售额）超过500万元（</w:t>
      </w:r>
      <w:r>
        <w:rPr>
          <w:rFonts w:hint="eastAsia" w:cs="仿宋_GB2312"/>
          <w:spacing w:val="-18"/>
          <w:sz w:val="29"/>
          <w:szCs w:val="29"/>
        </w:rPr>
        <w:t>含</w:t>
      </w:r>
      <w:r>
        <w:rPr>
          <w:rFonts w:hint="eastAsia" w:cs="仿宋_GB2312"/>
          <w:sz w:val="29"/>
          <w:szCs w:val="29"/>
        </w:rPr>
        <w:t>50</w:t>
      </w:r>
      <w:r>
        <w:rPr>
          <w:rFonts w:hint="eastAsia" w:cs="仿宋_GB2312"/>
          <w:spacing w:val="-18"/>
          <w:sz w:val="29"/>
          <w:szCs w:val="29"/>
        </w:rPr>
        <w:t>0</w:t>
      </w:r>
      <w:r>
        <w:rPr>
          <w:rFonts w:hint="eastAsia" w:cs="仿宋_GB2312"/>
          <w:sz w:val="29"/>
          <w:szCs w:val="29"/>
        </w:rPr>
        <w:t>万元）的，再一次性给予最高3万元的贡献奖励。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1518C"/>
    <w:rsid w:val="3591518C"/>
    <w:rsid w:val="4404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2024-06-20T03:26:00Z</dcterms:created>
  <dc:creator>孙信仪</dc:creator>
  <cp:lastModifiedBy>孙信仪</cp:lastModifiedBy>
  <dcterms:modified xsi:type="dcterms:W3CDTF">2024-06-21T01:05:57Z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2085D509784F4EAB986CE4F3010950E8</vt:lpwstr>
  </property>
</Properties>
</file>