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98B2" w14:textId="77777777" w:rsidR="00051F34" w:rsidRDefault="00000000">
      <w:pPr>
        <w:widowControl/>
        <w:shd w:val="clear" w:color="auto" w:fill="FFFFFF"/>
        <w:spacing w:line="574" w:lineRule="exact"/>
        <w:jc w:val="left"/>
        <w:rPr>
          <w:rFonts w:ascii="黑体" w:eastAsia="黑体" w:hAnsi="黑体" w:cs="方正大标宋简体"/>
          <w:bCs/>
          <w:sz w:val="32"/>
          <w:szCs w:val="32"/>
        </w:rPr>
      </w:pPr>
      <w:r>
        <w:rPr>
          <w:rFonts w:ascii="黑体" w:eastAsia="黑体" w:hAnsi="黑体" w:cs="方正大标宋简体" w:hint="eastAsia"/>
          <w:bCs/>
          <w:sz w:val="32"/>
          <w:szCs w:val="32"/>
        </w:rPr>
        <w:t>附件4</w:t>
      </w:r>
    </w:p>
    <w:p w14:paraId="4652B97C" w14:textId="77777777" w:rsidR="00051F34" w:rsidRDefault="00051F34">
      <w:pPr>
        <w:widowControl/>
        <w:shd w:val="clear" w:color="auto" w:fill="FFFFFF"/>
        <w:spacing w:line="574" w:lineRule="exact"/>
        <w:jc w:val="left"/>
        <w:rPr>
          <w:rFonts w:ascii="黑体" w:eastAsia="黑体" w:hAnsi="黑体" w:cs="方正大标宋简体"/>
          <w:bCs/>
          <w:sz w:val="32"/>
          <w:szCs w:val="32"/>
        </w:rPr>
      </w:pPr>
    </w:p>
    <w:p w14:paraId="6EA29533" w14:textId="77777777" w:rsidR="00051F34" w:rsidRDefault="00000000">
      <w:pPr>
        <w:widowControl/>
        <w:shd w:val="clear" w:color="auto" w:fill="FFFFFF"/>
        <w:spacing w:line="574" w:lineRule="exact"/>
        <w:jc w:val="center"/>
        <w:rPr>
          <w:rFonts w:ascii="方正小标宋简体" w:eastAsia="方正小标宋简体" w:hAnsi="方正大标宋简体" w:cs="方正大标宋简体"/>
          <w:bCs/>
          <w:sz w:val="44"/>
          <w:szCs w:val="44"/>
          <w:lang w:val="en"/>
        </w:rPr>
      </w:pPr>
      <w:r>
        <w:rPr>
          <w:rFonts w:ascii="方正小标宋简体" w:eastAsia="方正小标宋简体" w:hAnsi="方正大标宋简体" w:cs="方正大标宋简体" w:hint="eastAsia"/>
          <w:bCs/>
          <w:sz w:val="44"/>
          <w:szCs w:val="44"/>
        </w:rPr>
        <w:t>202</w:t>
      </w:r>
      <w:r>
        <w:rPr>
          <w:rFonts w:ascii="方正小标宋简体" w:eastAsia="方正小标宋简体" w:hAnsi="方正大标宋简体" w:cs="方正大标宋简体"/>
          <w:bCs/>
          <w:sz w:val="44"/>
          <w:szCs w:val="44"/>
        </w:rPr>
        <w:t>4</w:t>
      </w:r>
      <w:r>
        <w:rPr>
          <w:rFonts w:ascii="方正小标宋简体" w:eastAsia="方正小标宋简体" w:hAnsi="方正大标宋简体" w:cs="方正大标宋简体" w:hint="eastAsia"/>
          <w:bCs/>
          <w:sz w:val="44"/>
          <w:szCs w:val="44"/>
        </w:rPr>
        <w:t>年中山市商务发展专项资金（促进对外贸易项目）支持企业投保出口信用保险项目申报指南</w:t>
      </w:r>
    </w:p>
    <w:p w14:paraId="6E42A67B" w14:textId="77777777" w:rsidR="00051F34" w:rsidRDefault="00051F34">
      <w:pPr>
        <w:spacing w:line="560" w:lineRule="exact"/>
        <w:rPr>
          <w:rFonts w:ascii="仿宋_GB2312" w:eastAsia="仿宋_GB2312" w:hAnsi="仿宋"/>
          <w:sz w:val="32"/>
          <w:szCs w:val="32"/>
        </w:rPr>
      </w:pPr>
    </w:p>
    <w:p w14:paraId="0DF9BEB0" w14:textId="77777777" w:rsidR="00051F34" w:rsidRDefault="00000000">
      <w:pPr>
        <w:pStyle w:val="ab"/>
        <w:shd w:val="clear" w:color="auto" w:fill="FFFFFF"/>
        <w:spacing w:before="0" w:beforeAutospacing="0" w:after="0" w:afterAutospacing="0" w:line="574"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支持</w:t>
      </w:r>
      <w:r>
        <w:rPr>
          <w:rFonts w:ascii="黑体" w:eastAsia="黑体" w:hAnsi="黑体"/>
          <w:sz w:val="32"/>
          <w:szCs w:val="32"/>
        </w:rPr>
        <w:t>对象</w:t>
      </w:r>
    </w:p>
    <w:p w14:paraId="41151F1C" w14:textId="77777777" w:rsidR="00051F34" w:rsidRDefault="00000000">
      <w:pPr>
        <w:spacing w:line="574" w:lineRule="exact"/>
        <w:ind w:firstLineChars="200" w:firstLine="616"/>
        <w:contextualSpacing/>
        <w:rPr>
          <w:rFonts w:eastAsia="仿宋_GB2312" w:cs="仿宋_GB2312"/>
          <w:bCs/>
          <w:spacing w:val="-6"/>
          <w:kern w:val="0"/>
          <w:sz w:val="32"/>
          <w:szCs w:val="32"/>
        </w:rPr>
      </w:pPr>
      <w:r>
        <w:rPr>
          <w:rFonts w:eastAsia="仿宋_GB2312" w:cs="仿宋_GB2312" w:hint="eastAsia"/>
          <w:bCs/>
          <w:spacing w:val="-6"/>
          <w:kern w:val="0"/>
          <w:sz w:val="32"/>
          <w:szCs w:val="32"/>
        </w:rPr>
        <w:t>1.</w:t>
      </w:r>
      <w:r>
        <w:rPr>
          <w:rFonts w:eastAsia="仿宋_GB2312" w:cs="仿宋_GB2312" w:hint="eastAsia"/>
          <w:bCs/>
          <w:spacing w:val="-6"/>
          <w:kern w:val="0"/>
          <w:sz w:val="32"/>
          <w:szCs w:val="32"/>
        </w:rPr>
        <w:t>在本市依法设立，具有对外贸易经营资格且自主向国家批准从事出口信用保险业务的保险公司（以下简称“保险公司”）投保短期出口信用保险种类并已缴纳保费（含保险公司垫付，下同）的企业（以下简称“投保企业”）。</w:t>
      </w:r>
    </w:p>
    <w:p w14:paraId="62573F59" w14:textId="77777777" w:rsidR="00051F34" w:rsidRDefault="00000000">
      <w:pPr>
        <w:pStyle w:val="ab"/>
        <w:shd w:val="clear" w:color="auto" w:fill="FFFFFF"/>
        <w:spacing w:before="0" w:beforeAutospacing="0" w:after="0" w:afterAutospacing="0" w:line="574" w:lineRule="exact"/>
        <w:ind w:firstLineChars="200" w:firstLine="616"/>
        <w:rPr>
          <w:rFonts w:ascii="仿宋_GB2312" w:eastAsia="仿宋_GB2312"/>
          <w:sz w:val="32"/>
          <w:szCs w:val="32"/>
        </w:rPr>
      </w:pPr>
      <w:r>
        <w:rPr>
          <w:rFonts w:eastAsia="仿宋_GB2312" w:cs="仿宋_GB2312" w:hint="eastAsia"/>
          <w:bCs/>
          <w:spacing w:val="-6"/>
          <w:sz w:val="32"/>
          <w:szCs w:val="32"/>
        </w:rPr>
        <w:t>2.</w:t>
      </w:r>
      <w:r>
        <w:rPr>
          <w:rFonts w:eastAsia="仿宋_GB2312" w:cs="仿宋_GB2312" w:hint="eastAsia"/>
          <w:bCs/>
          <w:spacing w:val="-6"/>
          <w:sz w:val="32"/>
          <w:szCs w:val="32"/>
        </w:rPr>
        <w:t>为符合上述条件的投保企业垫支保险费的保险公司。</w:t>
      </w:r>
    </w:p>
    <w:p w14:paraId="482632CA" w14:textId="77777777" w:rsidR="00051F34" w:rsidRDefault="00000000">
      <w:pPr>
        <w:pStyle w:val="ab"/>
        <w:shd w:val="clear" w:color="auto" w:fill="FFFFFF"/>
        <w:spacing w:before="0" w:beforeAutospacing="0" w:after="0" w:afterAutospacing="0" w:line="574"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w:t>
      </w:r>
      <w:r>
        <w:rPr>
          <w:rFonts w:ascii="黑体" w:eastAsia="黑体" w:hAnsi="黑体" w:hint="eastAsia"/>
          <w:sz w:val="32"/>
          <w:szCs w:val="32"/>
        </w:rPr>
        <w:t>支持内容及标准</w:t>
      </w:r>
    </w:p>
    <w:p w14:paraId="7C775A14" w14:textId="77777777" w:rsidR="00051F34" w:rsidRDefault="00000000">
      <w:pPr>
        <w:spacing w:line="574" w:lineRule="exact"/>
        <w:ind w:firstLineChars="200" w:firstLine="616"/>
        <w:contextualSpacing/>
        <w:rPr>
          <w:rFonts w:eastAsia="仿宋_GB2312" w:cs="仿宋_GB2312"/>
          <w:bCs/>
          <w:spacing w:val="-6"/>
          <w:kern w:val="0"/>
          <w:sz w:val="32"/>
          <w:szCs w:val="32"/>
        </w:rPr>
      </w:pPr>
      <w:r>
        <w:rPr>
          <w:rFonts w:eastAsia="仿宋_GB2312" w:cs="仿宋_GB2312" w:hint="eastAsia"/>
          <w:bCs/>
          <w:spacing w:val="-6"/>
          <w:kern w:val="0"/>
          <w:sz w:val="32"/>
          <w:szCs w:val="32"/>
        </w:rPr>
        <w:t>1.</w:t>
      </w:r>
      <w:r>
        <w:rPr>
          <w:rFonts w:eastAsia="仿宋_GB2312" w:cs="仿宋_GB2312" w:hint="eastAsia"/>
          <w:bCs/>
          <w:spacing w:val="-6"/>
          <w:kern w:val="0"/>
          <w:sz w:val="32"/>
          <w:szCs w:val="32"/>
        </w:rPr>
        <w:t>对上年度出口额在</w:t>
      </w:r>
      <w:r>
        <w:rPr>
          <w:rFonts w:eastAsia="仿宋_GB2312" w:cs="仿宋_GB2312" w:hint="eastAsia"/>
          <w:bCs/>
          <w:spacing w:val="-6"/>
          <w:kern w:val="0"/>
          <w:sz w:val="32"/>
          <w:szCs w:val="32"/>
        </w:rPr>
        <w:t>600</w:t>
      </w:r>
      <w:r>
        <w:rPr>
          <w:rFonts w:eastAsia="仿宋_GB2312" w:cs="仿宋_GB2312" w:hint="eastAsia"/>
          <w:bCs/>
          <w:spacing w:val="-6"/>
          <w:kern w:val="0"/>
          <w:sz w:val="32"/>
          <w:szCs w:val="32"/>
        </w:rPr>
        <w:t>万美元（含）以下（以省商务厅发布的具体企业名单为准）的普惠平台类保险产品（以下简称“普惠平台专项”），按年度总保费给予资助，每家普惠平台类企业获得省市财政支持总额最高不超过省促进投保出口信用保险项目普惠平台类企业资助额上限。其中：</w:t>
      </w:r>
    </w:p>
    <w:p w14:paraId="09C7A449" w14:textId="77777777" w:rsidR="00051F34" w:rsidRDefault="00000000">
      <w:pPr>
        <w:spacing w:line="574" w:lineRule="exact"/>
        <w:ind w:firstLineChars="200" w:firstLine="616"/>
        <w:contextualSpacing/>
        <w:rPr>
          <w:rFonts w:eastAsia="仿宋_GB2312" w:cs="仿宋_GB2312"/>
          <w:bCs/>
          <w:spacing w:val="-6"/>
          <w:kern w:val="0"/>
          <w:sz w:val="32"/>
          <w:szCs w:val="32"/>
        </w:rPr>
      </w:pPr>
      <w:r>
        <w:rPr>
          <w:rFonts w:eastAsia="仿宋_GB2312" w:cs="仿宋_GB2312" w:hint="eastAsia"/>
          <w:bCs/>
          <w:spacing w:val="-6"/>
          <w:kern w:val="0"/>
          <w:sz w:val="32"/>
          <w:szCs w:val="32"/>
        </w:rPr>
        <w:t>（</w:t>
      </w:r>
      <w:r>
        <w:rPr>
          <w:rFonts w:eastAsia="仿宋_GB2312" w:cs="仿宋_GB2312" w:hint="eastAsia"/>
          <w:bCs/>
          <w:spacing w:val="-6"/>
          <w:kern w:val="0"/>
          <w:sz w:val="32"/>
          <w:szCs w:val="32"/>
        </w:rPr>
        <w:t>1</w:t>
      </w:r>
      <w:r>
        <w:rPr>
          <w:rFonts w:eastAsia="仿宋_GB2312" w:cs="仿宋_GB2312" w:hint="eastAsia"/>
          <w:bCs/>
          <w:spacing w:val="-6"/>
          <w:kern w:val="0"/>
          <w:sz w:val="32"/>
          <w:szCs w:val="32"/>
        </w:rPr>
        <w:t>）年度保费由保险公司先行垫付的，专项资金由保险公司统一汇总申请，直接拨付给保险公司。</w:t>
      </w:r>
    </w:p>
    <w:p w14:paraId="4AF6311A" w14:textId="77777777" w:rsidR="00051F34" w:rsidRDefault="00000000">
      <w:pPr>
        <w:spacing w:line="574" w:lineRule="exact"/>
        <w:ind w:firstLineChars="200" w:firstLine="616"/>
        <w:contextualSpacing/>
        <w:rPr>
          <w:rFonts w:eastAsia="仿宋_GB2312" w:cs="仿宋_GB2312"/>
          <w:bCs/>
          <w:spacing w:val="-6"/>
          <w:kern w:val="0"/>
          <w:sz w:val="32"/>
          <w:szCs w:val="32"/>
        </w:rPr>
      </w:pPr>
      <w:r>
        <w:rPr>
          <w:rFonts w:eastAsia="仿宋_GB2312" w:cs="仿宋_GB2312" w:hint="eastAsia"/>
          <w:bCs/>
          <w:spacing w:val="-6"/>
          <w:kern w:val="0"/>
          <w:sz w:val="32"/>
          <w:szCs w:val="32"/>
        </w:rPr>
        <w:t>（</w:t>
      </w:r>
      <w:r>
        <w:rPr>
          <w:rFonts w:eastAsia="仿宋_GB2312" w:cs="仿宋_GB2312" w:hint="eastAsia"/>
          <w:bCs/>
          <w:spacing w:val="-6"/>
          <w:kern w:val="0"/>
          <w:sz w:val="32"/>
          <w:szCs w:val="32"/>
        </w:rPr>
        <w:t>2</w:t>
      </w:r>
      <w:r>
        <w:rPr>
          <w:rFonts w:eastAsia="仿宋_GB2312" w:cs="仿宋_GB2312" w:hint="eastAsia"/>
          <w:bCs/>
          <w:spacing w:val="-6"/>
          <w:kern w:val="0"/>
          <w:sz w:val="32"/>
          <w:szCs w:val="32"/>
        </w:rPr>
        <w:t>）年度保费由投保企业自行缴纳的，专项资金由投保企业自行申请，拨付给投保企业。</w:t>
      </w:r>
    </w:p>
    <w:p w14:paraId="61C68F34" w14:textId="77777777" w:rsidR="00051F34" w:rsidRDefault="00000000">
      <w:pPr>
        <w:spacing w:line="574" w:lineRule="exact"/>
        <w:ind w:firstLineChars="200" w:firstLine="616"/>
        <w:contextualSpacing/>
        <w:rPr>
          <w:rFonts w:eastAsia="仿宋_GB2312" w:cs="仿宋_GB2312"/>
          <w:bCs/>
          <w:spacing w:val="-6"/>
          <w:kern w:val="0"/>
          <w:sz w:val="32"/>
          <w:szCs w:val="32"/>
        </w:rPr>
      </w:pPr>
      <w:r>
        <w:rPr>
          <w:rFonts w:eastAsia="仿宋_GB2312" w:cs="仿宋_GB2312" w:hint="eastAsia"/>
          <w:bCs/>
          <w:spacing w:val="-6"/>
          <w:kern w:val="0"/>
          <w:sz w:val="32"/>
          <w:szCs w:val="32"/>
        </w:rPr>
        <w:t>（</w:t>
      </w:r>
      <w:r>
        <w:rPr>
          <w:rFonts w:eastAsia="仿宋_GB2312" w:cs="仿宋_GB2312" w:hint="eastAsia"/>
          <w:bCs/>
          <w:spacing w:val="-6"/>
          <w:kern w:val="0"/>
          <w:sz w:val="32"/>
          <w:szCs w:val="32"/>
        </w:rPr>
        <w:t>3</w:t>
      </w:r>
      <w:r>
        <w:rPr>
          <w:rFonts w:eastAsia="仿宋_GB2312" w:cs="仿宋_GB2312" w:hint="eastAsia"/>
          <w:bCs/>
          <w:spacing w:val="-6"/>
          <w:kern w:val="0"/>
          <w:sz w:val="32"/>
          <w:szCs w:val="32"/>
        </w:rPr>
        <w:t>）</w:t>
      </w:r>
      <w:r>
        <w:rPr>
          <w:rFonts w:ascii="仿宋_GB2312" w:eastAsia="仿宋_GB2312" w:cs="黑体" w:hint="eastAsia"/>
          <w:bCs/>
          <w:spacing w:val="-6"/>
          <w:kern w:val="0"/>
          <w:sz w:val="32"/>
          <w:szCs w:val="32"/>
        </w:rPr>
        <w:t>对年度总保费已获得省级财政支持全覆盖的投保企业，市级财政不予重复支持。</w:t>
      </w:r>
    </w:p>
    <w:p w14:paraId="1970B926" w14:textId="77777777" w:rsidR="00051F34" w:rsidRDefault="00000000">
      <w:pPr>
        <w:spacing w:line="574" w:lineRule="exact"/>
        <w:ind w:firstLineChars="200" w:firstLine="616"/>
        <w:contextualSpacing/>
        <w:rPr>
          <w:rFonts w:eastAsia="仿宋_GB2312" w:cs="仿宋_GB2312"/>
          <w:bCs/>
          <w:spacing w:val="-6"/>
          <w:kern w:val="0"/>
          <w:sz w:val="32"/>
          <w:szCs w:val="32"/>
        </w:rPr>
      </w:pPr>
      <w:r>
        <w:rPr>
          <w:rFonts w:eastAsia="仿宋_GB2312" w:cs="仿宋_GB2312" w:hint="eastAsia"/>
          <w:bCs/>
          <w:spacing w:val="-6"/>
          <w:kern w:val="0"/>
          <w:sz w:val="32"/>
          <w:szCs w:val="32"/>
        </w:rPr>
        <w:lastRenderedPageBreak/>
        <w:t>2.</w:t>
      </w:r>
      <w:r>
        <w:rPr>
          <w:rFonts w:eastAsia="仿宋_GB2312" w:cs="仿宋_GB2312" w:hint="eastAsia"/>
          <w:bCs/>
          <w:spacing w:val="-6"/>
          <w:kern w:val="0"/>
          <w:sz w:val="32"/>
          <w:szCs w:val="32"/>
        </w:rPr>
        <w:t>对普惠平台专项以外的投保企业（以下简称“一般企业”），按其实际缴纳年度保费给予</w:t>
      </w:r>
      <w:r>
        <w:rPr>
          <w:rFonts w:eastAsia="仿宋_GB2312" w:cs="仿宋_GB2312" w:hint="eastAsia"/>
          <w:bCs/>
          <w:spacing w:val="-6"/>
          <w:kern w:val="0"/>
          <w:sz w:val="32"/>
          <w:szCs w:val="32"/>
        </w:rPr>
        <w:t>30%</w:t>
      </w:r>
      <w:r>
        <w:rPr>
          <w:rFonts w:eastAsia="仿宋_GB2312" w:cs="仿宋_GB2312" w:hint="eastAsia"/>
          <w:bCs/>
          <w:spacing w:val="-6"/>
          <w:kern w:val="0"/>
          <w:sz w:val="32"/>
          <w:szCs w:val="32"/>
        </w:rPr>
        <w:t>的资助，每家一般企业支持资金总额最高不超过</w:t>
      </w:r>
      <w:r>
        <w:rPr>
          <w:rFonts w:eastAsia="仿宋_GB2312" w:cs="仿宋_GB2312" w:hint="eastAsia"/>
          <w:bCs/>
          <w:spacing w:val="-6"/>
          <w:kern w:val="0"/>
          <w:sz w:val="32"/>
          <w:szCs w:val="32"/>
        </w:rPr>
        <w:t>30</w:t>
      </w:r>
      <w:r>
        <w:rPr>
          <w:rFonts w:eastAsia="仿宋_GB2312" w:cs="仿宋_GB2312" w:hint="eastAsia"/>
          <w:bCs/>
          <w:spacing w:val="-6"/>
          <w:kern w:val="0"/>
          <w:sz w:val="32"/>
          <w:szCs w:val="32"/>
        </w:rPr>
        <w:t>万元，总保费低于</w:t>
      </w:r>
      <w:r>
        <w:rPr>
          <w:rFonts w:eastAsia="仿宋_GB2312" w:cs="仿宋_GB2312" w:hint="eastAsia"/>
          <w:bCs/>
          <w:spacing w:val="-6"/>
          <w:kern w:val="0"/>
          <w:sz w:val="32"/>
          <w:szCs w:val="32"/>
        </w:rPr>
        <w:t>5000</w:t>
      </w:r>
      <w:r>
        <w:rPr>
          <w:rFonts w:eastAsia="仿宋_GB2312" w:cs="仿宋_GB2312" w:hint="eastAsia"/>
          <w:bCs/>
          <w:spacing w:val="-6"/>
          <w:kern w:val="0"/>
          <w:sz w:val="32"/>
          <w:szCs w:val="32"/>
        </w:rPr>
        <w:t>元的企业不予支持。</w:t>
      </w:r>
    </w:p>
    <w:p w14:paraId="147BB8EE" w14:textId="77777777" w:rsidR="00051F34" w:rsidRDefault="00000000">
      <w:pPr>
        <w:pStyle w:val="ab"/>
        <w:shd w:val="clear" w:color="auto" w:fill="FFFFFF"/>
        <w:spacing w:before="0" w:beforeAutospacing="0" w:after="0" w:afterAutospacing="0" w:line="574" w:lineRule="exact"/>
        <w:ind w:firstLineChars="200" w:firstLine="616"/>
        <w:rPr>
          <w:rFonts w:ascii="仿宋_GB2312" w:eastAsia="仿宋_GB2312"/>
          <w:sz w:val="32"/>
          <w:szCs w:val="32"/>
        </w:rPr>
      </w:pPr>
      <w:r>
        <w:rPr>
          <w:rFonts w:eastAsia="仿宋_GB2312" w:cs="仿宋_GB2312" w:hint="eastAsia"/>
          <w:bCs/>
          <w:spacing w:val="-6"/>
          <w:sz w:val="32"/>
          <w:szCs w:val="32"/>
        </w:rPr>
        <w:t>3.</w:t>
      </w:r>
      <w:r>
        <w:rPr>
          <w:rFonts w:eastAsia="仿宋_GB2312" w:cs="仿宋_GB2312" w:hint="eastAsia"/>
          <w:bCs/>
          <w:spacing w:val="-6"/>
          <w:sz w:val="32"/>
          <w:szCs w:val="32"/>
        </w:rPr>
        <w:t>对投保企业就同一保险标的重复投保并同时申请资金的，将取消投保企业在支持期间内该保险标的的支持资格。</w:t>
      </w:r>
    </w:p>
    <w:p w14:paraId="697238EE" w14:textId="77777777" w:rsidR="00051F34" w:rsidRDefault="00000000">
      <w:pPr>
        <w:pStyle w:val="ab"/>
        <w:shd w:val="clear" w:color="auto" w:fill="FFFFFF"/>
        <w:spacing w:before="0" w:beforeAutospacing="0" w:after="0" w:afterAutospacing="0" w:line="574" w:lineRule="exact"/>
        <w:ind w:firstLineChars="200" w:firstLine="640"/>
        <w:rPr>
          <w:rStyle w:val="qowt-font4"/>
          <w:rFonts w:ascii="黑体" w:eastAsia="黑体" w:hAnsi="黑体"/>
          <w:sz w:val="32"/>
          <w:szCs w:val="32"/>
          <w:shd w:val="clear" w:color="auto" w:fill="FFFFFF"/>
        </w:rPr>
      </w:pPr>
      <w:r>
        <w:rPr>
          <w:rStyle w:val="qowt-font4"/>
          <w:rFonts w:ascii="黑体" w:eastAsia="黑体" w:hAnsi="黑体"/>
          <w:sz w:val="32"/>
          <w:szCs w:val="32"/>
          <w:shd w:val="clear" w:color="auto" w:fill="FFFFFF"/>
        </w:rPr>
        <w:t>三、支持期间</w:t>
      </w:r>
    </w:p>
    <w:p w14:paraId="5DFF04AF"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highlight w:val="lightGray"/>
        </w:rPr>
      </w:pPr>
      <w:r>
        <w:rPr>
          <w:rFonts w:ascii="仿宋_GB2312" w:eastAsia="仿宋_GB2312" w:hAnsi="仿宋_GB2312" w:cs="仿宋_GB2312" w:hint="eastAsia"/>
          <w:kern w:val="0"/>
          <w:sz w:val="32"/>
          <w:szCs w:val="32"/>
        </w:rPr>
        <w:t>扶持期间为2023年1月1日至2023年12月31日，以保险费发票开具日期为准。</w:t>
      </w:r>
    </w:p>
    <w:p w14:paraId="1B63A1F1" w14:textId="77777777" w:rsidR="00051F34" w:rsidRDefault="00000000">
      <w:pPr>
        <w:pStyle w:val="qowt-stl-"/>
        <w:shd w:val="clear" w:color="auto" w:fill="FFFFFF"/>
        <w:spacing w:before="0" w:beforeAutospacing="0" w:after="0" w:afterAutospacing="0" w:line="574" w:lineRule="exact"/>
        <w:ind w:firstLine="640"/>
        <w:jc w:val="both"/>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申报程序</w:t>
      </w:r>
    </w:p>
    <w:p w14:paraId="58485166" w14:textId="41FB7F08" w:rsidR="00051F34" w:rsidRDefault="00000000">
      <w:pPr>
        <w:adjustRightInd w:val="0"/>
        <w:snapToGrid w:val="0"/>
        <w:spacing w:line="574"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申报程序分为纸质材料申报和网上申报。</w:t>
      </w:r>
    </w:p>
    <w:p w14:paraId="69678E65" w14:textId="77777777" w:rsidR="00051F34" w:rsidRDefault="00000000">
      <w:pPr>
        <w:adjustRightInd w:val="0"/>
        <w:snapToGrid w:val="0"/>
        <w:spacing w:line="574"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（一）企业。</w:t>
      </w:r>
    </w:p>
    <w:p w14:paraId="44CE9873" w14:textId="5305F1C6" w:rsidR="00051F34" w:rsidRDefault="00000000">
      <w:pPr>
        <w:wordWrap w:val="0"/>
        <w:adjustRightInd w:val="0"/>
        <w:snapToGrid w:val="0"/>
        <w:spacing w:line="574"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符合条件的企业将申请材料（一式一份）送达保险公司。后将保险公司审核通过的纸质材料于</w:t>
      </w:r>
      <w:r w:rsidRPr="00145870">
        <w:rPr>
          <w:rFonts w:ascii="仿宋_GB2312" w:eastAsia="仿宋_GB2312" w:hAnsi="宋体" w:cs="宋体"/>
          <w:b/>
          <w:bCs/>
          <w:kern w:val="0"/>
          <w:sz w:val="32"/>
          <w:szCs w:val="32"/>
        </w:rPr>
        <w:t>2024年</w:t>
      </w:r>
      <w:r w:rsidR="001462CE" w:rsidRPr="00145870">
        <w:rPr>
          <w:rFonts w:ascii="仿宋_GB2312" w:eastAsia="仿宋_GB2312" w:hAnsi="宋体" w:cs="宋体"/>
          <w:b/>
          <w:bCs/>
          <w:kern w:val="0"/>
          <w:sz w:val="32"/>
          <w:szCs w:val="32"/>
        </w:rPr>
        <w:t>5</w:t>
      </w:r>
      <w:r w:rsidRPr="00145870">
        <w:rPr>
          <w:rFonts w:ascii="仿宋_GB2312" w:eastAsia="仿宋_GB2312" w:hAnsi="宋体" w:cs="宋体" w:hint="eastAsia"/>
          <w:b/>
          <w:bCs/>
          <w:kern w:val="0"/>
          <w:sz w:val="32"/>
          <w:szCs w:val="32"/>
        </w:rPr>
        <w:t>月</w:t>
      </w:r>
      <w:r w:rsidR="00737F5B">
        <w:rPr>
          <w:rFonts w:ascii="仿宋_GB2312" w:eastAsia="仿宋_GB2312" w:hAnsi="宋体" w:cs="宋体" w:hint="eastAsia"/>
          <w:b/>
          <w:bCs/>
          <w:kern w:val="0"/>
          <w:sz w:val="32"/>
          <w:szCs w:val="32"/>
        </w:rPr>
        <w:t>20</w:t>
      </w:r>
      <w:r w:rsidRPr="00145870">
        <w:rPr>
          <w:rFonts w:ascii="仿宋_GB2312" w:eastAsia="仿宋_GB2312" w:hAnsi="宋体" w:cs="宋体" w:hint="eastAsia"/>
          <w:b/>
          <w:bCs/>
          <w:kern w:val="0"/>
          <w:sz w:val="32"/>
          <w:szCs w:val="32"/>
        </w:rPr>
        <w:t>日</w:t>
      </w:r>
      <w:r>
        <w:rPr>
          <w:rFonts w:ascii="仿宋_GB2312" w:eastAsia="仿宋_GB2312" w:hAnsi="宋体" w:cs="宋体" w:hint="eastAsia"/>
          <w:kern w:val="0"/>
          <w:sz w:val="32"/>
          <w:szCs w:val="32"/>
        </w:rPr>
        <w:t>前上传广东财政惠企利民服务平台（网站：</w:t>
      </w:r>
      <w:hyperlink r:id="rId7" w:anchor="/home" w:history="1">
        <w:r w:rsidR="003E5B5E" w:rsidRPr="002A02D7">
          <w:rPr>
            <w:rStyle w:val="ac"/>
            <w:rFonts w:ascii="仿宋_GB2312" w:eastAsia="仿宋_GB2312" w:hAnsi="宋体" w:cs="宋体" w:hint="eastAsia"/>
            <w:kern w:val="0"/>
            <w:sz w:val="32"/>
            <w:szCs w:val="32"/>
          </w:rPr>
          <w:t>https://czbt.czt.gd.gov.cn/#/home</w:t>
        </w:r>
      </w:hyperlink>
      <w:r>
        <w:rPr>
          <w:rFonts w:ascii="仿宋_GB2312" w:eastAsia="仿宋_GB2312" w:hAnsi="宋体" w:cs="宋体" w:hint="eastAsia"/>
          <w:kern w:val="0"/>
          <w:sz w:val="32"/>
          <w:szCs w:val="32"/>
        </w:rPr>
        <w:t>）。</w:t>
      </w:r>
    </w:p>
    <w:p w14:paraId="44BB52DD" w14:textId="1D0657F3" w:rsidR="00051F34" w:rsidRDefault="00000000">
      <w:pPr>
        <w:adjustRightInd w:val="0"/>
        <w:snapToGrid w:val="0"/>
        <w:spacing w:line="574"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w:t>
      </w:r>
      <w:r w:rsidR="00F41BB2">
        <w:rPr>
          <w:rFonts w:ascii="楷体_GB2312" w:eastAsia="楷体_GB2312" w:hAnsi="宋体" w:cs="宋体" w:hint="eastAsia"/>
          <w:kern w:val="0"/>
          <w:sz w:val="32"/>
          <w:szCs w:val="32"/>
        </w:rPr>
        <w:t>二</w:t>
      </w:r>
      <w:r>
        <w:rPr>
          <w:rFonts w:ascii="楷体_GB2312" w:eastAsia="楷体_GB2312" w:hAnsi="宋体" w:cs="宋体" w:hint="eastAsia"/>
          <w:kern w:val="0"/>
          <w:sz w:val="32"/>
          <w:szCs w:val="32"/>
        </w:rPr>
        <w:t>）保险公司。</w:t>
      </w:r>
    </w:p>
    <w:p w14:paraId="6166AF04" w14:textId="24348505"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宋体" w:cs="宋体" w:hint="eastAsia"/>
          <w:kern w:val="0"/>
          <w:sz w:val="32"/>
          <w:szCs w:val="32"/>
        </w:rPr>
        <w:t>保险公司负责通知企业申报，初审纸质材料后提交给市商务局。具体为：保险公司对企业提供的数据进行核对，于</w:t>
      </w:r>
      <w:r w:rsidRPr="00145870">
        <w:rPr>
          <w:rFonts w:ascii="仿宋_GB2312" w:eastAsia="仿宋_GB2312" w:hAnsi="宋体" w:cs="宋体"/>
          <w:b/>
          <w:bCs/>
          <w:kern w:val="0"/>
          <w:sz w:val="32"/>
          <w:szCs w:val="32"/>
        </w:rPr>
        <w:t>2024年</w:t>
      </w:r>
      <w:r w:rsidR="001462CE" w:rsidRPr="00145870">
        <w:rPr>
          <w:rFonts w:ascii="仿宋_GB2312" w:eastAsia="仿宋_GB2312" w:hAnsi="宋体" w:cs="宋体"/>
          <w:b/>
          <w:bCs/>
          <w:kern w:val="0"/>
          <w:sz w:val="32"/>
          <w:szCs w:val="32"/>
        </w:rPr>
        <w:t>5</w:t>
      </w:r>
      <w:r w:rsidRPr="00145870">
        <w:rPr>
          <w:rFonts w:ascii="仿宋_GB2312" w:eastAsia="仿宋_GB2312" w:hAnsi="宋体" w:cs="宋体" w:hint="eastAsia"/>
          <w:b/>
          <w:bCs/>
          <w:kern w:val="0"/>
          <w:sz w:val="32"/>
          <w:szCs w:val="32"/>
        </w:rPr>
        <w:t>月</w:t>
      </w:r>
      <w:r w:rsidRPr="00145870">
        <w:rPr>
          <w:rFonts w:ascii="仿宋_GB2312" w:eastAsia="仿宋_GB2312" w:hAnsi="宋体" w:cs="宋体"/>
          <w:b/>
          <w:bCs/>
          <w:kern w:val="0"/>
          <w:sz w:val="32"/>
          <w:szCs w:val="32"/>
        </w:rPr>
        <w:t>2</w:t>
      </w:r>
      <w:r w:rsidR="00737F5B">
        <w:rPr>
          <w:rFonts w:ascii="仿宋_GB2312" w:eastAsia="仿宋_GB2312" w:hAnsi="宋体" w:cs="宋体" w:hint="eastAsia"/>
          <w:b/>
          <w:bCs/>
          <w:kern w:val="0"/>
          <w:sz w:val="32"/>
          <w:szCs w:val="32"/>
        </w:rPr>
        <w:t>7</w:t>
      </w:r>
      <w:r w:rsidRPr="00145870">
        <w:rPr>
          <w:rFonts w:ascii="仿宋_GB2312" w:eastAsia="仿宋_GB2312" w:hAnsi="宋体" w:cs="宋体" w:hint="eastAsia"/>
          <w:b/>
          <w:bCs/>
          <w:kern w:val="0"/>
          <w:sz w:val="32"/>
          <w:szCs w:val="32"/>
        </w:rPr>
        <w:t>日</w:t>
      </w:r>
      <w:r>
        <w:rPr>
          <w:rFonts w:ascii="仿宋_GB2312" w:eastAsia="仿宋_GB2312" w:hAnsi="宋体" w:cs="宋体" w:hint="eastAsia"/>
          <w:kern w:val="0"/>
          <w:sz w:val="32"/>
          <w:szCs w:val="32"/>
        </w:rPr>
        <w:t>前汇总编制《2024年中山市商务发展专项资金促进投保出口信用保险项目一般企业类专项资金申请汇总表》（附件4-3）、《普惠平台类企业专项资金申请汇总表》（附件4-5和4-6）、与申报企业相关的发票清单（附件4-4，电子版）及初审合格的企业申报材料</w:t>
      </w:r>
      <w:r w:rsidR="00B40C09">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报</w:t>
      </w:r>
      <w:r w:rsidR="00B40C09">
        <w:rPr>
          <w:rFonts w:ascii="仿宋_GB2312" w:eastAsia="仿宋_GB2312" w:hAnsi="宋体" w:cs="宋体" w:hint="eastAsia"/>
          <w:kern w:val="0"/>
          <w:sz w:val="32"/>
          <w:szCs w:val="32"/>
        </w:rPr>
        <w:t>保险公司</w:t>
      </w:r>
      <w:r w:rsidR="00B40C09">
        <w:rPr>
          <w:rFonts w:ascii="仿宋_GB2312" w:eastAsia="仿宋_GB2312" w:hAnsi="宋体" w:cs="宋体" w:hint="eastAsia"/>
          <w:kern w:val="0"/>
          <w:sz w:val="32"/>
          <w:szCs w:val="32"/>
        </w:rPr>
        <w:lastRenderedPageBreak/>
        <w:t>所属镇街商务主管部门出具初审意见</w:t>
      </w:r>
      <w:r w:rsidR="00B40C09" w:rsidRPr="00145870">
        <w:rPr>
          <w:rFonts w:ascii="仿宋_GB2312" w:eastAsia="仿宋_GB2312" w:hAnsi="宋体" w:cs="宋体" w:hint="eastAsia"/>
          <w:b/>
          <w:bCs/>
          <w:kern w:val="0"/>
          <w:sz w:val="32"/>
          <w:szCs w:val="32"/>
        </w:rPr>
        <w:t>（于汇总表上加镇街商务主管部门意见</w:t>
      </w:r>
      <w:r w:rsidR="00901E1E" w:rsidRPr="00145870">
        <w:rPr>
          <w:rFonts w:ascii="仿宋_GB2312" w:eastAsia="仿宋_GB2312" w:hAnsi="宋体" w:cs="宋体" w:hint="eastAsia"/>
          <w:b/>
          <w:bCs/>
          <w:kern w:val="0"/>
          <w:sz w:val="32"/>
          <w:szCs w:val="32"/>
        </w:rPr>
        <w:t>并盖公章）</w:t>
      </w:r>
      <w:r w:rsidR="00B40C09">
        <w:rPr>
          <w:rFonts w:ascii="仿宋_GB2312" w:eastAsia="仿宋_GB2312" w:hAnsi="宋体" w:cs="宋体" w:hint="eastAsia"/>
          <w:kern w:val="0"/>
          <w:sz w:val="32"/>
          <w:szCs w:val="32"/>
        </w:rPr>
        <w:t>，后报</w:t>
      </w:r>
      <w:r>
        <w:rPr>
          <w:rFonts w:ascii="仿宋_GB2312" w:eastAsia="仿宋_GB2312" w:hAnsi="宋体" w:cs="宋体" w:hint="eastAsia"/>
          <w:kern w:val="0"/>
          <w:sz w:val="32"/>
          <w:szCs w:val="32"/>
        </w:rPr>
        <w:t>中山市商务局对外贸易促进科。</w:t>
      </w:r>
    </w:p>
    <w:p w14:paraId="3B551847" w14:textId="77777777" w:rsidR="00051F34" w:rsidRDefault="00000000">
      <w:pPr>
        <w:adjustRightInd w:val="0"/>
        <w:snapToGrid w:val="0"/>
        <w:spacing w:line="574"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w:t>
      </w:r>
      <w:r>
        <w:rPr>
          <w:rFonts w:ascii="黑体" w:eastAsia="黑体" w:hAnsi="黑体" w:hint="eastAsia"/>
          <w:sz w:val="32"/>
          <w:szCs w:val="32"/>
        </w:rPr>
        <w:t>申报材料</w:t>
      </w:r>
    </w:p>
    <w:p w14:paraId="4A911DE1" w14:textId="77777777" w:rsidR="00051F34" w:rsidRDefault="00000000">
      <w:pPr>
        <w:adjustRightInd w:val="0"/>
        <w:snapToGrid w:val="0"/>
        <w:spacing w:line="574" w:lineRule="exact"/>
        <w:ind w:firstLineChars="200" w:firstLine="640"/>
        <w:rPr>
          <w:rFonts w:ascii="楷体_GB2312" w:eastAsia="楷体_GB2312" w:hAnsi="仿宋_GB2312" w:cs="仿宋_GB2312"/>
          <w:kern w:val="0"/>
          <w:sz w:val="32"/>
          <w:szCs w:val="32"/>
        </w:rPr>
      </w:pPr>
      <w:r>
        <w:rPr>
          <w:rFonts w:ascii="楷体_GB2312" w:eastAsia="楷体_GB2312" w:hAnsi="仿宋_GB2312" w:cs="仿宋_GB2312" w:hint="eastAsia"/>
          <w:kern w:val="0"/>
          <w:sz w:val="32"/>
          <w:szCs w:val="32"/>
        </w:rPr>
        <w:t>（一）一般企业类申报材料。</w:t>
      </w:r>
    </w:p>
    <w:p w14:paraId="3C342285"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1.2024年中山市商务发展专项资金（促进对外贸易项目）支持企业投保出口信用保险项目一般企业类专项资金申请汇总表（见附件4-3，保险公司填写）；</w:t>
      </w:r>
    </w:p>
    <w:p w14:paraId="371D23BB"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2.2024年中山市商务发展专项资金（促进对外贸易项目）支持企业投保出口信用保险项目申请表（一般企业类）（附件4-2，企业填写）；</w:t>
      </w:r>
    </w:p>
    <w:p w14:paraId="73F0877C"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3.保单明细表（复印件）；</w:t>
      </w:r>
    </w:p>
    <w:p w14:paraId="6D8A95FB"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4.保险费全额发票（复印件）；</w:t>
      </w:r>
    </w:p>
    <w:p w14:paraId="78A8BAC9"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5.付款银行水单或流水清单（复印件）；</w:t>
      </w:r>
    </w:p>
    <w:p w14:paraId="7C12B3EA"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6.与申报企业相关的发票清单汇总表（电子版，保险公司汇总提供）；</w:t>
      </w:r>
    </w:p>
    <w:p w14:paraId="748D24CC"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7.企业营业执照复印件；</w:t>
      </w:r>
    </w:p>
    <w:p w14:paraId="65C98BA3" w14:textId="77777777" w:rsidR="00051F34" w:rsidRDefault="00000000">
      <w:pPr>
        <w:wordWrap w:val="0"/>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8.通过国家企业信用信息公示系统(广东）(https://gd.gsxt.gov.cn）查询下载的“企业信用信息公示报告”(纸质版）；</w:t>
      </w:r>
    </w:p>
    <w:p w14:paraId="7FFECAD8"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9.其他相关的资料。</w:t>
      </w:r>
    </w:p>
    <w:p w14:paraId="6CB8D07B" w14:textId="77777777" w:rsidR="00051F34" w:rsidRDefault="00000000">
      <w:pPr>
        <w:adjustRightInd w:val="0"/>
        <w:snapToGrid w:val="0"/>
        <w:spacing w:line="574" w:lineRule="exact"/>
        <w:ind w:firstLineChars="200" w:firstLine="640"/>
        <w:rPr>
          <w:rFonts w:ascii="楷体_GB2312" w:eastAsia="楷体_GB2312" w:hAnsi="仿宋_GB2312" w:cs="仿宋_GB2312"/>
          <w:kern w:val="0"/>
          <w:sz w:val="32"/>
          <w:szCs w:val="32"/>
        </w:rPr>
      </w:pPr>
      <w:r>
        <w:rPr>
          <w:rFonts w:ascii="楷体_GB2312" w:eastAsia="楷体_GB2312" w:hAnsi="仿宋_GB2312" w:cs="仿宋_GB2312" w:hint="eastAsia"/>
          <w:kern w:val="0"/>
          <w:sz w:val="32"/>
          <w:szCs w:val="32"/>
        </w:rPr>
        <w:t>（二）普惠平台类专项申报材料。</w:t>
      </w:r>
    </w:p>
    <w:p w14:paraId="0922DD06"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1.普惠平台类企业专项资金申请汇总表（附件4-5或4-6）；</w:t>
      </w:r>
    </w:p>
    <w:p w14:paraId="1985D6AB"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经普惠平台类企业盖章的保单文件（复印件）；对于普惠平台类企业通过国际贸易“单一窗口”线上投保/续转的，无需提供保单文件；对在2022年度出口额分段内的普惠平台类企业，2022年在“单一窗口”无相关数据的，需由企业提供2022年出口报关单1份（复印件）；</w:t>
      </w:r>
    </w:p>
    <w:p w14:paraId="3E892D65"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3.保险费通知书（仅提供第一页）；</w:t>
      </w:r>
    </w:p>
    <w:p w14:paraId="2F9F5C46"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4.保险费发票；</w:t>
      </w:r>
    </w:p>
    <w:p w14:paraId="0FA3C871" w14:textId="77777777" w:rsidR="00051F34" w:rsidRDefault="00000000">
      <w:pPr>
        <w:wordWrap w:val="0"/>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5.通过国家企业信用信息公示系统（广东）（https://gd.gsxt.gov.cn）查询下载的“企业信用信息公示报告”（电子版，由保险公司汇总提供）；</w:t>
      </w:r>
    </w:p>
    <w:p w14:paraId="194D56D1"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6.企业付款银行水单（非垫付类企业提供）；</w:t>
      </w:r>
    </w:p>
    <w:p w14:paraId="47085981"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7.企业营业执照复印件（非垫付类企业提供）；</w:t>
      </w:r>
    </w:p>
    <w:p w14:paraId="265E91F1"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8.其他有关证明材料。</w:t>
      </w:r>
    </w:p>
    <w:p w14:paraId="1511897E"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以上材料均仅需提供复印件，每页必须加盖申请单位公章，企业申请资料按编号顺序排列整理，必须胶装装订成册，编制封面、目录和页码，没有装订成册的不予受理。</w:t>
      </w:r>
    </w:p>
    <w:p w14:paraId="5CD4706D" w14:textId="77777777" w:rsidR="00051F34" w:rsidRDefault="00000000">
      <w:pPr>
        <w:adjustRightInd w:val="0"/>
        <w:snapToGrid w:val="0"/>
        <w:spacing w:line="574"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七、其他工作要求</w:t>
      </w:r>
    </w:p>
    <w:p w14:paraId="5CE9F4A4" w14:textId="77777777" w:rsidR="00051F34" w:rsidRDefault="00000000">
      <w:pPr>
        <w:adjustRightInd w:val="0"/>
        <w:snapToGrid w:val="0"/>
        <w:spacing w:line="574" w:lineRule="exact"/>
        <w:ind w:firstLineChars="200" w:firstLine="640"/>
        <w:rPr>
          <w:rFonts w:ascii="楷体_GB2312" w:eastAsia="楷体_GB2312" w:hAnsi="仿宋_GB2312" w:cs="仿宋_GB2312"/>
          <w:kern w:val="0"/>
          <w:sz w:val="32"/>
          <w:szCs w:val="32"/>
        </w:rPr>
      </w:pPr>
      <w:r>
        <w:rPr>
          <w:rFonts w:ascii="楷体_GB2312" w:eastAsia="楷体_GB2312" w:hAnsi="仿宋_GB2312" w:cs="仿宋_GB2312" w:hint="eastAsia"/>
          <w:kern w:val="0"/>
          <w:sz w:val="32"/>
          <w:szCs w:val="32"/>
        </w:rPr>
        <w:t>（一）汇率。</w:t>
      </w:r>
    </w:p>
    <w:p w14:paraId="165B18C3" w14:textId="77777777" w:rsidR="00051F34" w:rsidRDefault="00000000">
      <w:pPr>
        <w:wordWrap w:val="0"/>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折算汇率以《广东省商务厅关于做好2023业务年度促进经济高质量发展专项资金（促进外贸发展方向）促进投保出口信用保险项目资金管理使用工作的通知》（粤商务贸函〔2023〕60号）正式发文当天（2023年3月13日）中国银行的美元中间价折算为美元金额，参考汇率值为1美元对人民币6.9375元。</w:t>
      </w:r>
    </w:p>
    <w:p w14:paraId="3FD1BADF" w14:textId="77777777" w:rsidR="00051F34" w:rsidRDefault="00000000">
      <w:pPr>
        <w:adjustRightInd w:val="0"/>
        <w:snapToGrid w:val="0"/>
        <w:spacing w:line="574" w:lineRule="exact"/>
        <w:ind w:firstLineChars="200" w:firstLine="640"/>
        <w:rPr>
          <w:rFonts w:ascii="楷体_GB2312" w:eastAsia="楷体_GB2312" w:hAnsi="仿宋_GB2312" w:cs="仿宋_GB2312"/>
          <w:kern w:val="0"/>
          <w:sz w:val="32"/>
          <w:szCs w:val="32"/>
        </w:rPr>
      </w:pPr>
      <w:r>
        <w:rPr>
          <w:rFonts w:ascii="楷体_GB2312" w:eastAsia="楷体_GB2312" w:hAnsi="仿宋_GB2312" w:cs="仿宋_GB2312" w:hint="eastAsia"/>
          <w:kern w:val="0"/>
          <w:sz w:val="32"/>
          <w:szCs w:val="32"/>
        </w:rPr>
        <w:lastRenderedPageBreak/>
        <w:t>（二）重复投保情况。</w:t>
      </w:r>
    </w:p>
    <w:p w14:paraId="6BFAC22B"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对于企业就同一保险标的重复投保并同时申报资金的，将取消企业当期该保险标的资助的资格，总体原则如下：</w:t>
      </w:r>
    </w:p>
    <w:p w14:paraId="0DF7DE91"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1.两家及以上保险公司同时为同一企业垫付保费且申请普惠平台类专项资助的，视为重复投保重复申报，评审时应剔除该企业的申报材料。</w:t>
      </w:r>
    </w:p>
    <w:p w14:paraId="7922065D"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两家及以上保险公司同时为同一企业申请普惠平台类专项资助，如一家保费由保险公司全额垫付，另一家由企业缴付全额保费或部分保费的，应根据企业投保意愿为原则，保费全额或部分自付的企业可以申报。保费由保险公司垫付的企业不可以申报，评审时应剔除属垫付该企业的申报材料。</w:t>
      </w:r>
    </w:p>
    <w:p w14:paraId="295B05A3"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同一家保险公司存在同一普惠平台类企业投保两条或以上不同性质（标的）的投保申请明细，该企业可以申报。如“平台业务保单申请明细”和“非平台业务保单申请明细”，分别归普惠平台类专项申请和一般企业申请。</w:t>
      </w:r>
    </w:p>
    <w:p w14:paraId="23F40EC4" w14:textId="77777777" w:rsidR="00051F34" w:rsidRDefault="00000000">
      <w:pPr>
        <w:adjustRightInd w:val="0"/>
        <w:snapToGrid w:val="0"/>
        <w:spacing w:line="574" w:lineRule="exact"/>
        <w:ind w:firstLineChars="200" w:firstLine="640"/>
        <w:rPr>
          <w:rFonts w:ascii="楷体_GB2312" w:eastAsia="楷体_GB2312" w:hAnsi="仿宋_GB2312" w:cs="仿宋_GB2312"/>
          <w:kern w:val="0"/>
          <w:sz w:val="32"/>
          <w:szCs w:val="32"/>
        </w:rPr>
      </w:pPr>
      <w:r>
        <w:rPr>
          <w:rFonts w:ascii="楷体_GB2312" w:eastAsia="楷体_GB2312" w:hAnsi="仿宋_GB2312" w:cs="仿宋_GB2312" w:hint="eastAsia"/>
          <w:kern w:val="0"/>
          <w:sz w:val="32"/>
          <w:szCs w:val="32"/>
        </w:rPr>
        <w:t>（三）普惠平台类企业名单及资助额上限。</w:t>
      </w:r>
    </w:p>
    <w:p w14:paraId="64E732CB"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2022年出口额不超过600万美元（含）的“普惠平台类”企业名单，核定“普惠平台类”企业名单和资助额上限。在项目评审的过程中，应取申报资助金额、实缴保费、2022年出口额的0.048%，三者最低数为应资助金额。</w:t>
      </w:r>
    </w:p>
    <w:p w14:paraId="14947B6D" w14:textId="77777777" w:rsidR="00051F34" w:rsidRDefault="00000000">
      <w:pPr>
        <w:adjustRightInd w:val="0"/>
        <w:snapToGrid w:val="0"/>
        <w:spacing w:line="574" w:lineRule="exact"/>
        <w:ind w:firstLineChars="200" w:firstLine="640"/>
        <w:rPr>
          <w:rFonts w:ascii="楷体_GB2312" w:eastAsia="楷体_GB2312" w:hAnsi="仿宋_GB2312" w:cs="仿宋_GB2312"/>
          <w:kern w:val="0"/>
          <w:sz w:val="32"/>
          <w:szCs w:val="32"/>
        </w:rPr>
      </w:pPr>
      <w:r>
        <w:rPr>
          <w:rFonts w:ascii="楷体_GB2312" w:eastAsia="楷体_GB2312" w:hAnsi="仿宋_GB2312" w:cs="仿宋_GB2312" w:hint="eastAsia"/>
          <w:kern w:val="0"/>
          <w:sz w:val="32"/>
          <w:szCs w:val="32"/>
        </w:rPr>
        <w:t>（四）资金使用负面清单。</w:t>
      </w:r>
    </w:p>
    <w:p w14:paraId="1F4FCABC"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1.申报企业（单位）近三年（2021-2023年）存在严重违法违规行为，或拖欠应缴还财政资金，偷税漏税，以国家企业信用信息公示系统查询结果为准。</w:t>
      </w:r>
    </w:p>
    <w:p w14:paraId="5321425F"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2.支持内容含有其他违反相关规定的支出。</w:t>
      </w:r>
    </w:p>
    <w:p w14:paraId="3DFC1991" w14:textId="77777777" w:rsidR="00051F34" w:rsidRDefault="00000000">
      <w:pPr>
        <w:adjustRightInd w:val="0"/>
        <w:snapToGrid w:val="0"/>
        <w:spacing w:line="574"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、经办单位及联系方式</w:t>
      </w:r>
    </w:p>
    <w:p w14:paraId="0B6DAE77" w14:textId="77777777" w:rsidR="00051F34" w:rsidRDefault="00000000">
      <w:pPr>
        <w:adjustRightInd w:val="0"/>
        <w:snapToGrid w:val="0"/>
        <w:spacing w:line="574" w:lineRule="exact"/>
        <w:ind w:firstLineChars="200" w:firstLine="640"/>
        <w:rPr>
          <w:rFonts w:ascii="仿宋_GB2312" w:eastAsia="仿宋_GB2312" w:hAnsi="仿宋_GB2312" w:cs="仿宋_GB2312"/>
          <w:kern w:val="0"/>
          <w:sz w:val="32"/>
          <w:szCs w:val="32"/>
          <w:highlight w:val="yellow"/>
        </w:rPr>
      </w:pPr>
      <w:r>
        <w:rPr>
          <w:rFonts w:ascii="仿宋_GB2312" w:eastAsia="仿宋_GB2312" w:hAnsi="仿宋_GB2312" w:cs="仿宋_GB2312" w:hint="eastAsia"/>
          <w:kern w:val="0"/>
          <w:sz w:val="32"/>
          <w:szCs w:val="32"/>
        </w:rPr>
        <w:t>涉及申报材料问题请咨询投保保险公司联络人：</w:t>
      </w:r>
    </w:p>
    <w:p w14:paraId="09CAB618" w14:textId="77777777" w:rsidR="00051F34" w:rsidRDefault="00000000">
      <w:pPr>
        <w:wordWrap w:val="0"/>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平安产险，刘思薇，13085873101，liusiwei@pingan.com.cn。</w:t>
      </w:r>
    </w:p>
    <w:p w14:paraId="40B8664C" w14:textId="77777777" w:rsidR="00051F34" w:rsidRDefault="00000000">
      <w:pPr>
        <w:wordWrap w:val="0"/>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太保产险，李嘉慧，15813186517，lijiahui-001@cpic.com.cn。</w:t>
      </w:r>
    </w:p>
    <w:p w14:paraId="7D39588F" w14:textId="77777777" w:rsidR="00051F34" w:rsidRDefault="00000000">
      <w:pPr>
        <w:wordWrap w:val="0"/>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人保财险，贾晓，0760-88880591，jiaxiao01@guangd.picc.com.cn。</w:t>
      </w:r>
    </w:p>
    <w:p w14:paraId="1C0755D2" w14:textId="77777777" w:rsidR="00051F34" w:rsidRDefault="00000000">
      <w:pPr>
        <w:wordWrap w:val="0"/>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中国信保，王晓帆，0760-87881222-803/18028300336，wangxf@sinosure.com.cn。</w:t>
      </w:r>
    </w:p>
    <w:p w14:paraId="6074141B" w14:textId="77777777" w:rsidR="00051F34" w:rsidRDefault="00051F34"/>
    <w:p w14:paraId="60344033" w14:textId="77777777" w:rsidR="00051F34" w:rsidRDefault="00000000">
      <w:pPr>
        <w:adjustRightInd w:val="0"/>
        <w:snapToGrid w:val="0"/>
        <w:spacing w:line="574" w:lineRule="exact"/>
        <w:ind w:left="1600" w:hangingChars="500" w:hanging="1600"/>
        <w:rPr>
          <w:rFonts w:ascii="仿宋_GB2312" w:eastAsia="仿宋_GB2312" w:hAnsi="仿宋_GB2312"/>
          <w:sz w:val="32"/>
          <w:szCs w:val="32"/>
        </w:rPr>
      </w:pPr>
      <w:r>
        <w:rPr>
          <w:rFonts w:eastAsia="仿宋_GB2312" w:hAnsi="仿宋_GB2312" w:hint="eastAsia"/>
          <w:sz w:val="32"/>
          <w:szCs w:val="32"/>
        </w:rPr>
        <w:t>附件：</w:t>
      </w:r>
      <w:r>
        <w:rPr>
          <w:rFonts w:ascii="仿宋_GB2312" w:eastAsia="仿宋_GB2312" w:hAnsi="仿宋_GB2312" w:hint="eastAsia"/>
          <w:sz w:val="32"/>
          <w:szCs w:val="32"/>
        </w:rPr>
        <w:t>4-1.投保短期出口信用保险险种的企业分类定义</w:t>
      </w:r>
    </w:p>
    <w:p w14:paraId="4F8FD00C" w14:textId="77777777" w:rsidR="00051F34" w:rsidRDefault="00000000">
      <w:pPr>
        <w:adjustRightInd w:val="0"/>
        <w:snapToGrid w:val="0"/>
        <w:spacing w:line="574" w:lineRule="exact"/>
        <w:ind w:left="1600" w:hangingChars="500" w:hanging="1600"/>
        <w:rPr>
          <w:rFonts w:ascii="仿宋_GB2312" w:eastAsia="仿宋_GB2312" w:hAnsi="仿宋_GB2312"/>
          <w:sz w:val="32"/>
          <w:szCs w:val="32"/>
        </w:rPr>
      </w:pPr>
      <w:r>
        <w:rPr>
          <w:rFonts w:ascii="仿宋_GB2312" w:eastAsia="仿宋_GB2312" w:hAnsi="仿宋_GB2312" w:hint="eastAsia"/>
          <w:sz w:val="32"/>
          <w:szCs w:val="32"/>
        </w:rPr>
        <w:t xml:space="preserve">      4-2.</w:t>
      </w:r>
      <w:bookmarkStart w:id="0" w:name="_Hlk163028459"/>
      <w:r>
        <w:rPr>
          <w:rFonts w:ascii="仿宋_GB2312" w:eastAsia="仿宋_GB2312" w:hAnsi="仿宋_GB2312" w:hint="eastAsia"/>
          <w:sz w:val="32"/>
          <w:szCs w:val="32"/>
        </w:rPr>
        <w:t>2024年中山市商务发展专项资金（促进对外贸易项目）支持企业投保出口信用保险项目资金申请表（一般企业类）</w:t>
      </w:r>
      <w:bookmarkEnd w:id="0"/>
    </w:p>
    <w:p w14:paraId="5B2D4F4C" w14:textId="77777777" w:rsidR="00051F34" w:rsidRDefault="00000000">
      <w:pPr>
        <w:adjustRightInd w:val="0"/>
        <w:snapToGrid w:val="0"/>
        <w:spacing w:line="574" w:lineRule="exact"/>
        <w:ind w:firstLineChars="300" w:firstLine="960"/>
        <w:rPr>
          <w:rFonts w:ascii="仿宋_GB2312" w:eastAsia="仿宋_GB2312" w:hAnsi="宋体" w:cs="宋体"/>
          <w:kern w:val="0"/>
          <w:sz w:val="32"/>
          <w:szCs w:val="32"/>
        </w:rPr>
      </w:pPr>
      <w:r>
        <w:rPr>
          <w:rFonts w:ascii="仿宋_GB2312" w:eastAsia="仿宋_GB2312" w:hAnsi="仿宋_GB2312" w:hint="eastAsia"/>
          <w:sz w:val="32"/>
          <w:szCs w:val="32"/>
        </w:rPr>
        <w:t>4-3.</w:t>
      </w:r>
      <w:r>
        <w:rPr>
          <w:rFonts w:ascii="仿宋_GB2312" w:eastAsia="仿宋_GB2312" w:hAnsi="宋体" w:cs="宋体" w:hint="eastAsia"/>
          <w:kern w:val="0"/>
          <w:sz w:val="32"/>
          <w:szCs w:val="32"/>
        </w:rPr>
        <w:t>2024年中山市商务发展专项资金促进投保出口</w:t>
      </w:r>
    </w:p>
    <w:p w14:paraId="744808DF" w14:textId="77777777" w:rsidR="00051F34" w:rsidRDefault="00000000">
      <w:pPr>
        <w:adjustRightInd w:val="0"/>
        <w:snapToGrid w:val="0"/>
        <w:spacing w:line="574" w:lineRule="exact"/>
        <w:ind w:firstLineChars="500" w:firstLine="1600"/>
        <w:rPr>
          <w:rFonts w:ascii="仿宋_GB2312" w:eastAsia="仿宋_GB2312" w:hAnsi="仿宋_GB2312"/>
          <w:sz w:val="32"/>
          <w:szCs w:val="32"/>
        </w:rPr>
      </w:pPr>
      <w:r>
        <w:rPr>
          <w:rFonts w:ascii="仿宋_GB2312" w:eastAsia="仿宋_GB2312" w:hAnsi="宋体" w:cs="宋体" w:hint="eastAsia"/>
          <w:kern w:val="0"/>
          <w:sz w:val="32"/>
          <w:szCs w:val="32"/>
        </w:rPr>
        <w:t>信用保险项目一般企业类专项资金申请汇总表</w:t>
      </w:r>
    </w:p>
    <w:p w14:paraId="0A89534B" w14:textId="77777777" w:rsidR="00051F34" w:rsidRDefault="00000000">
      <w:pPr>
        <w:adjustRightInd w:val="0"/>
        <w:snapToGrid w:val="0"/>
        <w:spacing w:line="574" w:lineRule="exact"/>
        <w:ind w:firstLineChars="300" w:firstLine="960"/>
        <w:rPr>
          <w:rFonts w:ascii="仿宋_GB2312" w:eastAsia="仿宋_GB2312" w:hAnsi="仿宋_GB2312"/>
          <w:sz w:val="32"/>
          <w:szCs w:val="32"/>
        </w:rPr>
      </w:pPr>
      <w:r>
        <w:rPr>
          <w:rFonts w:ascii="仿宋_GB2312" w:eastAsia="仿宋_GB2312" w:hAnsi="仿宋_GB2312" w:hint="eastAsia"/>
          <w:sz w:val="32"/>
          <w:szCs w:val="32"/>
        </w:rPr>
        <w:t>4-4.申报企业相关的发票清单汇总表</w:t>
      </w:r>
    </w:p>
    <w:p w14:paraId="514D1686" w14:textId="77777777" w:rsidR="00051F34" w:rsidRDefault="00000000">
      <w:pPr>
        <w:adjustRightInd w:val="0"/>
        <w:snapToGrid w:val="0"/>
        <w:spacing w:line="574" w:lineRule="exact"/>
        <w:ind w:firstLineChars="300" w:firstLine="960"/>
        <w:rPr>
          <w:rFonts w:ascii="仿宋_GB2312" w:eastAsia="仿宋_GB2312" w:hAnsi="仿宋_GB2312"/>
          <w:sz w:val="32"/>
          <w:szCs w:val="32"/>
        </w:rPr>
      </w:pPr>
      <w:r>
        <w:rPr>
          <w:rFonts w:ascii="仿宋_GB2312" w:eastAsia="仿宋_GB2312" w:hAnsi="仿宋_GB2312" w:hint="eastAsia"/>
          <w:sz w:val="32"/>
          <w:szCs w:val="32"/>
        </w:rPr>
        <w:t>4-5.普惠平台类业务申请汇总表（保险公司垫付）</w:t>
      </w:r>
    </w:p>
    <w:p w14:paraId="1565E7F3" w14:textId="77777777" w:rsidR="00051F34" w:rsidRDefault="00000000">
      <w:pPr>
        <w:adjustRightInd w:val="0"/>
        <w:snapToGrid w:val="0"/>
        <w:spacing w:line="574" w:lineRule="exact"/>
        <w:ind w:firstLineChars="300" w:firstLine="960"/>
        <w:rPr>
          <w:rFonts w:ascii="仿宋_GB2312" w:eastAsia="仿宋_GB2312" w:hAnsi="仿宋_GB2312"/>
          <w:sz w:val="32"/>
          <w:szCs w:val="32"/>
        </w:rPr>
      </w:pPr>
      <w:r>
        <w:rPr>
          <w:rFonts w:ascii="仿宋_GB2312" w:eastAsia="仿宋_GB2312" w:hAnsi="仿宋_GB2312" w:hint="eastAsia"/>
          <w:sz w:val="32"/>
          <w:szCs w:val="32"/>
        </w:rPr>
        <w:t>4-6.普惠平台类业务申请汇总表（保险公司未垫付）</w:t>
      </w:r>
    </w:p>
    <w:p w14:paraId="018023E2" w14:textId="77777777" w:rsidR="00051F34" w:rsidRDefault="00000000">
      <w:pPr>
        <w:adjustRightInd w:val="0"/>
        <w:snapToGrid w:val="0"/>
        <w:spacing w:line="574" w:lineRule="exact"/>
        <w:ind w:firstLineChars="300" w:firstLine="960"/>
        <w:rPr>
          <w:rFonts w:ascii="仿宋_GB2312" w:eastAsia="仿宋_GB2312" w:hAnsi="仿宋_GB2312"/>
          <w:sz w:val="32"/>
          <w:szCs w:val="32"/>
        </w:rPr>
      </w:pPr>
      <w:r>
        <w:rPr>
          <w:rFonts w:ascii="仿宋_GB2312" w:eastAsia="仿宋_GB2312" w:hAnsi="仿宋_GB2312" w:hint="eastAsia"/>
          <w:sz w:val="32"/>
          <w:szCs w:val="32"/>
        </w:rPr>
        <w:t>4-7.专项资金收款账户信息汇总表</w:t>
      </w:r>
    </w:p>
    <w:p w14:paraId="2BED36F9" w14:textId="77777777" w:rsidR="00051F34" w:rsidRDefault="00000000">
      <w:pPr>
        <w:widowControl/>
        <w:jc w:val="left"/>
        <w:rPr>
          <w:rFonts w:ascii="黑体" w:eastAsia="黑体" w:hAnsi="黑体" w:cs="黑体"/>
          <w:sz w:val="32"/>
          <w:szCs w:val="32"/>
        </w:rPr>
      </w:pPr>
      <w:r>
        <w:rPr>
          <w:rFonts w:ascii="黑体" w:eastAsia="黑体" w:hAnsi="黑体" w:cs="黑体"/>
          <w:sz w:val="32"/>
          <w:szCs w:val="32"/>
        </w:rPr>
        <w:br w:type="page"/>
      </w:r>
    </w:p>
    <w:p w14:paraId="4662A5D5" w14:textId="77777777" w:rsidR="00051F34" w:rsidRDefault="00000000">
      <w:pPr>
        <w:snapToGrid w:val="0"/>
        <w:rPr>
          <w:rFonts w:ascii="黑体" w:eastAsia="黑体" w:hAnsi="黑体" w:cs="黑体"/>
          <w:sz w:val="32"/>
          <w:szCs w:val="32"/>
        </w:rPr>
      </w:pPr>
      <w:r>
        <w:rPr>
          <w:rFonts w:ascii="黑体" w:eastAsia="黑体" w:hAnsi="黑体" w:cs="黑体" w:hint="eastAsia"/>
          <w:sz w:val="32"/>
          <w:szCs w:val="32"/>
        </w:rPr>
        <w:lastRenderedPageBreak/>
        <w:t>附件4-1</w:t>
      </w:r>
    </w:p>
    <w:p w14:paraId="5180A446" w14:textId="77777777" w:rsidR="00051F34" w:rsidRDefault="00051F34">
      <w:pPr>
        <w:snapToGrid w:val="0"/>
        <w:jc w:val="center"/>
        <w:rPr>
          <w:rFonts w:ascii="方正小标宋简体" w:eastAsia="方正小标宋简体" w:hAnsi="方正小标宋简体" w:cs="方正小标宋简体"/>
          <w:color w:val="000000"/>
          <w:sz w:val="32"/>
          <w:szCs w:val="32"/>
        </w:rPr>
      </w:pPr>
    </w:p>
    <w:p w14:paraId="4F2AE2F3" w14:textId="77777777" w:rsidR="00051F34" w:rsidRDefault="00000000">
      <w:pPr>
        <w:snapToGrid w:val="0"/>
        <w:jc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sz w:val="32"/>
          <w:szCs w:val="32"/>
        </w:rPr>
        <w:t>投保短期出口信用保险险种的企业分类定义</w:t>
      </w:r>
    </w:p>
    <w:p w14:paraId="3B517618" w14:textId="77777777" w:rsidR="00051F34" w:rsidRDefault="00000000">
      <w:pPr>
        <w:adjustRightInd w:val="0"/>
        <w:snapToGrid w:val="0"/>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一、短期出口信用保险业务相关定义</w:t>
      </w:r>
    </w:p>
    <w:p w14:paraId="3F2C4D30" w14:textId="77777777" w:rsidR="00051F34" w:rsidRDefault="00000000">
      <w:pPr>
        <w:adjustRightInd w:val="0"/>
        <w:snapToGrid w:val="0"/>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根据《中国银保监会办公厅关于支持短期出口信用保险业务发展有关事项的通知》(银保监办便函〔2022〕785 号),短期出口信用保险是指保障信用期间在 1 年以内,最长不超过 2 年的出口信用保险业务;有条件、有意愿的保险公司可以依法开展短期出口信用保险业务;保险公司首次开展短期出口信用保险业务的,应在开办之日起 10 个工作日内,将有关情况报告法人机构对口监管的机构监管部门或银保监局。</w:t>
      </w:r>
    </w:p>
    <w:p w14:paraId="2199F571" w14:textId="77777777" w:rsidR="00051F34" w:rsidRDefault="00000000">
      <w:pPr>
        <w:adjustRightInd w:val="0"/>
        <w:snapToGrid w:val="0"/>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通知中,“一般企业类”是指“普惠平台类”以外的短期出口信用保险产品,包括中国信保的“短期出口信用保险综合保险”、“短期出口信用保险中小企业综合保险”、“短期出口信用保险中小企业综合保险(小微企业适用)”、“短期出口信用保险特定合同保险 A 款”、“短期出口信用保险特定合同保险 B款”、“短期出口信用保险特定合同保险 C 款”,中国人保的“短期出口贸易信用保险”、“中小企业短期出口贸易信用保险”、“短期出口特定合同信用保险”,太平洋保险的“出口贸易信用保险(短期)”,平安产险的“出口贸易短期信用保险”,大地保险的“短期出口贸易信用保险”等产品。“普惠平台类”是指针对2022年出口额在600万美元(含)以下企业的平台类短期出口信用保险产品,包括中国</w:t>
      </w:r>
      <w:r>
        <w:rPr>
          <w:rFonts w:ascii="仿宋_GB2312" w:eastAsia="仿宋_GB2312" w:hAnsi="仿宋_GB2312" w:cs="仿宋_GB2312" w:hint="eastAsia"/>
          <w:sz w:val="32"/>
          <w:szCs w:val="32"/>
        </w:rPr>
        <w:lastRenderedPageBreak/>
        <w:t>信保“短期出口信用保险中小企业综合保险(小微企业适用)”、中国人保“小微企业短期出口贸易信用保险”、太平洋保险“小微企业出口信用保险”等产品。</w:t>
      </w:r>
    </w:p>
    <w:p w14:paraId="2A69C313" w14:textId="77777777" w:rsidR="00051F34" w:rsidRDefault="00000000">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366D6D45" w14:textId="77777777" w:rsidR="00051F34" w:rsidRDefault="00000000">
      <w:pPr>
        <w:snapToGrid w:val="0"/>
        <w:rPr>
          <w:rFonts w:ascii="黑体" w:eastAsia="黑体" w:hAnsi="黑体" w:cs="黑体"/>
          <w:sz w:val="32"/>
          <w:szCs w:val="32"/>
        </w:rPr>
      </w:pPr>
      <w:r>
        <w:rPr>
          <w:rFonts w:ascii="黑体" w:eastAsia="黑体" w:hAnsi="黑体" w:cs="黑体" w:hint="eastAsia"/>
          <w:sz w:val="32"/>
          <w:szCs w:val="32"/>
        </w:rPr>
        <w:lastRenderedPageBreak/>
        <w:t>附件4-2</w:t>
      </w:r>
    </w:p>
    <w:p w14:paraId="1F05C0D7" w14:textId="77777777" w:rsidR="00051F34" w:rsidRDefault="00051F34">
      <w:pPr>
        <w:snapToGrid w:val="0"/>
        <w:spacing w:line="360" w:lineRule="auto"/>
        <w:jc w:val="center"/>
        <w:rPr>
          <w:rFonts w:ascii="方正小标宋简体" w:eastAsia="方正小标宋简体" w:hAnsi="方正小标宋简体" w:cs="方正小标宋简体"/>
          <w:kern w:val="0"/>
          <w:sz w:val="32"/>
          <w:szCs w:val="32"/>
        </w:rPr>
      </w:pPr>
    </w:p>
    <w:p w14:paraId="3AC3CA9A" w14:textId="77777777" w:rsidR="00051F34" w:rsidRDefault="00000000">
      <w:pPr>
        <w:snapToGrid w:val="0"/>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kern w:val="0"/>
          <w:sz w:val="32"/>
          <w:szCs w:val="32"/>
        </w:rPr>
        <w:t>2024年中山市商务发展专项资金（促进对外贸易项目）支持企业投保出口信用保险项目资金申请表（一般企业类）</w:t>
      </w:r>
    </w:p>
    <w:p w14:paraId="04404F44" w14:textId="77777777" w:rsidR="00051F34" w:rsidRDefault="00000000">
      <w:pPr>
        <w:ind w:right="420"/>
        <w:jc w:val="center"/>
      </w:pPr>
      <w:r>
        <w:rPr>
          <w:rFonts w:hint="eastAsia"/>
        </w:rPr>
        <w:t>填报时间：年</w:t>
      </w:r>
      <w:r>
        <w:rPr>
          <w:rFonts w:hint="eastAsia"/>
        </w:rPr>
        <w:t xml:space="preserve"> </w:t>
      </w:r>
      <w:r>
        <w:rPr>
          <w:rFonts w:hint="eastAsia"/>
        </w:rPr>
        <w:t>月</w:t>
      </w:r>
      <w:r>
        <w:rPr>
          <w:rFonts w:hint="eastAsia"/>
        </w:rPr>
        <w:t xml:space="preserve"> </w:t>
      </w:r>
      <w:r>
        <w:rPr>
          <w:rFonts w:hint="eastAsia"/>
        </w:rPr>
        <w:t>日</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2131"/>
        <w:gridCol w:w="2131"/>
        <w:gridCol w:w="2587"/>
      </w:tblGrid>
      <w:tr w:rsidR="00051F34" w14:paraId="18C9E1CC" w14:textId="77777777">
        <w:trPr>
          <w:trHeight w:val="607"/>
        </w:trPr>
        <w:tc>
          <w:tcPr>
            <w:tcW w:w="2129" w:type="dxa"/>
            <w:vMerge w:val="restart"/>
            <w:vAlign w:val="center"/>
          </w:tcPr>
          <w:p w14:paraId="322D8499" w14:textId="77777777" w:rsidR="00051F34" w:rsidRDefault="00051F34">
            <w:pPr>
              <w:jc w:val="center"/>
            </w:pPr>
          </w:p>
          <w:p w14:paraId="1744B175" w14:textId="77777777" w:rsidR="00051F34" w:rsidRDefault="00000000">
            <w:pPr>
              <w:jc w:val="center"/>
            </w:pPr>
            <w:r>
              <w:rPr>
                <w:rFonts w:hint="eastAsia"/>
              </w:rPr>
              <w:t>企业名称</w:t>
            </w:r>
          </w:p>
        </w:tc>
        <w:tc>
          <w:tcPr>
            <w:tcW w:w="2131" w:type="dxa"/>
            <w:vMerge w:val="restart"/>
            <w:vAlign w:val="center"/>
          </w:tcPr>
          <w:p w14:paraId="4158A11B" w14:textId="77777777" w:rsidR="00051F34" w:rsidRDefault="00051F34">
            <w:pPr>
              <w:jc w:val="center"/>
            </w:pPr>
          </w:p>
        </w:tc>
        <w:tc>
          <w:tcPr>
            <w:tcW w:w="2131" w:type="dxa"/>
            <w:vAlign w:val="center"/>
          </w:tcPr>
          <w:p w14:paraId="00296D37" w14:textId="77777777" w:rsidR="00051F34" w:rsidRDefault="00000000">
            <w:r>
              <w:rPr>
                <w:rFonts w:hint="eastAsia"/>
              </w:rPr>
              <w:t>联系人</w:t>
            </w:r>
          </w:p>
        </w:tc>
        <w:tc>
          <w:tcPr>
            <w:tcW w:w="2587" w:type="dxa"/>
            <w:vAlign w:val="center"/>
          </w:tcPr>
          <w:p w14:paraId="504F99BE" w14:textId="77777777" w:rsidR="00051F34" w:rsidRDefault="00000000">
            <w:pPr>
              <w:jc w:val="left"/>
            </w:pPr>
            <w:r>
              <w:rPr>
                <w:rFonts w:hint="eastAsia"/>
              </w:rPr>
              <w:t>姓名</w:t>
            </w:r>
          </w:p>
        </w:tc>
      </w:tr>
      <w:tr w:rsidR="00051F34" w14:paraId="10E09E5B" w14:textId="77777777">
        <w:trPr>
          <w:trHeight w:val="478"/>
        </w:trPr>
        <w:tc>
          <w:tcPr>
            <w:tcW w:w="2129" w:type="dxa"/>
            <w:vMerge/>
            <w:vAlign w:val="center"/>
          </w:tcPr>
          <w:p w14:paraId="13E813D2" w14:textId="77777777" w:rsidR="00051F34" w:rsidRDefault="00051F34">
            <w:pPr>
              <w:jc w:val="center"/>
            </w:pPr>
          </w:p>
        </w:tc>
        <w:tc>
          <w:tcPr>
            <w:tcW w:w="2131" w:type="dxa"/>
            <w:vMerge/>
            <w:vAlign w:val="center"/>
          </w:tcPr>
          <w:p w14:paraId="494D286B" w14:textId="77777777" w:rsidR="00051F34" w:rsidRDefault="00051F34">
            <w:pPr>
              <w:jc w:val="center"/>
            </w:pPr>
          </w:p>
        </w:tc>
        <w:tc>
          <w:tcPr>
            <w:tcW w:w="2131" w:type="dxa"/>
            <w:vAlign w:val="center"/>
          </w:tcPr>
          <w:p w14:paraId="30147580" w14:textId="77777777" w:rsidR="00051F34" w:rsidRDefault="00000000">
            <w:r>
              <w:rPr>
                <w:rFonts w:hint="eastAsia"/>
              </w:rPr>
              <w:t>联系电话</w:t>
            </w:r>
          </w:p>
        </w:tc>
        <w:tc>
          <w:tcPr>
            <w:tcW w:w="2587" w:type="dxa"/>
            <w:vAlign w:val="center"/>
          </w:tcPr>
          <w:p w14:paraId="1BEC872B" w14:textId="77777777" w:rsidR="00051F34" w:rsidRDefault="00000000">
            <w:pPr>
              <w:jc w:val="left"/>
            </w:pPr>
            <w:r>
              <w:rPr>
                <w:rFonts w:hint="eastAsia"/>
              </w:rPr>
              <w:t>固话：</w:t>
            </w:r>
          </w:p>
          <w:p w14:paraId="5C0A4407" w14:textId="77777777" w:rsidR="00051F34" w:rsidRDefault="00000000">
            <w:pPr>
              <w:jc w:val="left"/>
            </w:pPr>
            <w:r>
              <w:rPr>
                <w:rFonts w:hint="eastAsia"/>
              </w:rPr>
              <w:t>手机：</w:t>
            </w:r>
          </w:p>
        </w:tc>
      </w:tr>
      <w:tr w:rsidR="00051F34" w14:paraId="3C72B3C6" w14:textId="77777777">
        <w:trPr>
          <w:trHeight w:val="478"/>
        </w:trPr>
        <w:tc>
          <w:tcPr>
            <w:tcW w:w="2129" w:type="dxa"/>
            <w:vAlign w:val="center"/>
          </w:tcPr>
          <w:p w14:paraId="1427CC6C" w14:textId="77777777" w:rsidR="00051F34" w:rsidRDefault="00000000">
            <w:pPr>
              <w:jc w:val="center"/>
            </w:pPr>
            <w:r>
              <w:rPr>
                <w:rFonts w:hint="eastAsia"/>
              </w:rPr>
              <w:t>企业注册地</w:t>
            </w:r>
          </w:p>
        </w:tc>
        <w:tc>
          <w:tcPr>
            <w:tcW w:w="2131" w:type="dxa"/>
            <w:vAlign w:val="center"/>
          </w:tcPr>
          <w:p w14:paraId="55DA0A06" w14:textId="77777777" w:rsidR="00051F34" w:rsidRDefault="00051F34">
            <w:pPr>
              <w:jc w:val="center"/>
            </w:pPr>
          </w:p>
        </w:tc>
        <w:tc>
          <w:tcPr>
            <w:tcW w:w="2131" w:type="dxa"/>
            <w:vAlign w:val="center"/>
          </w:tcPr>
          <w:p w14:paraId="28BF6A43" w14:textId="77777777" w:rsidR="00051F34" w:rsidRDefault="00000000">
            <w:pPr>
              <w:ind w:firstLineChars="200" w:firstLine="420"/>
            </w:pPr>
            <w:r>
              <w:rPr>
                <w:rFonts w:hint="eastAsia"/>
              </w:rPr>
              <w:t>企业经营地址</w:t>
            </w:r>
          </w:p>
        </w:tc>
        <w:tc>
          <w:tcPr>
            <w:tcW w:w="2587" w:type="dxa"/>
            <w:vAlign w:val="center"/>
          </w:tcPr>
          <w:p w14:paraId="525C5D43" w14:textId="77777777" w:rsidR="00051F34" w:rsidRDefault="00051F34">
            <w:pPr>
              <w:jc w:val="left"/>
            </w:pPr>
          </w:p>
        </w:tc>
      </w:tr>
      <w:tr w:rsidR="00051F34" w14:paraId="511F105B" w14:textId="77777777">
        <w:trPr>
          <w:trHeight w:val="517"/>
        </w:trPr>
        <w:tc>
          <w:tcPr>
            <w:tcW w:w="2129" w:type="dxa"/>
            <w:vAlign w:val="center"/>
          </w:tcPr>
          <w:p w14:paraId="17678401" w14:textId="77777777" w:rsidR="00051F34" w:rsidRDefault="00000000">
            <w:pPr>
              <w:jc w:val="center"/>
            </w:pPr>
            <w:r>
              <w:rPr>
                <w:rFonts w:hint="eastAsia"/>
              </w:rPr>
              <w:t>企业海关编码</w:t>
            </w:r>
          </w:p>
        </w:tc>
        <w:tc>
          <w:tcPr>
            <w:tcW w:w="2131" w:type="dxa"/>
            <w:vAlign w:val="center"/>
          </w:tcPr>
          <w:p w14:paraId="793FE25E" w14:textId="77777777" w:rsidR="00051F34" w:rsidRDefault="00051F34">
            <w:pPr>
              <w:jc w:val="center"/>
            </w:pPr>
          </w:p>
        </w:tc>
        <w:tc>
          <w:tcPr>
            <w:tcW w:w="2131" w:type="dxa"/>
            <w:vAlign w:val="center"/>
          </w:tcPr>
          <w:p w14:paraId="22DC1F58" w14:textId="77777777" w:rsidR="00051F34" w:rsidRDefault="00000000">
            <w:pPr>
              <w:jc w:val="center"/>
            </w:pPr>
            <w:r>
              <w:rPr>
                <w:rFonts w:hint="eastAsia"/>
              </w:rPr>
              <w:t>保单号</w:t>
            </w:r>
          </w:p>
        </w:tc>
        <w:tc>
          <w:tcPr>
            <w:tcW w:w="2587" w:type="dxa"/>
            <w:vAlign w:val="center"/>
          </w:tcPr>
          <w:p w14:paraId="71AB3BB9" w14:textId="77777777" w:rsidR="00051F34" w:rsidRDefault="00051F34">
            <w:pPr>
              <w:jc w:val="center"/>
            </w:pPr>
          </w:p>
        </w:tc>
      </w:tr>
      <w:tr w:rsidR="00051F34" w14:paraId="3E4A23DA" w14:textId="77777777">
        <w:trPr>
          <w:trHeight w:val="455"/>
        </w:trPr>
        <w:tc>
          <w:tcPr>
            <w:tcW w:w="2129" w:type="dxa"/>
            <w:vAlign w:val="center"/>
          </w:tcPr>
          <w:p w14:paraId="2FC35F7B" w14:textId="77777777" w:rsidR="00051F34" w:rsidRDefault="00000000">
            <w:pPr>
              <w:jc w:val="center"/>
            </w:pPr>
            <w:r>
              <w:rPr>
                <w:rFonts w:hint="eastAsia"/>
              </w:rPr>
              <w:t>工商登记机关</w:t>
            </w:r>
          </w:p>
        </w:tc>
        <w:tc>
          <w:tcPr>
            <w:tcW w:w="2131" w:type="dxa"/>
            <w:vAlign w:val="center"/>
          </w:tcPr>
          <w:p w14:paraId="7532C527" w14:textId="77777777" w:rsidR="00051F34" w:rsidRDefault="00051F34">
            <w:pPr>
              <w:jc w:val="center"/>
            </w:pPr>
          </w:p>
        </w:tc>
        <w:tc>
          <w:tcPr>
            <w:tcW w:w="2131" w:type="dxa"/>
            <w:vAlign w:val="center"/>
          </w:tcPr>
          <w:p w14:paraId="37C25058" w14:textId="77777777" w:rsidR="00051F34" w:rsidRDefault="00000000">
            <w:pPr>
              <w:jc w:val="center"/>
            </w:pPr>
            <w:r>
              <w:rPr>
                <w:rFonts w:hint="eastAsia"/>
              </w:rPr>
              <w:t>是否省属企业或中央驻穗企业</w:t>
            </w:r>
          </w:p>
        </w:tc>
        <w:tc>
          <w:tcPr>
            <w:tcW w:w="2587" w:type="dxa"/>
            <w:vAlign w:val="center"/>
          </w:tcPr>
          <w:p w14:paraId="34911E74" w14:textId="77777777" w:rsidR="00051F34" w:rsidRDefault="00000000">
            <w:pPr>
              <w:jc w:val="center"/>
            </w:pPr>
            <w:r>
              <w:rPr>
                <w:rFonts w:hint="eastAsia"/>
              </w:rPr>
              <w:t>□是□否</w:t>
            </w:r>
          </w:p>
        </w:tc>
      </w:tr>
      <w:tr w:rsidR="00051F34" w14:paraId="5E8B26E8" w14:textId="77777777">
        <w:trPr>
          <w:trHeight w:val="460"/>
        </w:trPr>
        <w:tc>
          <w:tcPr>
            <w:tcW w:w="2129" w:type="dxa"/>
            <w:vAlign w:val="center"/>
          </w:tcPr>
          <w:p w14:paraId="3D4E489F" w14:textId="77777777" w:rsidR="00051F34" w:rsidRDefault="00000000">
            <w:pPr>
              <w:jc w:val="center"/>
            </w:pPr>
            <w:r>
              <w:rPr>
                <w:rFonts w:hint="eastAsia"/>
              </w:rPr>
              <w:t>2022</w:t>
            </w:r>
            <w:r>
              <w:rPr>
                <w:rFonts w:hint="eastAsia"/>
              </w:rPr>
              <w:t>年度出口额</w:t>
            </w:r>
          </w:p>
        </w:tc>
        <w:tc>
          <w:tcPr>
            <w:tcW w:w="2131" w:type="dxa"/>
            <w:vAlign w:val="center"/>
          </w:tcPr>
          <w:p w14:paraId="7F44E136" w14:textId="77777777" w:rsidR="00051F34" w:rsidRDefault="00000000">
            <w:pPr>
              <w:ind w:firstLineChars="450" w:firstLine="945"/>
              <w:jc w:val="center"/>
            </w:pPr>
            <w:r>
              <w:rPr>
                <w:rFonts w:hint="eastAsia"/>
              </w:rPr>
              <w:t>万美元</w:t>
            </w:r>
          </w:p>
        </w:tc>
        <w:tc>
          <w:tcPr>
            <w:tcW w:w="2131" w:type="dxa"/>
            <w:vAlign w:val="center"/>
          </w:tcPr>
          <w:p w14:paraId="1080D293" w14:textId="77777777" w:rsidR="00051F34" w:rsidRDefault="00000000">
            <w:pPr>
              <w:jc w:val="center"/>
            </w:pPr>
            <w:r>
              <w:rPr>
                <w:rFonts w:hint="eastAsia"/>
              </w:rPr>
              <w:t>投保时间</w:t>
            </w:r>
          </w:p>
        </w:tc>
        <w:tc>
          <w:tcPr>
            <w:tcW w:w="2587" w:type="dxa"/>
            <w:vAlign w:val="center"/>
          </w:tcPr>
          <w:p w14:paraId="391B11EB" w14:textId="77777777" w:rsidR="00051F34" w:rsidRDefault="00000000">
            <w:pPr>
              <w:ind w:firstLineChars="200" w:firstLine="420"/>
              <w:jc w:val="center"/>
            </w:pPr>
            <w:r>
              <w:rPr>
                <w:rFonts w:hint="eastAsia"/>
              </w:rPr>
              <w:t>年月至月</w:t>
            </w:r>
          </w:p>
        </w:tc>
      </w:tr>
      <w:tr w:rsidR="00051F34" w14:paraId="306CED18" w14:textId="77777777">
        <w:trPr>
          <w:trHeight w:val="522"/>
        </w:trPr>
        <w:tc>
          <w:tcPr>
            <w:tcW w:w="2129" w:type="dxa"/>
            <w:vAlign w:val="center"/>
          </w:tcPr>
          <w:p w14:paraId="1B607783" w14:textId="77777777" w:rsidR="00051F34" w:rsidRDefault="00000000">
            <w:pPr>
              <w:jc w:val="center"/>
            </w:pPr>
            <w:r>
              <w:rPr>
                <w:rFonts w:hint="eastAsia"/>
              </w:rPr>
              <w:t>投保金额</w:t>
            </w:r>
          </w:p>
        </w:tc>
        <w:tc>
          <w:tcPr>
            <w:tcW w:w="2131" w:type="dxa"/>
            <w:vAlign w:val="center"/>
          </w:tcPr>
          <w:p w14:paraId="5ED59F46" w14:textId="77777777" w:rsidR="00051F34" w:rsidRDefault="00000000">
            <w:pPr>
              <w:ind w:firstLineChars="600" w:firstLine="1260"/>
              <w:jc w:val="center"/>
            </w:pPr>
            <w:r>
              <w:rPr>
                <w:rFonts w:hint="eastAsia"/>
              </w:rPr>
              <w:t>美元</w:t>
            </w:r>
          </w:p>
        </w:tc>
        <w:tc>
          <w:tcPr>
            <w:tcW w:w="2131" w:type="dxa"/>
            <w:vAlign w:val="center"/>
          </w:tcPr>
          <w:p w14:paraId="444C3398" w14:textId="77777777" w:rsidR="00051F34" w:rsidRDefault="00000000">
            <w:pPr>
              <w:jc w:val="center"/>
            </w:pPr>
            <w:r>
              <w:rPr>
                <w:rFonts w:hint="eastAsia"/>
              </w:rPr>
              <w:t>已缴保险费</w:t>
            </w:r>
          </w:p>
        </w:tc>
        <w:tc>
          <w:tcPr>
            <w:tcW w:w="2587" w:type="dxa"/>
            <w:vAlign w:val="center"/>
          </w:tcPr>
          <w:p w14:paraId="3A642F07" w14:textId="77777777" w:rsidR="00051F34" w:rsidRDefault="00000000">
            <w:pPr>
              <w:jc w:val="center"/>
            </w:pPr>
            <w:r>
              <w:rPr>
                <w:rFonts w:hint="eastAsia"/>
              </w:rPr>
              <w:t>人民币元</w:t>
            </w:r>
          </w:p>
        </w:tc>
      </w:tr>
      <w:tr w:rsidR="00051F34" w14:paraId="72054942" w14:textId="77777777">
        <w:trPr>
          <w:trHeight w:val="90"/>
        </w:trPr>
        <w:tc>
          <w:tcPr>
            <w:tcW w:w="2129" w:type="dxa"/>
            <w:vAlign w:val="center"/>
          </w:tcPr>
          <w:p w14:paraId="5DD08B7B" w14:textId="77777777" w:rsidR="00051F34" w:rsidRDefault="00000000">
            <w:pPr>
              <w:jc w:val="center"/>
            </w:pPr>
            <w:r>
              <w:rPr>
                <w:rFonts w:hint="eastAsia"/>
              </w:rPr>
              <w:t>申请资助金额</w:t>
            </w:r>
          </w:p>
        </w:tc>
        <w:tc>
          <w:tcPr>
            <w:tcW w:w="6849" w:type="dxa"/>
            <w:gridSpan w:val="3"/>
            <w:vAlign w:val="center"/>
          </w:tcPr>
          <w:p w14:paraId="2483DEC1" w14:textId="77777777" w:rsidR="00051F34" w:rsidRDefault="00000000">
            <w:r>
              <w:rPr>
                <w:rFonts w:hint="eastAsia"/>
              </w:rPr>
              <w:t>元人民币</w:t>
            </w:r>
          </w:p>
        </w:tc>
      </w:tr>
      <w:tr w:rsidR="00051F34" w14:paraId="3A7BF027" w14:textId="77777777">
        <w:trPr>
          <w:trHeight w:val="606"/>
        </w:trPr>
        <w:tc>
          <w:tcPr>
            <w:tcW w:w="8978" w:type="dxa"/>
            <w:gridSpan w:val="4"/>
            <w:vAlign w:val="center"/>
          </w:tcPr>
          <w:p w14:paraId="4FD85D31" w14:textId="77777777" w:rsidR="00051F34" w:rsidRDefault="00000000">
            <w:pPr>
              <w:jc w:val="left"/>
            </w:pPr>
            <w:r>
              <w:rPr>
                <w:rFonts w:hint="eastAsia"/>
              </w:rPr>
              <w:t>企业开户银行名称（人民币）：</w:t>
            </w:r>
          </w:p>
        </w:tc>
      </w:tr>
      <w:tr w:rsidR="00051F34" w14:paraId="2F1182F3" w14:textId="77777777">
        <w:trPr>
          <w:trHeight w:val="792"/>
        </w:trPr>
        <w:tc>
          <w:tcPr>
            <w:tcW w:w="8978" w:type="dxa"/>
            <w:gridSpan w:val="4"/>
            <w:vAlign w:val="center"/>
          </w:tcPr>
          <w:p w14:paraId="3FB8C95B" w14:textId="77777777" w:rsidR="00051F34" w:rsidRDefault="00000000">
            <w:pPr>
              <w:jc w:val="left"/>
            </w:pPr>
            <w:r>
              <w:rPr>
                <w:rFonts w:hint="eastAsia"/>
              </w:rPr>
              <w:t>企业开户银行账号（人民币）：</w:t>
            </w:r>
          </w:p>
        </w:tc>
      </w:tr>
      <w:tr w:rsidR="00051F34" w14:paraId="6F97AE16" w14:textId="77777777">
        <w:trPr>
          <w:trHeight w:val="1900"/>
        </w:trPr>
        <w:tc>
          <w:tcPr>
            <w:tcW w:w="8978" w:type="dxa"/>
            <w:gridSpan w:val="4"/>
          </w:tcPr>
          <w:p w14:paraId="4DD9646A" w14:textId="77777777" w:rsidR="00051F34" w:rsidRDefault="00000000">
            <w:r>
              <w:rPr>
                <w:rFonts w:hint="eastAsia"/>
              </w:rPr>
              <w:t>兹声明以上填报内容无讹并承担法律责任。</w:t>
            </w:r>
          </w:p>
          <w:p w14:paraId="27EE22EE" w14:textId="77777777" w:rsidR="00051F34" w:rsidRDefault="00051F34">
            <w:pPr>
              <w:ind w:firstLineChars="50" w:firstLine="105"/>
            </w:pPr>
          </w:p>
          <w:p w14:paraId="75BED7EE" w14:textId="77777777" w:rsidR="00051F34" w:rsidRDefault="00000000">
            <w:pPr>
              <w:ind w:firstLineChars="50" w:firstLine="105"/>
            </w:pPr>
            <w:r>
              <w:rPr>
                <w:rFonts w:hint="eastAsia"/>
              </w:rPr>
              <w:t>企业法人（签名）</w:t>
            </w:r>
          </w:p>
          <w:p w14:paraId="356EACA3" w14:textId="77777777" w:rsidR="00051F34" w:rsidRDefault="00051F34">
            <w:pPr>
              <w:ind w:firstLineChars="50" w:firstLine="105"/>
            </w:pPr>
          </w:p>
          <w:p w14:paraId="71E1C7B2" w14:textId="77777777" w:rsidR="00051F34" w:rsidRDefault="00000000">
            <w:pPr>
              <w:ind w:firstLineChars="250" w:firstLine="525"/>
            </w:pPr>
            <w:r>
              <w:rPr>
                <w:rFonts w:hint="eastAsia"/>
              </w:rPr>
              <w:t>公章</w:t>
            </w:r>
          </w:p>
          <w:p w14:paraId="7DB6F9BC" w14:textId="77777777" w:rsidR="00051F34" w:rsidRDefault="00000000">
            <w:pPr>
              <w:ind w:firstLineChars="2900" w:firstLine="6090"/>
            </w:pPr>
            <w:r>
              <w:rPr>
                <w:rFonts w:hint="eastAsia"/>
              </w:rPr>
              <w:t>年月日</w:t>
            </w:r>
          </w:p>
        </w:tc>
      </w:tr>
    </w:tbl>
    <w:p w14:paraId="28FE6786" w14:textId="77777777" w:rsidR="00051F34" w:rsidRDefault="00000000">
      <w:r>
        <w:rPr>
          <w:rFonts w:hint="eastAsia"/>
        </w:rPr>
        <w:t>说明：</w:t>
      </w:r>
      <w:r>
        <w:rPr>
          <w:rFonts w:hint="eastAsia"/>
        </w:rPr>
        <w:t>1</w:t>
      </w:r>
      <w:r>
        <w:rPr>
          <w:rFonts w:hint="eastAsia"/>
        </w:rPr>
        <w:t>、企业名称及开户银行名称需填全称，即“</w:t>
      </w:r>
      <w:r>
        <w:rPr>
          <w:rFonts w:hint="eastAsia"/>
        </w:rPr>
        <w:t>XX</w:t>
      </w:r>
      <w:r>
        <w:rPr>
          <w:rFonts w:hint="eastAsia"/>
        </w:rPr>
        <w:t>银行股份有限公司</w:t>
      </w:r>
      <w:r>
        <w:rPr>
          <w:rFonts w:hint="eastAsia"/>
        </w:rPr>
        <w:t>XX</w:t>
      </w:r>
      <w:r>
        <w:rPr>
          <w:rFonts w:hint="eastAsia"/>
        </w:rPr>
        <w:t>分行（支行）”；</w:t>
      </w:r>
    </w:p>
    <w:p w14:paraId="42D637F3" w14:textId="77777777" w:rsidR="00051F34" w:rsidRDefault="00000000">
      <w:r>
        <w:rPr>
          <w:rFonts w:hint="eastAsia"/>
        </w:rPr>
        <w:t>2</w:t>
      </w:r>
      <w:r>
        <w:rPr>
          <w:rFonts w:hint="eastAsia"/>
        </w:rPr>
        <w:t>、银行账号应为申请企业接收资助资金的人民币开户银行账号；</w:t>
      </w:r>
    </w:p>
    <w:p w14:paraId="2F2D4EED" w14:textId="77777777" w:rsidR="00051F34" w:rsidRDefault="00000000">
      <w:pPr>
        <w:pBdr>
          <w:top w:val="none" w:sz="0" w:space="1" w:color="auto"/>
          <w:left w:val="none" w:sz="0" w:space="4" w:color="auto"/>
          <w:bottom w:val="none" w:sz="0" w:space="1" w:color="auto"/>
          <w:right w:val="none" w:sz="0" w:space="4" w:color="auto"/>
        </w:pBdr>
        <w:rPr>
          <w:snapToGrid w:val="0"/>
          <w:spacing w:val="-17"/>
          <w:kern w:val="0"/>
        </w:rPr>
      </w:pPr>
      <w:r>
        <w:rPr>
          <w:rFonts w:hint="eastAsia"/>
        </w:rPr>
        <w:t>3</w:t>
      </w:r>
      <w:r>
        <w:rPr>
          <w:rFonts w:hint="eastAsia"/>
        </w:rPr>
        <w:t>、申请企业应提供一套申报材料，每套申报材料需包含此表</w:t>
      </w:r>
      <w:r>
        <w:rPr>
          <w:rFonts w:ascii="楷体_GB2312" w:eastAsia="楷体_GB2312" w:hAnsi="楷体_GB2312" w:cs="楷体_GB2312" w:hint="eastAsia"/>
          <w:b/>
          <w:bCs/>
        </w:rPr>
        <w:t>一式二份</w:t>
      </w:r>
      <w:r>
        <w:rPr>
          <w:rFonts w:hint="eastAsia"/>
        </w:rPr>
        <w:t>，</w:t>
      </w:r>
      <w:r>
        <w:rPr>
          <w:rFonts w:hint="eastAsia"/>
          <w:snapToGrid w:val="0"/>
          <w:spacing w:val="-17"/>
          <w:kern w:val="0"/>
        </w:rPr>
        <w:t>其余材料为一式一份。</w:t>
      </w:r>
    </w:p>
    <w:p w14:paraId="7839B848" w14:textId="77777777" w:rsidR="00051F34" w:rsidRDefault="00000000">
      <w:pPr>
        <w:widowControl/>
        <w:jc w:val="left"/>
        <w:rPr>
          <w:snapToGrid w:val="0"/>
          <w:spacing w:val="-17"/>
          <w:kern w:val="0"/>
        </w:rPr>
      </w:pPr>
      <w:r>
        <w:rPr>
          <w:snapToGrid w:val="0"/>
          <w:spacing w:val="-17"/>
          <w:kern w:val="0"/>
        </w:rPr>
        <w:br w:type="page"/>
      </w:r>
    </w:p>
    <w:p w14:paraId="595F885B" w14:textId="77777777" w:rsidR="00051F34" w:rsidRDefault="00000000">
      <w:pPr>
        <w:snapToGrid w:val="0"/>
        <w:spacing w:line="574" w:lineRule="exact"/>
        <w:rPr>
          <w:rFonts w:ascii="黑体" w:eastAsia="黑体" w:hAnsi="黑体" w:cs="仿宋_GB2312"/>
          <w:sz w:val="28"/>
          <w:szCs w:val="28"/>
        </w:rPr>
      </w:pPr>
      <w:r>
        <w:rPr>
          <w:rFonts w:ascii="黑体" w:eastAsia="黑体" w:hAnsi="黑体" w:cs="仿宋_GB2312" w:hint="eastAsia"/>
          <w:sz w:val="28"/>
          <w:szCs w:val="28"/>
        </w:rPr>
        <w:lastRenderedPageBreak/>
        <w:t>附件4-3</w:t>
      </w:r>
    </w:p>
    <w:p w14:paraId="40FF01F8" w14:textId="77777777" w:rsidR="00051F34" w:rsidRDefault="00051F34">
      <w:pPr>
        <w:snapToGrid w:val="0"/>
        <w:rPr>
          <w:rFonts w:ascii="黑体" w:eastAsia="黑体" w:hAnsi="黑体" w:cs="仿宋_GB2312"/>
          <w:sz w:val="28"/>
          <w:szCs w:val="28"/>
        </w:rPr>
      </w:pPr>
    </w:p>
    <w:p w14:paraId="11FB6B0D" w14:textId="77777777" w:rsidR="00051F34" w:rsidRDefault="00000000">
      <w:pPr>
        <w:wordWrap w:val="0"/>
        <w:spacing w:line="360" w:lineRule="auto"/>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32"/>
          <w:szCs w:val="32"/>
        </w:rPr>
        <w:t>2024年中山市商务发展专项资金促进投保出口信用保险项目一般企业类专项资金申请</w:t>
      </w:r>
      <w:r>
        <w:rPr>
          <w:rFonts w:ascii="宋体" w:hAnsi="宋体" w:hint="eastAsia"/>
          <w:b/>
          <w:bCs/>
          <w:kern w:val="0"/>
          <w:sz w:val="32"/>
          <w:szCs w:val="32"/>
        </w:rPr>
        <w:t>汇总表</w:t>
      </w:r>
    </w:p>
    <w:p w14:paraId="75469109" w14:textId="77777777" w:rsidR="00051F34" w:rsidRDefault="00000000">
      <w:pPr>
        <w:wordWrap w:val="0"/>
        <w:spacing w:line="360" w:lineRule="auto"/>
        <w:jc w:val="center"/>
        <w:rPr>
          <w:rFonts w:ascii="楷体_GB2312" w:eastAsia="楷体_GB2312" w:hAnsi="楷体_GB2312" w:cs="楷体_GB2312"/>
          <w:sz w:val="44"/>
          <w:szCs w:val="44"/>
        </w:rPr>
      </w:pPr>
      <w:r>
        <w:rPr>
          <w:rFonts w:ascii="楷体_GB2312" w:eastAsia="楷体_GB2312" w:hAnsi="楷体_GB2312" w:cs="楷体_GB2312" w:hint="eastAsia"/>
          <w:kern w:val="0"/>
          <w:sz w:val="28"/>
          <w:szCs w:val="28"/>
        </w:rPr>
        <w:t>结算时间：2023年1月至12月</w:t>
      </w:r>
    </w:p>
    <w:p w14:paraId="2F36F2C4" w14:textId="77777777" w:rsidR="00051F34" w:rsidRDefault="00051F34">
      <w:pPr>
        <w:jc w:val="left"/>
        <w:rPr>
          <w:rFonts w:ascii="宋体" w:hAnsi="宋体"/>
          <w:sz w:val="24"/>
        </w:rPr>
      </w:pPr>
    </w:p>
    <w:p w14:paraId="6A0C23A4" w14:textId="77777777" w:rsidR="00051F34" w:rsidRDefault="00000000">
      <w:pPr>
        <w:jc w:val="left"/>
        <w:rPr>
          <w:rFonts w:ascii="宋体" w:hAnsi="宋体"/>
          <w:sz w:val="24"/>
        </w:rPr>
      </w:pPr>
      <w:r>
        <w:rPr>
          <w:rFonts w:ascii="宋体" w:hAnsi="宋体" w:hint="eastAsia"/>
          <w:sz w:val="24"/>
        </w:rPr>
        <w:t>填报单位（盖章）：填报时间：年月日</w:t>
      </w:r>
    </w:p>
    <w:tbl>
      <w:tblPr>
        <w:tblW w:w="10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672"/>
        <w:gridCol w:w="704"/>
        <w:gridCol w:w="556"/>
        <w:gridCol w:w="603"/>
        <w:gridCol w:w="658"/>
        <w:gridCol w:w="2445"/>
        <w:gridCol w:w="1489"/>
        <w:gridCol w:w="727"/>
        <w:gridCol w:w="878"/>
        <w:gridCol w:w="878"/>
      </w:tblGrid>
      <w:tr w:rsidR="00051F34" w14:paraId="124A8D3D" w14:textId="77777777">
        <w:trPr>
          <w:trHeight w:val="633"/>
          <w:jc w:val="center"/>
        </w:trPr>
        <w:tc>
          <w:tcPr>
            <w:tcW w:w="816" w:type="dxa"/>
            <w:vMerge w:val="restart"/>
            <w:vAlign w:val="center"/>
          </w:tcPr>
          <w:p w14:paraId="6EC02DA1" w14:textId="77777777" w:rsidR="00051F34" w:rsidRDefault="00000000">
            <w:pPr>
              <w:jc w:val="center"/>
              <w:rPr>
                <w:b/>
                <w:bCs/>
              </w:rPr>
            </w:pPr>
            <w:r>
              <w:rPr>
                <w:rFonts w:hint="eastAsia"/>
                <w:b/>
                <w:bCs/>
              </w:rPr>
              <w:t>序号</w:t>
            </w:r>
          </w:p>
        </w:tc>
        <w:tc>
          <w:tcPr>
            <w:tcW w:w="672" w:type="dxa"/>
            <w:vMerge w:val="restart"/>
            <w:vAlign w:val="center"/>
          </w:tcPr>
          <w:p w14:paraId="5DA37EA2" w14:textId="77777777" w:rsidR="00051F34" w:rsidRDefault="00000000">
            <w:pPr>
              <w:jc w:val="center"/>
              <w:rPr>
                <w:b/>
                <w:bCs/>
              </w:rPr>
            </w:pPr>
            <w:r>
              <w:rPr>
                <w:rFonts w:hint="eastAsia"/>
                <w:b/>
                <w:bCs/>
              </w:rPr>
              <w:t>所属镇街</w:t>
            </w:r>
          </w:p>
        </w:tc>
        <w:tc>
          <w:tcPr>
            <w:tcW w:w="704" w:type="dxa"/>
            <w:vMerge w:val="restart"/>
            <w:vAlign w:val="center"/>
          </w:tcPr>
          <w:p w14:paraId="643E0483" w14:textId="77777777" w:rsidR="00051F34" w:rsidRDefault="00000000">
            <w:pPr>
              <w:jc w:val="center"/>
              <w:rPr>
                <w:b/>
                <w:bCs/>
              </w:rPr>
            </w:pPr>
            <w:r>
              <w:rPr>
                <w:rFonts w:hint="eastAsia"/>
                <w:b/>
                <w:bCs/>
              </w:rPr>
              <w:t>企业名称</w:t>
            </w:r>
          </w:p>
        </w:tc>
        <w:tc>
          <w:tcPr>
            <w:tcW w:w="556" w:type="dxa"/>
            <w:vMerge w:val="restart"/>
            <w:vAlign w:val="center"/>
          </w:tcPr>
          <w:p w14:paraId="3A3FF280" w14:textId="77777777" w:rsidR="00051F34" w:rsidRDefault="00000000">
            <w:pPr>
              <w:jc w:val="center"/>
              <w:rPr>
                <w:b/>
                <w:bCs/>
              </w:rPr>
            </w:pPr>
            <w:r>
              <w:rPr>
                <w:rFonts w:hint="eastAsia"/>
                <w:b/>
                <w:bCs/>
              </w:rPr>
              <w:t>海关编码</w:t>
            </w:r>
          </w:p>
        </w:tc>
        <w:tc>
          <w:tcPr>
            <w:tcW w:w="603" w:type="dxa"/>
            <w:vMerge w:val="restart"/>
            <w:vAlign w:val="center"/>
          </w:tcPr>
          <w:p w14:paraId="4246FB55" w14:textId="77777777" w:rsidR="00051F34" w:rsidRDefault="00000000">
            <w:pPr>
              <w:jc w:val="center"/>
              <w:rPr>
                <w:b/>
                <w:bCs/>
              </w:rPr>
            </w:pPr>
            <w:r>
              <w:rPr>
                <w:rFonts w:hint="eastAsia"/>
                <w:b/>
                <w:bCs/>
              </w:rPr>
              <w:t>保单编号</w:t>
            </w:r>
          </w:p>
        </w:tc>
        <w:tc>
          <w:tcPr>
            <w:tcW w:w="658" w:type="dxa"/>
            <w:vMerge w:val="restart"/>
            <w:vAlign w:val="center"/>
          </w:tcPr>
          <w:p w14:paraId="3824B5C2" w14:textId="77777777" w:rsidR="00051F34" w:rsidRDefault="00000000">
            <w:pPr>
              <w:jc w:val="center"/>
              <w:rPr>
                <w:b/>
                <w:bCs/>
              </w:rPr>
            </w:pPr>
            <w:r>
              <w:rPr>
                <w:rFonts w:hint="eastAsia"/>
                <w:b/>
                <w:bCs/>
              </w:rPr>
              <w:t>投保金额</w:t>
            </w:r>
          </w:p>
          <w:p w14:paraId="735DB10F" w14:textId="77777777" w:rsidR="00051F34" w:rsidRDefault="00000000">
            <w:pPr>
              <w:jc w:val="center"/>
              <w:rPr>
                <w:b/>
                <w:bCs/>
              </w:rPr>
            </w:pPr>
            <w:r>
              <w:rPr>
                <w:rFonts w:hint="eastAsia"/>
                <w:b/>
                <w:bCs/>
              </w:rPr>
              <w:t>（美元）</w:t>
            </w:r>
          </w:p>
        </w:tc>
        <w:tc>
          <w:tcPr>
            <w:tcW w:w="2445" w:type="dxa"/>
            <w:vAlign w:val="center"/>
          </w:tcPr>
          <w:p w14:paraId="6C5E87A1" w14:textId="77777777" w:rsidR="00051F34" w:rsidRDefault="00000000">
            <w:pPr>
              <w:jc w:val="center"/>
              <w:rPr>
                <w:b/>
                <w:bCs/>
              </w:rPr>
            </w:pPr>
            <w:r>
              <w:rPr>
                <w:rFonts w:hint="eastAsia"/>
                <w:b/>
                <w:bCs/>
              </w:rPr>
              <w:t>实缴保费</w:t>
            </w:r>
          </w:p>
          <w:p w14:paraId="01861D02" w14:textId="77777777" w:rsidR="00051F34" w:rsidRDefault="00000000">
            <w:pPr>
              <w:jc w:val="center"/>
              <w:rPr>
                <w:b/>
                <w:bCs/>
                <w:sz w:val="18"/>
                <w:szCs w:val="18"/>
              </w:rPr>
            </w:pPr>
            <w:r>
              <w:rPr>
                <w:rFonts w:hint="eastAsia"/>
                <w:b/>
                <w:bCs/>
              </w:rPr>
              <w:t>（人民币元）</w:t>
            </w:r>
          </w:p>
          <w:p w14:paraId="11139066" w14:textId="77777777" w:rsidR="00051F34" w:rsidRDefault="00051F34">
            <w:pPr>
              <w:jc w:val="center"/>
              <w:rPr>
                <w:b/>
                <w:bCs/>
              </w:rPr>
            </w:pPr>
          </w:p>
        </w:tc>
        <w:tc>
          <w:tcPr>
            <w:tcW w:w="1489" w:type="dxa"/>
            <w:vMerge w:val="restart"/>
            <w:vAlign w:val="center"/>
          </w:tcPr>
          <w:p w14:paraId="36975526" w14:textId="77777777" w:rsidR="00051F34" w:rsidRDefault="00000000">
            <w:pPr>
              <w:jc w:val="center"/>
              <w:rPr>
                <w:b/>
                <w:bCs/>
              </w:rPr>
            </w:pPr>
            <w:r>
              <w:rPr>
                <w:rFonts w:hint="eastAsia"/>
                <w:b/>
                <w:bCs/>
              </w:rPr>
              <w:t>申请资助金额（人民币元）</w:t>
            </w:r>
          </w:p>
        </w:tc>
        <w:tc>
          <w:tcPr>
            <w:tcW w:w="726" w:type="dxa"/>
            <w:vMerge w:val="restart"/>
            <w:vAlign w:val="center"/>
          </w:tcPr>
          <w:p w14:paraId="66AA6BB4" w14:textId="77777777" w:rsidR="00051F34" w:rsidRDefault="00000000">
            <w:pPr>
              <w:jc w:val="center"/>
              <w:rPr>
                <w:b/>
                <w:bCs/>
              </w:rPr>
            </w:pPr>
            <w:r>
              <w:rPr>
                <w:rFonts w:hint="eastAsia"/>
                <w:b/>
                <w:bCs/>
              </w:rPr>
              <w:t>经营地址</w:t>
            </w:r>
          </w:p>
        </w:tc>
        <w:tc>
          <w:tcPr>
            <w:tcW w:w="878" w:type="dxa"/>
            <w:vMerge w:val="restart"/>
            <w:vAlign w:val="center"/>
          </w:tcPr>
          <w:p w14:paraId="32F2D945" w14:textId="77777777" w:rsidR="00051F34" w:rsidRDefault="00000000">
            <w:pPr>
              <w:jc w:val="center"/>
              <w:rPr>
                <w:b/>
                <w:bCs/>
              </w:rPr>
            </w:pPr>
            <w:r>
              <w:rPr>
                <w:rFonts w:hint="eastAsia"/>
                <w:b/>
                <w:bCs/>
              </w:rPr>
              <w:t>联系人</w:t>
            </w:r>
          </w:p>
        </w:tc>
        <w:tc>
          <w:tcPr>
            <w:tcW w:w="878" w:type="dxa"/>
            <w:vMerge w:val="restart"/>
            <w:vAlign w:val="center"/>
          </w:tcPr>
          <w:p w14:paraId="2985EFBA" w14:textId="77777777" w:rsidR="00051F34" w:rsidRDefault="00000000">
            <w:pPr>
              <w:jc w:val="center"/>
              <w:rPr>
                <w:b/>
                <w:bCs/>
              </w:rPr>
            </w:pPr>
            <w:r>
              <w:rPr>
                <w:rFonts w:hint="eastAsia"/>
                <w:b/>
                <w:bCs/>
              </w:rPr>
              <w:t>电话</w:t>
            </w:r>
          </w:p>
        </w:tc>
      </w:tr>
      <w:tr w:rsidR="00051F34" w14:paraId="1988ED86" w14:textId="77777777">
        <w:trPr>
          <w:trHeight w:val="633"/>
          <w:jc w:val="center"/>
        </w:trPr>
        <w:tc>
          <w:tcPr>
            <w:tcW w:w="816" w:type="dxa"/>
            <w:vMerge/>
            <w:vAlign w:val="center"/>
          </w:tcPr>
          <w:p w14:paraId="51190865" w14:textId="77777777" w:rsidR="00051F34" w:rsidRDefault="00051F34">
            <w:pPr>
              <w:jc w:val="center"/>
              <w:rPr>
                <w:b/>
                <w:bCs/>
              </w:rPr>
            </w:pPr>
          </w:p>
        </w:tc>
        <w:tc>
          <w:tcPr>
            <w:tcW w:w="672" w:type="dxa"/>
            <w:vMerge/>
            <w:vAlign w:val="center"/>
          </w:tcPr>
          <w:p w14:paraId="4863DD1D" w14:textId="77777777" w:rsidR="00051F34" w:rsidRDefault="00051F34">
            <w:pPr>
              <w:jc w:val="center"/>
              <w:rPr>
                <w:b/>
                <w:bCs/>
              </w:rPr>
            </w:pPr>
          </w:p>
        </w:tc>
        <w:tc>
          <w:tcPr>
            <w:tcW w:w="704" w:type="dxa"/>
            <w:vMerge/>
            <w:vAlign w:val="center"/>
          </w:tcPr>
          <w:p w14:paraId="3A2673E2" w14:textId="77777777" w:rsidR="00051F34" w:rsidRDefault="00051F34">
            <w:pPr>
              <w:jc w:val="center"/>
              <w:rPr>
                <w:b/>
                <w:bCs/>
              </w:rPr>
            </w:pPr>
          </w:p>
        </w:tc>
        <w:tc>
          <w:tcPr>
            <w:tcW w:w="556" w:type="dxa"/>
            <w:vMerge/>
            <w:vAlign w:val="center"/>
          </w:tcPr>
          <w:p w14:paraId="7038707A" w14:textId="77777777" w:rsidR="00051F34" w:rsidRDefault="00051F34">
            <w:pPr>
              <w:jc w:val="center"/>
              <w:rPr>
                <w:b/>
                <w:bCs/>
              </w:rPr>
            </w:pPr>
          </w:p>
        </w:tc>
        <w:tc>
          <w:tcPr>
            <w:tcW w:w="603" w:type="dxa"/>
            <w:vMerge/>
            <w:vAlign w:val="center"/>
          </w:tcPr>
          <w:p w14:paraId="403FEE2F" w14:textId="77777777" w:rsidR="00051F34" w:rsidRDefault="00051F34">
            <w:pPr>
              <w:jc w:val="center"/>
              <w:rPr>
                <w:b/>
                <w:bCs/>
              </w:rPr>
            </w:pPr>
          </w:p>
        </w:tc>
        <w:tc>
          <w:tcPr>
            <w:tcW w:w="658" w:type="dxa"/>
            <w:vMerge/>
            <w:vAlign w:val="center"/>
          </w:tcPr>
          <w:p w14:paraId="6FA15045" w14:textId="77777777" w:rsidR="00051F34" w:rsidRDefault="00051F34">
            <w:pPr>
              <w:jc w:val="center"/>
              <w:rPr>
                <w:b/>
                <w:bCs/>
              </w:rPr>
            </w:pPr>
          </w:p>
        </w:tc>
        <w:tc>
          <w:tcPr>
            <w:tcW w:w="2445" w:type="dxa"/>
            <w:vAlign w:val="center"/>
          </w:tcPr>
          <w:p w14:paraId="1A91670C" w14:textId="77777777" w:rsidR="00051F34" w:rsidRDefault="00000000">
            <w:pPr>
              <w:jc w:val="center"/>
              <w:rPr>
                <w:b/>
                <w:bCs/>
              </w:rPr>
            </w:pPr>
            <w:r>
              <w:rPr>
                <w:rFonts w:ascii="宋体" w:hAnsi="宋体" w:cs="宋体" w:hint="eastAsia"/>
                <w:b/>
                <w:bCs/>
                <w:kern w:val="0"/>
                <w:sz w:val="20"/>
                <w:szCs w:val="20"/>
              </w:rPr>
              <w:t>实缴保费合计</w:t>
            </w:r>
          </w:p>
          <w:p w14:paraId="572AF420" w14:textId="77777777" w:rsidR="00051F34" w:rsidRDefault="00051F34">
            <w:pPr>
              <w:widowControl/>
              <w:jc w:val="left"/>
              <w:rPr>
                <w:b/>
                <w:bCs/>
              </w:rPr>
            </w:pPr>
          </w:p>
        </w:tc>
        <w:tc>
          <w:tcPr>
            <w:tcW w:w="1489" w:type="dxa"/>
            <w:vMerge/>
            <w:vAlign w:val="center"/>
          </w:tcPr>
          <w:p w14:paraId="25E45561" w14:textId="77777777" w:rsidR="00051F34" w:rsidRDefault="00051F34">
            <w:pPr>
              <w:jc w:val="center"/>
              <w:rPr>
                <w:b/>
                <w:bCs/>
              </w:rPr>
            </w:pPr>
          </w:p>
        </w:tc>
        <w:tc>
          <w:tcPr>
            <w:tcW w:w="726" w:type="dxa"/>
            <w:vMerge/>
            <w:vAlign w:val="center"/>
          </w:tcPr>
          <w:p w14:paraId="43AC3757" w14:textId="77777777" w:rsidR="00051F34" w:rsidRDefault="00051F34">
            <w:pPr>
              <w:jc w:val="center"/>
              <w:rPr>
                <w:b/>
                <w:bCs/>
              </w:rPr>
            </w:pPr>
          </w:p>
        </w:tc>
        <w:tc>
          <w:tcPr>
            <w:tcW w:w="878" w:type="dxa"/>
            <w:vMerge/>
            <w:vAlign w:val="center"/>
          </w:tcPr>
          <w:p w14:paraId="40D3DAEC" w14:textId="77777777" w:rsidR="00051F34" w:rsidRDefault="00051F34">
            <w:pPr>
              <w:jc w:val="center"/>
              <w:rPr>
                <w:b/>
                <w:bCs/>
              </w:rPr>
            </w:pPr>
          </w:p>
        </w:tc>
        <w:tc>
          <w:tcPr>
            <w:tcW w:w="878" w:type="dxa"/>
            <w:vMerge/>
            <w:vAlign w:val="center"/>
          </w:tcPr>
          <w:p w14:paraId="1A82732B" w14:textId="77777777" w:rsidR="00051F34" w:rsidRDefault="00051F34">
            <w:pPr>
              <w:jc w:val="center"/>
              <w:rPr>
                <w:b/>
                <w:bCs/>
              </w:rPr>
            </w:pPr>
          </w:p>
        </w:tc>
      </w:tr>
      <w:tr w:rsidR="00051F34" w14:paraId="0B76D6FF" w14:textId="77777777">
        <w:trPr>
          <w:trHeight w:val="322"/>
          <w:jc w:val="center"/>
        </w:trPr>
        <w:tc>
          <w:tcPr>
            <w:tcW w:w="816" w:type="dxa"/>
            <w:vAlign w:val="center"/>
          </w:tcPr>
          <w:p w14:paraId="350CEA4C" w14:textId="77777777" w:rsidR="00051F34" w:rsidRDefault="00051F34">
            <w:pPr>
              <w:jc w:val="center"/>
            </w:pPr>
          </w:p>
        </w:tc>
        <w:tc>
          <w:tcPr>
            <w:tcW w:w="672" w:type="dxa"/>
          </w:tcPr>
          <w:p w14:paraId="4B853D6D" w14:textId="77777777" w:rsidR="00051F34" w:rsidRDefault="00051F34">
            <w:pPr>
              <w:jc w:val="center"/>
            </w:pPr>
          </w:p>
        </w:tc>
        <w:tc>
          <w:tcPr>
            <w:tcW w:w="704" w:type="dxa"/>
            <w:vAlign w:val="center"/>
          </w:tcPr>
          <w:p w14:paraId="519253F1" w14:textId="77777777" w:rsidR="00051F34" w:rsidRDefault="00051F34">
            <w:pPr>
              <w:jc w:val="center"/>
            </w:pPr>
          </w:p>
        </w:tc>
        <w:tc>
          <w:tcPr>
            <w:tcW w:w="556" w:type="dxa"/>
            <w:vAlign w:val="center"/>
          </w:tcPr>
          <w:p w14:paraId="75AB1A1E" w14:textId="77777777" w:rsidR="00051F34" w:rsidRDefault="00051F34">
            <w:pPr>
              <w:jc w:val="center"/>
            </w:pPr>
          </w:p>
        </w:tc>
        <w:tc>
          <w:tcPr>
            <w:tcW w:w="603" w:type="dxa"/>
            <w:vAlign w:val="center"/>
          </w:tcPr>
          <w:p w14:paraId="4015DB5F" w14:textId="77777777" w:rsidR="00051F34" w:rsidRDefault="00051F34">
            <w:pPr>
              <w:jc w:val="center"/>
            </w:pPr>
          </w:p>
        </w:tc>
        <w:tc>
          <w:tcPr>
            <w:tcW w:w="658" w:type="dxa"/>
            <w:vAlign w:val="center"/>
          </w:tcPr>
          <w:p w14:paraId="218DA9B3" w14:textId="77777777" w:rsidR="00051F34" w:rsidRDefault="00000000">
            <w:pPr>
              <w:jc w:val="center"/>
            </w:pPr>
            <w:r>
              <w:rPr>
                <w:rFonts w:hint="eastAsia"/>
              </w:rPr>
              <w:t>1</w:t>
            </w:r>
          </w:p>
        </w:tc>
        <w:tc>
          <w:tcPr>
            <w:tcW w:w="2445" w:type="dxa"/>
          </w:tcPr>
          <w:p w14:paraId="52B3F7DE" w14:textId="77777777" w:rsidR="00051F34" w:rsidRDefault="00000000">
            <w:pPr>
              <w:jc w:val="center"/>
            </w:pPr>
            <w:r>
              <w:rPr>
                <w:rFonts w:hint="eastAsia"/>
              </w:rPr>
              <w:t>2</w:t>
            </w:r>
          </w:p>
        </w:tc>
        <w:tc>
          <w:tcPr>
            <w:tcW w:w="1489" w:type="dxa"/>
            <w:vAlign w:val="center"/>
          </w:tcPr>
          <w:p w14:paraId="5D38D032" w14:textId="77777777" w:rsidR="00051F34" w:rsidRDefault="00000000">
            <w:pPr>
              <w:jc w:val="center"/>
            </w:pPr>
            <w:r>
              <w:rPr>
                <w:rFonts w:hint="eastAsia"/>
              </w:rPr>
              <w:t>3</w:t>
            </w:r>
          </w:p>
        </w:tc>
        <w:tc>
          <w:tcPr>
            <w:tcW w:w="726" w:type="dxa"/>
          </w:tcPr>
          <w:p w14:paraId="6797F21E" w14:textId="77777777" w:rsidR="00051F34" w:rsidRDefault="00000000">
            <w:pPr>
              <w:jc w:val="center"/>
            </w:pPr>
            <w:r>
              <w:rPr>
                <w:rFonts w:hint="eastAsia"/>
              </w:rPr>
              <w:t>4</w:t>
            </w:r>
          </w:p>
        </w:tc>
        <w:tc>
          <w:tcPr>
            <w:tcW w:w="878" w:type="dxa"/>
          </w:tcPr>
          <w:p w14:paraId="4B304E93" w14:textId="77777777" w:rsidR="00051F34" w:rsidRDefault="00000000">
            <w:pPr>
              <w:jc w:val="center"/>
            </w:pPr>
            <w:r>
              <w:rPr>
                <w:rFonts w:hint="eastAsia"/>
              </w:rPr>
              <w:t>5</w:t>
            </w:r>
          </w:p>
        </w:tc>
        <w:tc>
          <w:tcPr>
            <w:tcW w:w="878" w:type="dxa"/>
          </w:tcPr>
          <w:p w14:paraId="174349E7" w14:textId="77777777" w:rsidR="00051F34" w:rsidRDefault="00000000">
            <w:pPr>
              <w:jc w:val="center"/>
            </w:pPr>
            <w:r>
              <w:rPr>
                <w:rFonts w:hint="eastAsia"/>
              </w:rPr>
              <w:t>6</w:t>
            </w:r>
          </w:p>
        </w:tc>
      </w:tr>
      <w:tr w:rsidR="00051F34" w14:paraId="703B9583" w14:textId="77777777">
        <w:trPr>
          <w:trHeight w:val="322"/>
          <w:jc w:val="center"/>
        </w:trPr>
        <w:tc>
          <w:tcPr>
            <w:tcW w:w="816" w:type="dxa"/>
            <w:vAlign w:val="center"/>
          </w:tcPr>
          <w:p w14:paraId="6922B154" w14:textId="77777777" w:rsidR="00051F34" w:rsidRDefault="00051F34">
            <w:pPr>
              <w:jc w:val="center"/>
            </w:pPr>
          </w:p>
        </w:tc>
        <w:tc>
          <w:tcPr>
            <w:tcW w:w="672" w:type="dxa"/>
          </w:tcPr>
          <w:p w14:paraId="72F9C24C" w14:textId="77777777" w:rsidR="00051F34" w:rsidRDefault="00051F34">
            <w:pPr>
              <w:jc w:val="center"/>
            </w:pPr>
          </w:p>
        </w:tc>
        <w:tc>
          <w:tcPr>
            <w:tcW w:w="704" w:type="dxa"/>
            <w:vAlign w:val="center"/>
          </w:tcPr>
          <w:p w14:paraId="729FD531" w14:textId="77777777" w:rsidR="00051F34" w:rsidRDefault="00051F34">
            <w:pPr>
              <w:jc w:val="center"/>
            </w:pPr>
          </w:p>
        </w:tc>
        <w:tc>
          <w:tcPr>
            <w:tcW w:w="556" w:type="dxa"/>
            <w:vAlign w:val="center"/>
          </w:tcPr>
          <w:p w14:paraId="78C2B51B" w14:textId="77777777" w:rsidR="00051F34" w:rsidRDefault="00051F34">
            <w:pPr>
              <w:jc w:val="center"/>
            </w:pPr>
          </w:p>
        </w:tc>
        <w:tc>
          <w:tcPr>
            <w:tcW w:w="603" w:type="dxa"/>
            <w:vAlign w:val="center"/>
          </w:tcPr>
          <w:p w14:paraId="60AAB3D5" w14:textId="77777777" w:rsidR="00051F34" w:rsidRDefault="00051F34">
            <w:pPr>
              <w:jc w:val="center"/>
            </w:pPr>
          </w:p>
        </w:tc>
        <w:tc>
          <w:tcPr>
            <w:tcW w:w="658" w:type="dxa"/>
            <w:vAlign w:val="center"/>
          </w:tcPr>
          <w:p w14:paraId="0FC1E94B" w14:textId="77777777" w:rsidR="00051F34" w:rsidRDefault="00051F34">
            <w:pPr>
              <w:jc w:val="center"/>
            </w:pPr>
          </w:p>
        </w:tc>
        <w:tc>
          <w:tcPr>
            <w:tcW w:w="2445" w:type="dxa"/>
          </w:tcPr>
          <w:p w14:paraId="1D1F9FD7" w14:textId="77777777" w:rsidR="00051F34" w:rsidRDefault="00051F34">
            <w:pPr>
              <w:jc w:val="center"/>
            </w:pPr>
          </w:p>
        </w:tc>
        <w:tc>
          <w:tcPr>
            <w:tcW w:w="1489" w:type="dxa"/>
          </w:tcPr>
          <w:p w14:paraId="6143BA6B" w14:textId="77777777" w:rsidR="00051F34" w:rsidRDefault="00051F34">
            <w:pPr>
              <w:jc w:val="center"/>
            </w:pPr>
          </w:p>
        </w:tc>
        <w:tc>
          <w:tcPr>
            <w:tcW w:w="726" w:type="dxa"/>
          </w:tcPr>
          <w:p w14:paraId="7E53875D" w14:textId="77777777" w:rsidR="00051F34" w:rsidRDefault="00051F34">
            <w:pPr>
              <w:jc w:val="center"/>
            </w:pPr>
          </w:p>
        </w:tc>
        <w:tc>
          <w:tcPr>
            <w:tcW w:w="878" w:type="dxa"/>
          </w:tcPr>
          <w:p w14:paraId="657CFB96" w14:textId="77777777" w:rsidR="00051F34" w:rsidRDefault="00051F34">
            <w:pPr>
              <w:jc w:val="center"/>
            </w:pPr>
          </w:p>
        </w:tc>
        <w:tc>
          <w:tcPr>
            <w:tcW w:w="878" w:type="dxa"/>
          </w:tcPr>
          <w:p w14:paraId="06CC8CA0" w14:textId="77777777" w:rsidR="00051F34" w:rsidRDefault="00051F34">
            <w:pPr>
              <w:jc w:val="center"/>
            </w:pPr>
          </w:p>
        </w:tc>
      </w:tr>
      <w:tr w:rsidR="00051F34" w14:paraId="58E7B849" w14:textId="77777777">
        <w:trPr>
          <w:trHeight w:val="322"/>
          <w:jc w:val="center"/>
        </w:trPr>
        <w:tc>
          <w:tcPr>
            <w:tcW w:w="3351" w:type="dxa"/>
            <w:gridSpan w:val="5"/>
            <w:vAlign w:val="center"/>
          </w:tcPr>
          <w:p w14:paraId="38E3B60E" w14:textId="77777777" w:rsidR="00051F34" w:rsidRDefault="00000000">
            <w:pPr>
              <w:jc w:val="center"/>
            </w:pPr>
            <w:r>
              <w:rPr>
                <w:rFonts w:hint="eastAsia"/>
              </w:rPr>
              <w:t>合计</w:t>
            </w:r>
          </w:p>
        </w:tc>
        <w:tc>
          <w:tcPr>
            <w:tcW w:w="658" w:type="dxa"/>
            <w:vAlign w:val="center"/>
          </w:tcPr>
          <w:p w14:paraId="12CC0D7B" w14:textId="77777777" w:rsidR="00051F34" w:rsidRDefault="00051F34">
            <w:pPr>
              <w:jc w:val="center"/>
            </w:pPr>
          </w:p>
        </w:tc>
        <w:tc>
          <w:tcPr>
            <w:tcW w:w="2445" w:type="dxa"/>
          </w:tcPr>
          <w:p w14:paraId="392DEBB8" w14:textId="77777777" w:rsidR="00051F34" w:rsidRDefault="00051F34">
            <w:pPr>
              <w:jc w:val="center"/>
            </w:pPr>
          </w:p>
        </w:tc>
        <w:tc>
          <w:tcPr>
            <w:tcW w:w="1489" w:type="dxa"/>
          </w:tcPr>
          <w:p w14:paraId="31B8C8FD" w14:textId="77777777" w:rsidR="00051F34" w:rsidRDefault="00051F34">
            <w:pPr>
              <w:jc w:val="center"/>
            </w:pPr>
          </w:p>
        </w:tc>
        <w:tc>
          <w:tcPr>
            <w:tcW w:w="726" w:type="dxa"/>
          </w:tcPr>
          <w:p w14:paraId="19034EE8" w14:textId="77777777" w:rsidR="00051F34" w:rsidRDefault="00051F34">
            <w:pPr>
              <w:jc w:val="center"/>
            </w:pPr>
          </w:p>
        </w:tc>
        <w:tc>
          <w:tcPr>
            <w:tcW w:w="878" w:type="dxa"/>
          </w:tcPr>
          <w:p w14:paraId="2EF6C837" w14:textId="77777777" w:rsidR="00051F34" w:rsidRDefault="00051F34">
            <w:pPr>
              <w:jc w:val="center"/>
            </w:pPr>
          </w:p>
        </w:tc>
        <w:tc>
          <w:tcPr>
            <w:tcW w:w="878" w:type="dxa"/>
          </w:tcPr>
          <w:p w14:paraId="4C6BA6B8" w14:textId="77777777" w:rsidR="00051F34" w:rsidRDefault="00051F34">
            <w:pPr>
              <w:jc w:val="center"/>
            </w:pPr>
          </w:p>
        </w:tc>
      </w:tr>
      <w:tr w:rsidR="00051F34" w14:paraId="3267D4EA" w14:textId="77777777">
        <w:trPr>
          <w:trHeight w:val="1578"/>
          <w:jc w:val="center"/>
        </w:trPr>
        <w:tc>
          <w:tcPr>
            <w:tcW w:w="7942" w:type="dxa"/>
            <w:gridSpan w:val="8"/>
          </w:tcPr>
          <w:p w14:paraId="4C95A162" w14:textId="77777777" w:rsidR="00051F34" w:rsidRDefault="00000000">
            <w:pPr>
              <w:widowControl/>
              <w:jc w:val="left"/>
              <w:rPr>
                <w:sz w:val="24"/>
              </w:rPr>
            </w:pPr>
            <w:r>
              <w:rPr>
                <w:rFonts w:hint="eastAsia"/>
                <w:sz w:val="24"/>
              </w:rPr>
              <w:t>兹声明以上填报内容无讹并承担法律责任。</w:t>
            </w:r>
          </w:p>
          <w:p w14:paraId="235D16C7" w14:textId="77777777" w:rsidR="00051F34" w:rsidRDefault="00051F34">
            <w:pPr>
              <w:widowControl/>
              <w:wordWrap w:val="0"/>
              <w:rPr>
                <w:sz w:val="24"/>
              </w:rPr>
            </w:pPr>
          </w:p>
          <w:p w14:paraId="453F9288" w14:textId="77777777" w:rsidR="00051F34" w:rsidRDefault="00000000">
            <w:pPr>
              <w:widowControl/>
              <w:wordWrap w:val="0"/>
              <w:rPr>
                <w:sz w:val="24"/>
              </w:rPr>
            </w:pPr>
            <w:r>
              <w:rPr>
                <w:rFonts w:hint="eastAsia"/>
                <w:sz w:val="24"/>
              </w:rPr>
              <w:t>申请单位（公章）年月日</w:t>
            </w:r>
          </w:p>
          <w:p w14:paraId="32E534C3" w14:textId="77777777" w:rsidR="00051F34" w:rsidRDefault="00051F34">
            <w:pPr>
              <w:wordWrap w:val="0"/>
              <w:jc w:val="right"/>
              <w:rPr>
                <w:sz w:val="24"/>
              </w:rPr>
            </w:pPr>
          </w:p>
          <w:p w14:paraId="1E25F003" w14:textId="77777777" w:rsidR="00051F34" w:rsidRDefault="00051F34">
            <w:pPr>
              <w:jc w:val="right"/>
            </w:pPr>
          </w:p>
        </w:tc>
        <w:tc>
          <w:tcPr>
            <w:tcW w:w="727" w:type="dxa"/>
          </w:tcPr>
          <w:p w14:paraId="30756E65" w14:textId="77777777" w:rsidR="00051F34" w:rsidRDefault="00051F34">
            <w:pPr>
              <w:jc w:val="right"/>
            </w:pPr>
          </w:p>
        </w:tc>
        <w:tc>
          <w:tcPr>
            <w:tcW w:w="878" w:type="dxa"/>
          </w:tcPr>
          <w:p w14:paraId="2418E139" w14:textId="77777777" w:rsidR="00051F34" w:rsidRDefault="00051F34">
            <w:pPr>
              <w:jc w:val="right"/>
            </w:pPr>
          </w:p>
        </w:tc>
        <w:tc>
          <w:tcPr>
            <w:tcW w:w="878" w:type="dxa"/>
          </w:tcPr>
          <w:p w14:paraId="69851AF3" w14:textId="77777777" w:rsidR="00051F34" w:rsidRDefault="00051F34">
            <w:pPr>
              <w:jc w:val="right"/>
            </w:pPr>
          </w:p>
        </w:tc>
      </w:tr>
    </w:tbl>
    <w:p w14:paraId="545FD96B" w14:textId="77777777" w:rsidR="00051F34" w:rsidRDefault="00000000">
      <w:pPr>
        <w:snapToGrid w:val="0"/>
        <w:rPr>
          <w:rFonts w:ascii="宋体" w:hAnsi="宋体" w:cs="宋体"/>
          <w:sz w:val="24"/>
        </w:rPr>
      </w:pPr>
      <w:r>
        <w:rPr>
          <w:rFonts w:ascii="宋体" w:hAnsi="宋体" w:cs="宋体" w:hint="eastAsia"/>
          <w:sz w:val="24"/>
        </w:rPr>
        <w:t>填报人：联系电话：</w:t>
      </w:r>
    </w:p>
    <w:p w14:paraId="7C24B17D" w14:textId="77777777" w:rsidR="00051F34" w:rsidRDefault="00051F34">
      <w:pPr>
        <w:snapToGrid w:val="0"/>
        <w:rPr>
          <w:rFonts w:ascii="黑体" w:eastAsia="黑体" w:hAnsi="黑体" w:cs="黑体"/>
          <w:sz w:val="32"/>
          <w:szCs w:val="32"/>
        </w:rPr>
      </w:pPr>
    </w:p>
    <w:p w14:paraId="26B9FD86" w14:textId="77777777" w:rsidR="00051F34" w:rsidRDefault="00000000">
      <w:pPr>
        <w:widowControl/>
        <w:jc w:val="left"/>
        <w:rPr>
          <w:rFonts w:ascii="黑体" w:eastAsia="黑体" w:hAnsi="黑体" w:cs="仿宋_GB2312"/>
          <w:sz w:val="28"/>
          <w:szCs w:val="28"/>
        </w:rPr>
      </w:pPr>
      <w:r>
        <w:rPr>
          <w:rFonts w:ascii="黑体" w:eastAsia="黑体" w:hAnsi="黑体" w:cs="仿宋_GB2312"/>
          <w:sz w:val="28"/>
          <w:szCs w:val="28"/>
        </w:rPr>
        <w:br w:type="page"/>
      </w:r>
    </w:p>
    <w:p w14:paraId="483FD3EC" w14:textId="77777777" w:rsidR="00051F34" w:rsidRDefault="00000000">
      <w:pPr>
        <w:snapToGrid w:val="0"/>
        <w:spacing w:line="574" w:lineRule="exact"/>
        <w:rPr>
          <w:rFonts w:ascii="黑体" w:eastAsia="黑体" w:hAnsi="黑体" w:cs="仿宋_GB2312"/>
          <w:sz w:val="28"/>
          <w:szCs w:val="28"/>
        </w:rPr>
      </w:pPr>
      <w:r>
        <w:rPr>
          <w:rFonts w:ascii="黑体" w:eastAsia="黑体" w:hAnsi="黑体" w:cs="仿宋_GB2312" w:hint="eastAsia"/>
          <w:sz w:val="28"/>
          <w:szCs w:val="28"/>
        </w:rPr>
        <w:lastRenderedPageBreak/>
        <w:t>附件4-4</w:t>
      </w:r>
    </w:p>
    <w:p w14:paraId="53B1E132" w14:textId="77777777" w:rsidR="00051F34" w:rsidRDefault="00051F34">
      <w:pPr>
        <w:snapToGrid w:val="0"/>
        <w:spacing w:line="574" w:lineRule="exact"/>
        <w:rPr>
          <w:rFonts w:ascii="黑体" w:eastAsia="黑体" w:hAnsi="黑体" w:cs="仿宋_GB2312"/>
          <w:sz w:val="28"/>
          <w:szCs w:val="28"/>
        </w:rPr>
      </w:pPr>
    </w:p>
    <w:p w14:paraId="6A191A8C" w14:textId="77777777" w:rsidR="00051F34" w:rsidRDefault="00000000">
      <w:pPr>
        <w:spacing w:line="574" w:lineRule="exact"/>
        <w:jc w:val="center"/>
        <w:rPr>
          <w:rFonts w:ascii="楷体_GB2312" w:hAnsi="宋体" w:cs="宋体"/>
          <w:bCs/>
          <w:kern w:val="0"/>
          <w:sz w:val="32"/>
          <w:szCs w:val="32"/>
        </w:rPr>
      </w:pPr>
      <w:r>
        <w:rPr>
          <w:rFonts w:ascii="方正小标宋简体" w:eastAsia="方正小标宋简体" w:hAnsi="方正小标宋简体" w:cs="方正小标宋简体" w:hint="eastAsia"/>
          <w:color w:val="000000"/>
          <w:sz w:val="32"/>
          <w:szCs w:val="32"/>
        </w:rPr>
        <w:t>申报企业相关的发票清单汇总表</w:t>
      </w:r>
    </w:p>
    <w:p w14:paraId="601C4F77" w14:textId="77777777" w:rsidR="00051F34" w:rsidRDefault="00000000">
      <w:pPr>
        <w:spacing w:line="574" w:lineRule="exact"/>
        <w:jc w:val="center"/>
        <w:rPr>
          <w:rFonts w:eastAsia="方正大标宋简体" w:cs="方正大标宋简体"/>
          <w:bCs/>
          <w:sz w:val="36"/>
          <w:szCs w:val="36"/>
        </w:rPr>
      </w:pPr>
      <w:r>
        <w:rPr>
          <w:rFonts w:ascii="楷体_GB2312" w:eastAsia="楷体_GB2312" w:hAnsi="宋体" w:cs="宋体" w:hint="eastAsia"/>
          <w:bCs/>
          <w:kern w:val="0"/>
          <w:sz w:val="32"/>
          <w:szCs w:val="32"/>
        </w:rPr>
        <w:t>（一般企业类）</w:t>
      </w:r>
    </w:p>
    <w:p w14:paraId="39216392" w14:textId="77777777" w:rsidR="00051F34" w:rsidRDefault="00000000">
      <w:pPr>
        <w:spacing w:line="574" w:lineRule="exact"/>
        <w:jc w:val="center"/>
        <w:rPr>
          <w:sz w:val="24"/>
        </w:rPr>
      </w:pPr>
      <w:r>
        <w:rPr>
          <w:rFonts w:hint="eastAsia"/>
          <w:sz w:val="24"/>
        </w:rPr>
        <w:t>（年月日至年月日）</w:t>
      </w:r>
    </w:p>
    <w:p w14:paraId="50F59BA0" w14:textId="77777777" w:rsidR="00051F34" w:rsidRDefault="00051F34">
      <w:pPr>
        <w:spacing w:line="574" w:lineRule="exact"/>
        <w:rPr>
          <w:sz w:val="24"/>
        </w:rPr>
      </w:pPr>
    </w:p>
    <w:p w14:paraId="79601CD1" w14:textId="77777777" w:rsidR="00051F34" w:rsidRDefault="00000000">
      <w:pPr>
        <w:spacing w:line="574" w:lineRule="exact"/>
        <w:rPr>
          <w:rFonts w:ascii="宋体" w:hAnsi="宋体"/>
          <w:sz w:val="24"/>
        </w:rPr>
      </w:pPr>
      <w:r>
        <w:rPr>
          <w:rFonts w:ascii="宋体" w:hAnsi="宋体" w:hint="eastAsia"/>
          <w:sz w:val="24"/>
        </w:rPr>
        <w:t>汇总单位（公章）：</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1559"/>
        <w:gridCol w:w="1559"/>
        <w:gridCol w:w="1418"/>
        <w:gridCol w:w="1559"/>
        <w:gridCol w:w="992"/>
      </w:tblGrid>
      <w:tr w:rsidR="00051F34" w14:paraId="75100F97" w14:textId="77777777">
        <w:trPr>
          <w:trHeight w:val="572"/>
        </w:trPr>
        <w:tc>
          <w:tcPr>
            <w:tcW w:w="709" w:type="dxa"/>
            <w:vAlign w:val="center"/>
          </w:tcPr>
          <w:p w14:paraId="773E7A01" w14:textId="77777777" w:rsidR="00051F34" w:rsidRDefault="00000000">
            <w:pPr>
              <w:spacing w:line="574" w:lineRule="exact"/>
              <w:rPr>
                <w:rFonts w:ascii="宋体" w:hAnsi="宋体"/>
                <w:sz w:val="24"/>
              </w:rPr>
            </w:pPr>
            <w:r>
              <w:rPr>
                <w:rFonts w:ascii="宋体" w:hAnsi="宋体" w:hint="eastAsia"/>
                <w:sz w:val="24"/>
              </w:rPr>
              <w:t>序号</w:t>
            </w:r>
          </w:p>
        </w:tc>
        <w:tc>
          <w:tcPr>
            <w:tcW w:w="1418" w:type="dxa"/>
            <w:vAlign w:val="center"/>
          </w:tcPr>
          <w:p w14:paraId="32DB70C6" w14:textId="77777777" w:rsidR="00051F34" w:rsidRDefault="00000000">
            <w:pPr>
              <w:spacing w:line="574" w:lineRule="exact"/>
              <w:jc w:val="center"/>
              <w:rPr>
                <w:rFonts w:ascii="宋体" w:hAnsi="宋体"/>
                <w:sz w:val="24"/>
              </w:rPr>
            </w:pPr>
            <w:r>
              <w:rPr>
                <w:rFonts w:ascii="宋体" w:hAnsi="宋体" w:hint="eastAsia"/>
                <w:sz w:val="24"/>
              </w:rPr>
              <w:t>保险费发票开具日期</w:t>
            </w:r>
          </w:p>
        </w:tc>
        <w:tc>
          <w:tcPr>
            <w:tcW w:w="1276" w:type="dxa"/>
            <w:vAlign w:val="center"/>
          </w:tcPr>
          <w:p w14:paraId="278231E0" w14:textId="77777777" w:rsidR="00051F34" w:rsidRDefault="00000000">
            <w:pPr>
              <w:spacing w:line="574" w:lineRule="exact"/>
              <w:jc w:val="center"/>
              <w:rPr>
                <w:rFonts w:ascii="宋体" w:hAnsi="宋体"/>
                <w:sz w:val="24"/>
              </w:rPr>
            </w:pPr>
            <w:r>
              <w:rPr>
                <w:rFonts w:ascii="宋体" w:hAnsi="宋体" w:hint="eastAsia"/>
                <w:sz w:val="24"/>
              </w:rPr>
              <w:t>保险费发票号码</w:t>
            </w:r>
          </w:p>
        </w:tc>
        <w:tc>
          <w:tcPr>
            <w:tcW w:w="1559" w:type="dxa"/>
            <w:vAlign w:val="center"/>
          </w:tcPr>
          <w:p w14:paraId="48C01EF7" w14:textId="77777777" w:rsidR="00051F34" w:rsidRDefault="00000000">
            <w:pPr>
              <w:spacing w:line="574" w:lineRule="exact"/>
              <w:jc w:val="center"/>
              <w:rPr>
                <w:rFonts w:ascii="宋体" w:hAnsi="宋体"/>
                <w:sz w:val="24"/>
              </w:rPr>
            </w:pPr>
            <w:r>
              <w:rPr>
                <w:rFonts w:ascii="宋体" w:hAnsi="宋体" w:hint="eastAsia"/>
                <w:sz w:val="24"/>
              </w:rPr>
              <w:t>保险费通知书或最低保险费通知书编号</w:t>
            </w:r>
          </w:p>
        </w:tc>
        <w:tc>
          <w:tcPr>
            <w:tcW w:w="1559" w:type="dxa"/>
            <w:vAlign w:val="center"/>
          </w:tcPr>
          <w:p w14:paraId="0D70B33D" w14:textId="77777777" w:rsidR="00051F34" w:rsidRDefault="00000000">
            <w:pPr>
              <w:spacing w:line="574" w:lineRule="exact"/>
              <w:jc w:val="center"/>
              <w:rPr>
                <w:rFonts w:ascii="宋体" w:hAnsi="宋体"/>
                <w:sz w:val="24"/>
              </w:rPr>
            </w:pPr>
            <w:r>
              <w:rPr>
                <w:rFonts w:ascii="宋体" w:hAnsi="宋体" w:hint="eastAsia"/>
                <w:sz w:val="24"/>
              </w:rPr>
              <w:t>投保金额</w:t>
            </w:r>
          </w:p>
          <w:p w14:paraId="3798E5E8" w14:textId="77777777" w:rsidR="00051F34" w:rsidRDefault="00000000">
            <w:pPr>
              <w:spacing w:line="574" w:lineRule="exact"/>
              <w:jc w:val="center"/>
              <w:rPr>
                <w:rFonts w:ascii="宋体" w:hAnsi="宋体"/>
                <w:sz w:val="24"/>
              </w:rPr>
            </w:pPr>
            <w:r>
              <w:rPr>
                <w:rFonts w:ascii="宋体" w:hAnsi="宋体" w:hint="eastAsia"/>
                <w:sz w:val="24"/>
              </w:rPr>
              <w:t>（折美元）</w:t>
            </w:r>
          </w:p>
        </w:tc>
        <w:tc>
          <w:tcPr>
            <w:tcW w:w="1418" w:type="dxa"/>
            <w:vAlign w:val="center"/>
          </w:tcPr>
          <w:p w14:paraId="7FB8B857" w14:textId="77777777" w:rsidR="00051F34" w:rsidRDefault="00000000">
            <w:pPr>
              <w:spacing w:line="574" w:lineRule="exact"/>
              <w:jc w:val="center"/>
              <w:rPr>
                <w:rFonts w:ascii="宋体" w:hAnsi="宋体"/>
                <w:sz w:val="24"/>
              </w:rPr>
            </w:pPr>
            <w:r>
              <w:rPr>
                <w:rFonts w:ascii="宋体" w:hAnsi="宋体" w:hint="eastAsia"/>
                <w:sz w:val="24"/>
              </w:rPr>
              <w:t>应缴保险费</w:t>
            </w:r>
          </w:p>
          <w:p w14:paraId="6C84D13F" w14:textId="77777777" w:rsidR="00051F34" w:rsidRDefault="00000000">
            <w:pPr>
              <w:spacing w:line="574" w:lineRule="exact"/>
              <w:jc w:val="center"/>
              <w:rPr>
                <w:rFonts w:ascii="宋体" w:hAnsi="宋体"/>
                <w:sz w:val="24"/>
              </w:rPr>
            </w:pPr>
            <w:r>
              <w:rPr>
                <w:rFonts w:ascii="宋体" w:hAnsi="宋体" w:hint="eastAsia"/>
                <w:sz w:val="24"/>
              </w:rPr>
              <w:t>（折美元）</w:t>
            </w:r>
          </w:p>
        </w:tc>
        <w:tc>
          <w:tcPr>
            <w:tcW w:w="1559" w:type="dxa"/>
            <w:vAlign w:val="center"/>
          </w:tcPr>
          <w:p w14:paraId="3E5C509A" w14:textId="77777777" w:rsidR="00051F34" w:rsidRDefault="00000000">
            <w:pPr>
              <w:spacing w:line="574" w:lineRule="exact"/>
              <w:jc w:val="center"/>
              <w:rPr>
                <w:rFonts w:ascii="宋体" w:hAnsi="宋体"/>
                <w:sz w:val="24"/>
              </w:rPr>
            </w:pPr>
            <w:r>
              <w:rPr>
                <w:rFonts w:ascii="宋体" w:hAnsi="宋体" w:hint="eastAsia"/>
                <w:sz w:val="24"/>
              </w:rPr>
              <w:t>实缴保险费</w:t>
            </w:r>
          </w:p>
          <w:p w14:paraId="768D0161" w14:textId="77777777" w:rsidR="00051F34" w:rsidRDefault="00000000">
            <w:pPr>
              <w:spacing w:line="574" w:lineRule="exact"/>
              <w:jc w:val="center"/>
              <w:rPr>
                <w:rFonts w:ascii="宋体" w:hAnsi="宋体"/>
                <w:sz w:val="24"/>
              </w:rPr>
            </w:pPr>
            <w:r>
              <w:rPr>
                <w:rFonts w:ascii="宋体" w:hAnsi="宋体" w:hint="eastAsia"/>
                <w:sz w:val="24"/>
              </w:rPr>
              <w:t>（折人民币）</w:t>
            </w:r>
          </w:p>
        </w:tc>
        <w:tc>
          <w:tcPr>
            <w:tcW w:w="992" w:type="dxa"/>
            <w:vAlign w:val="center"/>
          </w:tcPr>
          <w:p w14:paraId="1A7AD37D" w14:textId="77777777" w:rsidR="00051F34" w:rsidRDefault="00000000">
            <w:pPr>
              <w:spacing w:line="574" w:lineRule="exact"/>
              <w:jc w:val="center"/>
              <w:rPr>
                <w:rFonts w:ascii="宋体" w:hAnsi="宋体"/>
                <w:sz w:val="24"/>
              </w:rPr>
            </w:pPr>
            <w:r>
              <w:rPr>
                <w:rFonts w:ascii="宋体" w:hAnsi="宋体" w:hint="eastAsia"/>
                <w:sz w:val="24"/>
              </w:rPr>
              <w:t>备注</w:t>
            </w:r>
          </w:p>
        </w:tc>
      </w:tr>
      <w:tr w:rsidR="00051F34" w14:paraId="1BF90E6E" w14:textId="77777777">
        <w:trPr>
          <w:trHeight w:val="443"/>
        </w:trPr>
        <w:tc>
          <w:tcPr>
            <w:tcW w:w="709" w:type="dxa"/>
          </w:tcPr>
          <w:p w14:paraId="04330201" w14:textId="77777777" w:rsidR="00051F34" w:rsidRDefault="00000000">
            <w:pPr>
              <w:spacing w:line="574" w:lineRule="exact"/>
              <w:rPr>
                <w:rFonts w:ascii="宋体" w:hAnsi="宋体"/>
                <w:sz w:val="24"/>
              </w:rPr>
            </w:pPr>
            <w:r>
              <w:rPr>
                <w:rFonts w:ascii="宋体" w:hAnsi="宋体" w:hint="eastAsia"/>
                <w:sz w:val="24"/>
              </w:rPr>
              <w:t>1</w:t>
            </w:r>
          </w:p>
        </w:tc>
        <w:tc>
          <w:tcPr>
            <w:tcW w:w="1418" w:type="dxa"/>
            <w:vAlign w:val="center"/>
          </w:tcPr>
          <w:p w14:paraId="33E09471" w14:textId="77777777" w:rsidR="00051F34" w:rsidRDefault="00051F34">
            <w:pPr>
              <w:spacing w:line="574" w:lineRule="exact"/>
              <w:rPr>
                <w:rFonts w:ascii="宋体" w:hAnsi="宋体" w:cs="Arial"/>
                <w:sz w:val="24"/>
              </w:rPr>
            </w:pPr>
          </w:p>
        </w:tc>
        <w:tc>
          <w:tcPr>
            <w:tcW w:w="1276" w:type="dxa"/>
            <w:vAlign w:val="center"/>
          </w:tcPr>
          <w:p w14:paraId="49AB6FBE" w14:textId="77777777" w:rsidR="00051F34" w:rsidRDefault="00000000">
            <w:pPr>
              <w:spacing w:line="574" w:lineRule="exact"/>
              <w:rPr>
                <w:rFonts w:ascii="宋体" w:hAnsi="宋体" w:cs="Arial"/>
                <w:sz w:val="24"/>
              </w:rPr>
            </w:pPr>
            <w:r>
              <w:rPr>
                <w:rFonts w:ascii="宋体" w:hAnsi="宋体" w:cs="Arial"/>
                <w:sz w:val="24"/>
              </w:rPr>
              <w:t xml:space="preserve">　</w:t>
            </w:r>
          </w:p>
        </w:tc>
        <w:tc>
          <w:tcPr>
            <w:tcW w:w="1559" w:type="dxa"/>
            <w:vAlign w:val="center"/>
          </w:tcPr>
          <w:p w14:paraId="50EAAACF" w14:textId="77777777" w:rsidR="00051F34" w:rsidRDefault="00051F34">
            <w:pPr>
              <w:spacing w:line="574" w:lineRule="exact"/>
              <w:rPr>
                <w:rFonts w:ascii="宋体" w:hAnsi="宋体" w:cs="Arial"/>
                <w:sz w:val="24"/>
              </w:rPr>
            </w:pPr>
          </w:p>
        </w:tc>
        <w:tc>
          <w:tcPr>
            <w:tcW w:w="1559" w:type="dxa"/>
            <w:vAlign w:val="center"/>
          </w:tcPr>
          <w:p w14:paraId="55A7986C" w14:textId="77777777" w:rsidR="00051F34" w:rsidRDefault="00051F34">
            <w:pPr>
              <w:spacing w:line="574" w:lineRule="exact"/>
              <w:jc w:val="right"/>
              <w:rPr>
                <w:rFonts w:ascii="宋体" w:hAnsi="宋体" w:cs="Arial"/>
                <w:sz w:val="24"/>
              </w:rPr>
            </w:pPr>
          </w:p>
        </w:tc>
        <w:tc>
          <w:tcPr>
            <w:tcW w:w="1418" w:type="dxa"/>
            <w:vAlign w:val="center"/>
          </w:tcPr>
          <w:p w14:paraId="198F3D2E" w14:textId="77777777" w:rsidR="00051F34" w:rsidRDefault="00051F34">
            <w:pPr>
              <w:spacing w:line="574" w:lineRule="exact"/>
              <w:jc w:val="right"/>
              <w:rPr>
                <w:rFonts w:ascii="宋体" w:hAnsi="宋体" w:cs="Arial"/>
                <w:sz w:val="24"/>
              </w:rPr>
            </w:pPr>
          </w:p>
        </w:tc>
        <w:tc>
          <w:tcPr>
            <w:tcW w:w="1559" w:type="dxa"/>
            <w:vAlign w:val="center"/>
          </w:tcPr>
          <w:p w14:paraId="272ACE4D" w14:textId="77777777" w:rsidR="00051F34" w:rsidRDefault="00051F34">
            <w:pPr>
              <w:spacing w:line="574" w:lineRule="exact"/>
              <w:jc w:val="right"/>
              <w:rPr>
                <w:rFonts w:ascii="宋体" w:hAnsi="宋体" w:cs="Arial"/>
                <w:sz w:val="24"/>
              </w:rPr>
            </w:pPr>
          </w:p>
        </w:tc>
        <w:tc>
          <w:tcPr>
            <w:tcW w:w="992" w:type="dxa"/>
            <w:vAlign w:val="center"/>
          </w:tcPr>
          <w:p w14:paraId="3039297B" w14:textId="77777777" w:rsidR="00051F34" w:rsidRDefault="00051F34">
            <w:pPr>
              <w:spacing w:line="574" w:lineRule="exact"/>
              <w:jc w:val="right"/>
              <w:rPr>
                <w:rFonts w:ascii="宋体" w:hAnsi="宋体" w:cs="Arial"/>
                <w:sz w:val="24"/>
              </w:rPr>
            </w:pPr>
          </w:p>
        </w:tc>
      </w:tr>
      <w:tr w:rsidR="00051F34" w14:paraId="0C46D410" w14:textId="77777777">
        <w:trPr>
          <w:trHeight w:val="463"/>
        </w:trPr>
        <w:tc>
          <w:tcPr>
            <w:tcW w:w="709" w:type="dxa"/>
          </w:tcPr>
          <w:p w14:paraId="3CAB5506" w14:textId="77777777" w:rsidR="00051F34" w:rsidRDefault="00000000">
            <w:pPr>
              <w:spacing w:line="574" w:lineRule="exact"/>
              <w:rPr>
                <w:rFonts w:ascii="宋体" w:hAnsi="宋体"/>
                <w:sz w:val="24"/>
              </w:rPr>
            </w:pPr>
            <w:r>
              <w:rPr>
                <w:rFonts w:ascii="宋体" w:hAnsi="宋体" w:hint="eastAsia"/>
                <w:sz w:val="24"/>
              </w:rPr>
              <w:t>2</w:t>
            </w:r>
          </w:p>
        </w:tc>
        <w:tc>
          <w:tcPr>
            <w:tcW w:w="1418" w:type="dxa"/>
            <w:vAlign w:val="center"/>
          </w:tcPr>
          <w:p w14:paraId="13E99076" w14:textId="77777777" w:rsidR="00051F34" w:rsidRDefault="00051F34">
            <w:pPr>
              <w:spacing w:line="574" w:lineRule="exact"/>
              <w:rPr>
                <w:rFonts w:ascii="宋体" w:hAnsi="宋体" w:cs="Arial"/>
                <w:sz w:val="24"/>
              </w:rPr>
            </w:pPr>
          </w:p>
        </w:tc>
        <w:tc>
          <w:tcPr>
            <w:tcW w:w="1276" w:type="dxa"/>
            <w:vAlign w:val="center"/>
          </w:tcPr>
          <w:p w14:paraId="0257CB13" w14:textId="77777777" w:rsidR="00051F34" w:rsidRDefault="00000000">
            <w:pPr>
              <w:spacing w:line="574" w:lineRule="exact"/>
              <w:rPr>
                <w:rFonts w:ascii="宋体" w:hAnsi="宋体" w:cs="Arial"/>
                <w:sz w:val="24"/>
              </w:rPr>
            </w:pPr>
            <w:r>
              <w:rPr>
                <w:rFonts w:ascii="宋体" w:hAnsi="宋体" w:cs="Arial"/>
                <w:sz w:val="24"/>
              </w:rPr>
              <w:t xml:space="preserve">　</w:t>
            </w:r>
          </w:p>
        </w:tc>
        <w:tc>
          <w:tcPr>
            <w:tcW w:w="1559" w:type="dxa"/>
            <w:vAlign w:val="center"/>
          </w:tcPr>
          <w:p w14:paraId="7D1640F6" w14:textId="77777777" w:rsidR="00051F34" w:rsidRDefault="00051F34">
            <w:pPr>
              <w:spacing w:line="574" w:lineRule="exact"/>
              <w:rPr>
                <w:rFonts w:ascii="宋体" w:hAnsi="宋体" w:cs="Arial"/>
                <w:sz w:val="24"/>
              </w:rPr>
            </w:pPr>
          </w:p>
        </w:tc>
        <w:tc>
          <w:tcPr>
            <w:tcW w:w="1559" w:type="dxa"/>
            <w:vAlign w:val="center"/>
          </w:tcPr>
          <w:p w14:paraId="59C70BE3" w14:textId="77777777" w:rsidR="00051F34" w:rsidRDefault="00051F34">
            <w:pPr>
              <w:spacing w:line="574" w:lineRule="exact"/>
              <w:jc w:val="right"/>
              <w:rPr>
                <w:rFonts w:ascii="宋体" w:hAnsi="宋体" w:cs="Arial"/>
                <w:sz w:val="24"/>
              </w:rPr>
            </w:pPr>
          </w:p>
        </w:tc>
        <w:tc>
          <w:tcPr>
            <w:tcW w:w="1418" w:type="dxa"/>
            <w:vAlign w:val="center"/>
          </w:tcPr>
          <w:p w14:paraId="441FF13C" w14:textId="77777777" w:rsidR="00051F34" w:rsidRDefault="00051F34">
            <w:pPr>
              <w:spacing w:line="574" w:lineRule="exact"/>
              <w:jc w:val="right"/>
              <w:rPr>
                <w:rFonts w:ascii="宋体" w:hAnsi="宋体" w:cs="Arial"/>
                <w:sz w:val="24"/>
              </w:rPr>
            </w:pPr>
          </w:p>
        </w:tc>
        <w:tc>
          <w:tcPr>
            <w:tcW w:w="1559" w:type="dxa"/>
            <w:vAlign w:val="center"/>
          </w:tcPr>
          <w:p w14:paraId="1876689C" w14:textId="77777777" w:rsidR="00051F34" w:rsidRDefault="00051F34">
            <w:pPr>
              <w:spacing w:line="574" w:lineRule="exact"/>
              <w:jc w:val="right"/>
              <w:rPr>
                <w:rFonts w:ascii="宋体" w:hAnsi="宋体" w:cs="Arial"/>
                <w:sz w:val="24"/>
              </w:rPr>
            </w:pPr>
          </w:p>
        </w:tc>
        <w:tc>
          <w:tcPr>
            <w:tcW w:w="992" w:type="dxa"/>
          </w:tcPr>
          <w:p w14:paraId="1197EC09" w14:textId="77777777" w:rsidR="00051F34" w:rsidRDefault="00051F34">
            <w:pPr>
              <w:spacing w:line="574" w:lineRule="exact"/>
              <w:rPr>
                <w:rFonts w:ascii="宋体" w:hAnsi="宋体"/>
                <w:sz w:val="24"/>
              </w:rPr>
            </w:pPr>
          </w:p>
        </w:tc>
      </w:tr>
      <w:tr w:rsidR="00051F34" w14:paraId="10FD3DAC" w14:textId="77777777">
        <w:trPr>
          <w:trHeight w:val="454"/>
        </w:trPr>
        <w:tc>
          <w:tcPr>
            <w:tcW w:w="709" w:type="dxa"/>
          </w:tcPr>
          <w:p w14:paraId="14422589" w14:textId="77777777" w:rsidR="00051F34" w:rsidRDefault="00000000">
            <w:pPr>
              <w:spacing w:line="574" w:lineRule="exact"/>
              <w:rPr>
                <w:rFonts w:ascii="宋体" w:hAnsi="宋体"/>
                <w:sz w:val="24"/>
              </w:rPr>
            </w:pPr>
            <w:r>
              <w:rPr>
                <w:rFonts w:ascii="宋体" w:hAnsi="宋体" w:hint="eastAsia"/>
                <w:sz w:val="24"/>
              </w:rPr>
              <w:t>3</w:t>
            </w:r>
          </w:p>
        </w:tc>
        <w:tc>
          <w:tcPr>
            <w:tcW w:w="1418" w:type="dxa"/>
            <w:vAlign w:val="center"/>
          </w:tcPr>
          <w:p w14:paraId="48A6A354" w14:textId="77777777" w:rsidR="00051F34" w:rsidRDefault="00051F34">
            <w:pPr>
              <w:spacing w:line="574" w:lineRule="exact"/>
              <w:rPr>
                <w:rFonts w:ascii="宋体" w:hAnsi="宋体" w:cs="Arial"/>
                <w:sz w:val="24"/>
              </w:rPr>
            </w:pPr>
          </w:p>
        </w:tc>
        <w:tc>
          <w:tcPr>
            <w:tcW w:w="1276" w:type="dxa"/>
            <w:vAlign w:val="center"/>
          </w:tcPr>
          <w:p w14:paraId="3BD4ADF3" w14:textId="77777777" w:rsidR="00051F34" w:rsidRDefault="00000000">
            <w:pPr>
              <w:spacing w:line="574" w:lineRule="exact"/>
              <w:rPr>
                <w:rFonts w:ascii="宋体" w:hAnsi="宋体" w:cs="Arial"/>
                <w:sz w:val="24"/>
              </w:rPr>
            </w:pPr>
            <w:r>
              <w:rPr>
                <w:rFonts w:ascii="宋体" w:hAnsi="宋体" w:cs="Arial"/>
                <w:sz w:val="24"/>
              </w:rPr>
              <w:t xml:space="preserve">　</w:t>
            </w:r>
          </w:p>
        </w:tc>
        <w:tc>
          <w:tcPr>
            <w:tcW w:w="1559" w:type="dxa"/>
            <w:vAlign w:val="center"/>
          </w:tcPr>
          <w:p w14:paraId="69221459" w14:textId="77777777" w:rsidR="00051F34" w:rsidRDefault="00051F34">
            <w:pPr>
              <w:spacing w:line="574" w:lineRule="exact"/>
              <w:rPr>
                <w:rFonts w:ascii="宋体" w:hAnsi="宋体" w:cs="Arial"/>
                <w:sz w:val="24"/>
              </w:rPr>
            </w:pPr>
          </w:p>
        </w:tc>
        <w:tc>
          <w:tcPr>
            <w:tcW w:w="1559" w:type="dxa"/>
            <w:vAlign w:val="center"/>
          </w:tcPr>
          <w:p w14:paraId="5B7388B3" w14:textId="77777777" w:rsidR="00051F34" w:rsidRDefault="00051F34">
            <w:pPr>
              <w:spacing w:line="574" w:lineRule="exact"/>
              <w:jc w:val="right"/>
              <w:rPr>
                <w:rFonts w:ascii="宋体" w:hAnsi="宋体" w:cs="Arial"/>
                <w:sz w:val="24"/>
              </w:rPr>
            </w:pPr>
          </w:p>
        </w:tc>
        <w:tc>
          <w:tcPr>
            <w:tcW w:w="1418" w:type="dxa"/>
            <w:vAlign w:val="center"/>
          </w:tcPr>
          <w:p w14:paraId="7A502A38" w14:textId="77777777" w:rsidR="00051F34" w:rsidRDefault="00051F34">
            <w:pPr>
              <w:spacing w:line="574" w:lineRule="exact"/>
              <w:jc w:val="right"/>
              <w:rPr>
                <w:rFonts w:ascii="宋体" w:hAnsi="宋体" w:cs="Arial"/>
                <w:sz w:val="24"/>
              </w:rPr>
            </w:pPr>
          </w:p>
        </w:tc>
        <w:tc>
          <w:tcPr>
            <w:tcW w:w="1559" w:type="dxa"/>
            <w:vAlign w:val="center"/>
          </w:tcPr>
          <w:p w14:paraId="70709576" w14:textId="77777777" w:rsidR="00051F34" w:rsidRDefault="00051F34">
            <w:pPr>
              <w:spacing w:line="574" w:lineRule="exact"/>
              <w:jc w:val="right"/>
              <w:rPr>
                <w:rFonts w:ascii="宋体" w:hAnsi="宋体" w:cs="Arial"/>
                <w:sz w:val="24"/>
              </w:rPr>
            </w:pPr>
          </w:p>
        </w:tc>
        <w:tc>
          <w:tcPr>
            <w:tcW w:w="992" w:type="dxa"/>
          </w:tcPr>
          <w:p w14:paraId="2A22B818" w14:textId="77777777" w:rsidR="00051F34" w:rsidRDefault="00051F34">
            <w:pPr>
              <w:spacing w:line="574" w:lineRule="exact"/>
              <w:rPr>
                <w:rFonts w:ascii="宋体" w:hAnsi="宋体"/>
                <w:sz w:val="24"/>
              </w:rPr>
            </w:pPr>
          </w:p>
        </w:tc>
      </w:tr>
      <w:tr w:rsidR="00051F34" w14:paraId="31BD6305" w14:textId="77777777">
        <w:trPr>
          <w:trHeight w:val="460"/>
        </w:trPr>
        <w:tc>
          <w:tcPr>
            <w:tcW w:w="709" w:type="dxa"/>
          </w:tcPr>
          <w:p w14:paraId="5E33B7DD" w14:textId="77777777" w:rsidR="00051F34" w:rsidRDefault="00000000">
            <w:pPr>
              <w:spacing w:line="574" w:lineRule="exact"/>
              <w:rPr>
                <w:rFonts w:ascii="宋体" w:hAnsi="宋体"/>
                <w:sz w:val="24"/>
              </w:rPr>
            </w:pPr>
            <w:r>
              <w:rPr>
                <w:rFonts w:ascii="宋体" w:hAnsi="宋体" w:hint="eastAsia"/>
                <w:sz w:val="24"/>
              </w:rPr>
              <w:t>4</w:t>
            </w:r>
          </w:p>
        </w:tc>
        <w:tc>
          <w:tcPr>
            <w:tcW w:w="1418" w:type="dxa"/>
            <w:vAlign w:val="center"/>
          </w:tcPr>
          <w:p w14:paraId="012184F6" w14:textId="77777777" w:rsidR="00051F34" w:rsidRDefault="00051F34">
            <w:pPr>
              <w:spacing w:line="574" w:lineRule="exact"/>
              <w:rPr>
                <w:rFonts w:ascii="宋体" w:hAnsi="宋体" w:cs="Arial"/>
                <w:sz w:val="24"/>
              </w:rPr>
            </w:pPr>
          </w:p>
        </w:tc>
        <w:tc>
          <w:tcPr>
            <w:tcW w:w="1276" w:type="dxa"/>
            <w:vAlign w:val="center"/>
          </w:tcPr>
          <w:p w14:paraId="7DF68584" w14:textId="77777777" w:rsidR="00051F34" w:rsidRDefault="00000000">
            <w:pPr>
              <w:spacing w:line="574" w:lineRule="exact"/>
              <w:rPr>
                <w:rFonts w:ascii="宋体" w:hAnsi="宋体" w:cs="Arial"/>
                <w:sz w:val="24"/>
              </w:rPr>
            </w:pPr>
            <w:r>
              <w:rPr>
                <w:rFonts w:ascii="宋体" w:hAnsi="宋体" w:cs="Arial"/>
                <w:sz w:val="24"/>
              </w:rPr>
              <w:t xml:space="preserve">　</w:t>
            </w:r>
          </w:p>
        </w:tc>
        <w:tc>
          <w:tcPr>
            <w:tcW w:w="1559" w:type="dxa"/>
            <w:vAlign w:val="center"/>
          </w:tcPr>
          <w:p w14:paraId="756D02FA" w14:textId="77777777" w:rsidR="00051F34" w:rsidRDefault="00051F34">
            <w:pPr>
              <w:spacing w:line="574" w:lineRule="exact"/>
              <w:rPr>
                <w:rFonts w:ascii="宋体" w:hAnsi="宋体" w:cs="Arial"/>
                <w:sz w:val="24"/>
              </w:rPr>
            </w:pPr>
          </w:p>
        </w:tc>
        <w:tc>
          <w:tcPr>
            <w:tcW w:w="1559" w:type="dxa"/>
            <w:vAlign w:val="center"/>
          </w:tcPr>
          <w:p w14:paraId="72181718" w14:textId="77777777" w:rsidR="00051F34" w:rsidRDefault="00051F34">
            <w:pPr>
              <w:spacing w:line="574" w:lineRule="exact"/>
              <w:jc w:val="right"/>
              <w:rPr>
                <w:rFonts w:ascii="宋体" w:hAnsi="宋体" w:cs="Arial"/>
                <w:sz w:val="24"/>
              </w:rPr>
            </w:pPr>
          </w:p>
        </w:tc>
        <w:tc>
          <w:tcPr>
            <w:tcW w:w="1418" w:type="dxa"/>
            <w:vAlign w:val="center"/>
          </w:tcPr>
          <w:p w14:paraId="213AF1AD" w14:textId="77777777" w:rsidR="00051F34" w:rsidRDefault="00051F34">
            <w:pPr>
              <w:spacing w:line="574" w:lineRule="exact"/>
              <w:jc w:val="right"/>
              <w:rPr>
                <w:rFonts w:ascii="宋体" w:hAnsi="宋体" w:cs="Arial"/>
                <w:sz w:val="24"/>
              </w:rPr>
            </w:pPr>
          </w:p>
        </w:tc>
        <w:tc>
          <w:tcPr>
            <w:tcW w:w="1559" w:type="dxa"/>
            <w:vAlign w:val="center"/>
          </w:tcPr>
          <w:p w14:paraId="6D563A5C" w14:textId="77777777" w:rsidR="00051F34" w:rsidRDefault="00051F34">
            <w:pPr>
              <w:spacing w:line="574" w:lineRule="exact"/>
              <w:jc w:val="right"/>
              <w:rPr>
                <w:rFonts w:ascii="宋体" w:hAnsi="宋体" w:cs="Arial"/>
                <w:sz w:val="24"/>
              </w:rPr>
            </w:pPr>
          </w:p>
        </w:tc>
        <w:tc>
          <w:tcPr>
            <w:tcW w:w="992" w:type="dxa"/>
          </w:tcPr>
          <w:p w14:paraId="2009C453" w14:textId="77777777" w:rsidR="00051F34" w:rsidRDefault="00051F34">
            <w:pPr>
              <w:spacing w:line="574" w:lineRule="exact"/>
              <w:rPr>
                <w:rFonts w:ascii="宋体" w:hAnsi="宋体"/>
                <w:sz w:val="24"/>
              </w:rPr>
            </w:pPr>
          </w:p>
        </w:tc>
      </w:tr>
      <w:tr w:rsidR="00051F34" w14:paraId="0A66F5ED" w14:textId="77777777">
        <w:trPr>
          <w:trHeight w:val="453"/>
        </w:trPr>
        <w:tc>
          <w:tcPr>
            <w:tcW w:w="709" w:type="dxa"/>
          </w:tcPr>
          <w:p w14:paraId="498C7981" w14:textId="77777777" w:rsidR="00051F34" w:rsidRDefault="00000000">
            <w:pPr>
              <w:spacing w:line="574" w:lineRule="exact"/>
              <w:rPr>
                <w:rFonts w:ascii="宋体" w:hAnsi="宋体"/>
                <w:sz w:val="24"/>
              </w:rPr>
            </w:pPr>
            <w:r>
              <w:rPr>
                <w:rFonts w:ascii="宋体" w:hAnsi="宋体" w:hint="eastAsia"/>
                <w:sz w:val="24"/>
              </w:rPr>
              <w:t>5</w:t>
            </w:r>
          </w:p>
        </w:tc>
        <w:tc>
          <w:tcPr>
            <w:tcW w:w="1418" w:type="dxa"/>
            <w:vAlign w:val="center"/>
          </w:tcPr>
          <w:p w14:paraId="2D1E16AB" w14:textId="77777777" w:rsidR="00051F34" w:rsidRDefault="00051F34">
            <w:pPr>
              <w:spacing w:line="574" w:lineRule="exact"/>
              <w:rPr>
                <w:rFonts w:ascii="宋体" w:hAnsi="宋体" w:cs="Arial"/>
                <w:sz w:val="24"/>
              </w:rPr>
            </w:pPr>
          </w:p>
        </w:tc>
        <w:tc>
          <w:tcPr>
            <w:tcW w:w="1276" w:type="dxa"/>
            <w:vAlign w:val="center"/>
          </w:tcPr>
          <w:p w14:paraId="76585890" w14:textId="77777777" w:rsidR="00051F34" w:rsidRDefault="00000000">
            <w:pPr>
              <w:spacing w:line="574" w:lineRule="exact"/>
              <w:rPr>
                <w:rFonts w:ascii="宋体" w:hAnsi="宋体" w:cs="Arial"/>
                <w:sz w:val="24"/>
              </w:rPr>
            </w:pPr>
            <w:r>
              <w:rPr>
                <w:rFonts w:ascii="宋体" w:hAnsi="宋体" w:cs="Arial"/>
                <w:sz w:val="24"/>
              </w:rPr>
              <w:t xml:space="preserve">　</w:t>
            </w:r>
          </w:p>
        </w:tc>
        <w:tc>
          <w:tcPr>
            <w:tcW w:w="1559" w:type="dxa"/>
            <w:vAlign w:val="center"/>
          </w:tcPr>
          <w:p w14:paraId="364A803A" w14:textId="77777777" w:rsidR="00051F34" w:rsidRDefault="00051F34">
            <w:pPr>
              <w:spacing w:line="574" w:lineRule="exact"/>
              <w:rPr>
                <w:rFonts w:ascii="宋体" w:hAnsi="宋体" w:cs="Arial"/>
                <w:sz w:val="24"/>
              </w:rPr>
            </w:pPr>
          </w:p>
        </w:tc>
        <w:tc>
          <w:tcPr>
            <w:tcW w:w="1559" w:type="dxa"/>
            <w:vAlign w:val="center"/>
          </w:tcPr>
          <w:p w14:paraId="63260AE8" w14:textId="77777777" w:rsidR="00051F34" w:rsidRDefault="00051F34">
            <w:pPr>
              <w:spacing w:line="574" w:lineRule="exact"/>
              <w:jc w:val="right"/>
              <w:rPr>
                <w:rFonts w:ascii="宋体" w:hAnsi="宋体" w:cs="Arial"/>
                <w:sz w:val="24"/>
              </w:rPr>
            </w:pPr>
          </w:p>
        </w:tc>
        <w:tc>
          <w:tcPr>
            <w:tcW w:w="1418" w:type="dxa"/>
            <w:vAlign w:val="center"/>
          </w:tcPr>
          <w:p w14:paraId="457D5E51" w14:textId="77777777" w:rsidR="00051F34" w:rsidRDefault="00051F34">
            <w:pPr>
              <w:spacing w:line="574" w:lineRule="exact"/>
              <w:jc w:val="right"/>
              <w:rPr>
                <w:rFonts w:ascii="宋体" w:hAnsi="宋体" w:cs="Arial"/>
                <w:sz w:val="24"/>
              </w:rPr>
            </w:pPr>
          </w:p>
        </w:tc>
        <w:tc>
          <w:tcPr>
            <w:tcW w:w="1559" w:type="dxa"/>
            <w:vAlign w:val="center"/>
          </w:tcPr>
          <w:p w14:paraId="759822D0" w14:textId="77777777" w:rsidR="00051F34" w:rsidRDefault="00051F34">
            <w:pPr>
              <w:spacing w:line="574" w:lineRule="exact"/>
              <w:jc w:val="right"/>
              <w:rPr>
                <w:rFonts w:ascii="宋体" w:hAnsi="宋体" w:cs="Arial"/>
                <w:sz w:val="24"/>
              </w:rPr>
            </w:pPr>
          </w:p>
        </w:tc>
        <w:tc>
          <w:tcPr>
            <w:tcW w:w="992" w:type="dxa"/>
          </w:tcPr>
          <w:p w14:paraId="687C7A26" w14:textId="77777777" w:rsidR="00051F34" w:rsidRDefault="00051F34">
            <w:pPr>
              <w:spacing w:line="574" w:lineRule="exact"/>
              <w:rPr>
                <w:rFonts w:ascii="宋体" w:hAnsi="宋体"/>
                <w:sz w:val="24"/>
              </w:rPr>
            </w:pPr>
          </w:p>
        </w:tc>
      </w:tr>
      <w:tr w:rsidR="00051F34" w14:paraId="3D9927A5" w14:textId="77777777">
        <w:trPr>
          <w:trHeight w:val="459"/>
        </w:trPr>
        <w:tc>
          <w:tcPr>
            <w:tcW w:w="709" w:type="dxa"/>
          </w:tcPr>
          <w:p w14:paraId="2AF52AB7" w14:textId="77777777" w:rsidR="00051F34" w:rsidRDefault="00000000">
            <w:pPr>
              <w:spacing w:line="574" w:lineRule="exact"/>
              <w:rPr>
                <w:rFonts w:ascii="宋体" w:hAnsi="宋体"/>
                <w:sz w:val="24"/>
              </w:rPr>
            </w:pPr>
            <w:r>
              <w:rPr>
                <w:rFonts w:ascii="宋体" w:hAnsi="宋体" w:hint="eastAsia"/>
                <w:sz w:val="24"/>
              </w:rPr>
              <w:t>6</w:t>
            </w:r>
          </w:p>
        </w:tc>
        <w:tc>
          <w:tcPr>
            <w:tcW w:w="1418" w:type="dxa"/>
            <w:vAlign w:val="center"/>
          </w:tcPr>
          <w:p w14:paraId="1A746901" w14:textId="77777777" w:rsidR="00051F34" w:rsidRDefault="00051F34">
            <w:pPr>
              <w:spacing w:line="574" w:lineRule="exact"/>
              <w:rPr>
                <w:rFonts w:ascii="宋体" w:hAnsi="宋体" w:cs="Arial"/>
                <w:sz w:val="24"/>
              </w:rPr>
            </w:pPr>
          </w:p>
        </w:tc>
        <w:tc>
          <w:tcPr>
            <w:tcW w:w="1276" w:type="dxa"/>
            <w:vAlign w:val="center"/>
          </w:tcPr>
          <w:p w14:paraId="7EECF984" w14:textId="77777777" w:rsidR="00051F34" w:rsidRDefault="00000000">
            <w:pPr>
              <w:spacing w:line="574" w:lineRule="exact"/>
              <w:rPr>
                <w:rFonts w:ascii="宋体" w:hAnsi="宋体" w:cs="Arial"/>
                <w:sz w:val="24"/>
              </w:rPr>
            </w:pPr>
            <w:r>
              <w:rPr>
                <w:rFonts w:ascii="宋体" w:hAnsi="宋体" w:cs="Arial"/>
                <w:sz w:val="24"/>
              </w:rPr>
              <w:t xml:space="preserve">　</w:t>
            </w:r>
          </w:p>
        </w:tc>
        <w:tc>
          <w:tcPr>
            <w:tcW w:w="1559" w:type="dxa"/>
            <w:vAlign w:val="center"/>
          </w:tcPr>
          <w:p w14:paraId="642D38F5" w14:textId="77777777" w:rsidR="00051F34" w:rsidRDefault="00051F34">
            <w:pPr>
              <w:spacing w:line="574" w:lineRule="exact"/>
              <w:rPr>
                <w:rFonts w:ascii="宋体" w:hAnsi="宋体" w:cs="Arial"/>
                <w:sz w:val="24"/>
              </w:rPr>
            </w:pPr>
          </w:p>
        </w:tc>
        <w:tc>
          <w:tcPr>
            <w:tcW w:w="1559" w:type="dxa"/>
            <w:vAlign w:val="center"/>
          </w:tcPr>
          <w:p w14:paraId="35EF0085" w14:textId="77777777" w:rsidR="00051F34" w:rsidRDefault="00051F34">
            <w:pPr>
              <w:spacing w:line="574" w:lineRule="exact"/>
              <w:jc w:val="right"/>
              <w:rPr>
                <w:rFonts w:ascii="宋体" w:hAnsi="宋体" w:cs="Arial"/>
                <w:sz w:val="24"/>
              </w:rPr>
            </w:pPr>
          </w:p>
        </w:tc>
        <w:tc>
          <w:tcPr>
            <w:tcW w:w="1418" w:type="dxa"/>
            <w:vAlign w:val="center"/>
          </w:tcPr>
          <w:p w14:paraId="2CF3CF46" w14:textId="77777777" w:rsidR="00051F34" w:rsidRDefault="00051F34">
            <w:pPr>
              <w:spacing w:line="574" w:lineRule="exact"/>
              <w:jc w:val="right"/>
              <w:rPr>
                <w:rFonts w:ascii="宋体" w:hAnsi="宋体" w:cs="Arial"/>
                <w:sz w:val="24"/>
              </w:rPr>
            </w:pPr>
          </w:p>
        </w:tc>
        <w:tc>
          <w:tcPr>
            <w:tcW w:w="1559" w:type="dxa"/>
            <w:vAlign w:val="center"/>
          </w:tcPr>
          <w:p w14:paraId="20638BEB" w14:textId="77777777" w:rsidR="00051F34" w:rsidRDefault="00051F34">
            <w:pPr>
              <w:spacing w:line="574" w:lineRule="exact"/>
              <w:jc w:val="right"/>
              <w:rPr>
                <w:rFonts w:ascii="宋体" w:hAnsi="宋体" w:cs="Arial"/>
                <w:sz w:val="24"/>
              </w:rPr>
            </w:pPr>
          </w:p>
        </w:tc>
        <w:tc>
          <w:tcPr>
            <w:tcW w:w="992" w:type="dxa"/>
          </w:tcPr>
          <w:p w14:paraId="25FB87E5" w14:textId="77777777" w:rsidR="00051F34" w:rsidRDefault="00051F34">
            <w:pPr>
              <w:spacing w:line="574" w:lineRule="exact"/>
              <w:rPr>
                <w:rFonts w:ascii="宋体" w:hAnsi="宋体"/>
                <w:sz w:val="24"/>
              </w:rPr>
            </w:pPr>
          </w:p>
        </w:tc>
      </w:tr>
      <w:tr w:rsidR="00051F34" w14:paraId="75811B4D" w14:textId="77777777">
        <w:trPr>
          <w:trHeight w:val="465"/>
        </w:trPr>
        <w:tc>
          <w:tcPr>
            <w:tcW w:w="709" w:type="dxa"/>
          </w:tcPr>
          <w:p w14:paraId="3792BB69" w14:textId="77777777" w:rsidR="00051F34" w:rsidRDefault="00000000">
            <w:pPr>
              <w:spacing w:line="574" w:lineRule="exact"/>
              <w:rPr>
                <w:rFonts w:ascii="宋体" w:hAnsi="宋体"/>
                <w:sz w:val="24"/>
              </w:rPr>
            </w:pPr>
            <w:r>
              <w:rPr>
                <w:rFonts w:ascii="宋体" w:hAnsi="宋体" w:hint="eastAsia"/>
                <w:sz w:val="24"/>
              </w:rPr>
              <w:t>7</w:t>
            </w:r>
          </w:p>
        </w:tc>
        <w:tc>
          <w:tcPr>
            <w:tcW w:w="1418" w:type="dxa"/>
            <w:vAlign w:val="center"/>
          </w:tcPr>
          <w:p w14:paraId="132C7627" w14:textId="77777777" w:rsidR="00051F34" w:rsidRDefault="00051F34">
            <w:pPr>
              <w:spacing w:line="574" w:lineRule="exact"/>
              <w:rPr>
                <w:rFonts w:ascii="宋体" w:hAnsi="宋体" w:cs="Arial"/>
                <w:sz w:val="24"/>
              </w:rPr>
            </w:pPr>
          </w:p>
        </w:tc>
        <w:tc>
          <w:tcPr>
            <w:tcW w:w="1276" w:type="dxa"/>
            <w:vAlign w:val="center"/>
          </w:tcPr>
          <w:p w14:paraId="2BBD62D4" w14:textId="77777777" w:rsidR="00051F34" w:rsidRDefault="00000000">
            <w:pPr>
              <w:spacing w:line="574" w:lineRule="exact"/>
              <w:rPr>
                <w:rFonts w:ascii="宋体" w:hAnsi="宋体" w:cs="Arial"/>
                <w:sz w:val="24"/>
              </w:rPr>
            </w:pPr>
            <w:r>
              <w:rPr>
                <w:rFonts w:ascii="宋体" w:hAnsi="宋体" w:cs="Arial"/>
                <w:sz w:val="24"/>
              </w:rPr>
              <w:t xml:space="preserve">　</w:t>
            </w:r>
          </w:p>
        </w:tc>
        <w:tc>
          <w:tcPr>
            <w:tcW w:w="1559" w:type="dxa"/>
            <w:vAlign w:val="center"/>
          </w:tcPr>
          <w:p w14:paraId="1B851C62" w14:textId="77777777" w:rsidR="00051F34" w:rsidRDefault="00051F34">
            <w:pPr>
              <w:spacing w:line="574" w:lineRule="exact"/>
              <w:rPr>
                <w:rFonts w:ascii="宋体" w:hAnsi="宋体" w:cs="Arial"/>
                <w:sz w:val="24"/>
              </w:rPr>
            </w:pPr>
          </w:p>
        </w:tc>
        <w:tc>
          <w:tcPr>
            <w:tcW w:w="1559" w:type="dxa"/>
            <w:vAlign w:val="center"/>
          </w:tcPr>
          <w:p w14:paraId="5C9EAC5F" w14:textId="77777777" w:rsidR="00051F34" w:rsidRDefault="00051F34">
            <w:pPr>
              <w:spacing w:line="574" w:lineRule="exact"/>
              <w:jc w:val="right"/>
              <w:rPr>
                <w:rFonts w:ascii="宋体" w:hAnsi="宋体" w:cs="Arial"/>
                <w:sz w:val="24"/>
              </w:rPr>
            </w:pPr>
          </w:p>
        </w:tc>
        <w:tc>
          <w:tcPr>
            <w:tcW w:w="1418" w:type="dxa"/>
            <w:vAlign w:val="center"/>
          </w:tcPr>
          <w:p w14:paraId="4E47B15F" w14:textId="77777777" w:rsidR="00051F34" w:rsidRDefault="00051F34">
            <w:pPr>
              <w:spacing w:line="574" w:lineRule="exact"/>
              <w:jc w:val="right"/>
              <w:rPr>
                <w:rFonts w:ascii="宋体" w:hAnsi="宋体" w:cs="Arial"/>
                <w:sz w:val="24"/>
              </w:rPr>
            </w:pPr>
          </w:p>
        </w:tc>
        <w:tc>
          <w:tcPr>
            <w:tcW w:w="1559" w:type="dxa"/>
            <w:vAlign w:val="center"/>
          </w:tcPr>
          <w:p w14:paraId="2F6C62D4" w14:textId="77777777" w:rsidR="00051F34" w:rsidRDefault="00051F34">
            <w:pPr>
              <w:spacing w:line="574" w:lineRule="exact"/>
              <w:jc w:val="right"/>
              <w:rPr>
                <w:rFonts w:ascii="宋体" w:hAnsi="宋体" w:cs="Arial"/>
                <w:sz w:val="24"/>
              </w:rPr>
            </w:pPr>
          </w:p>
        </w:tc>
        <w:tc>
          <w:tcPr>
            <w:tcW w:w="992" w:type="dxa"/>
          </w:tcPr>
          <w:p w14:paraId="6C182645" w14:textId="77777777" w:rsidR="00051F34" w:rsidRDefault="00051F34">
            <w:pPr>
              <w:spacing w:line="574" w:lineRule="exact"/>
              <w:rPr>
                <w:rFonts w:ascii="宋体" w:hAnsi="宋体"/>
                <w:sz w:val="24"/>
              </w:rPr>
            </w:pPr>
          </w:p>
        </w:tc>
      </w:tr>
      <w:tr w:rsidR="00051F34" w14:paraId="4D944AE1" w14:textId="77777777">
        <w:trPr>
          <w:trHeight w:val="467"/>
        </w:trPr>
        <w:tc>
          <w:tcPr>
            <w:tcW w:w="3403" w:type="dxa"/>
            <w:gridSpan w:val="3"/>
          </w:tcPr>
          <w:p w14:paraId="75014B16" w14:textId="77777777" w:rsidR="00051F34" w:rsidRDefault="00000000">
            <w:pPr>
              <w:spacing w:line="574" w:lineRule="exact"/>
              <w:jc w:val="center"/>
              <w:rPr>
                <w:rFonts w:ascii="宋体" w:hAnsi="宋体"/>
                <w:sz w:val="24"/>
              </w:rPr>
            </w:pPr>
            <w:r>
              <w:rPr>
                <w:rFonts w:ascii="宋体" w:hAnsi="宋体" w:hint="eastAsia"/>
                <w:sz w:val="24"/>
              </w:rPr>
              <w:t>合计</w:t>
            </w:r>
          </w:p>
        </w:tc>
        <w:tc>
          <w:tcPr>
            <w:tcW w:w="1559" w:type="dxa"/>
          </w:tcPr>
          <w:p w14:paraId="4DAA7D68" w14:textId="77777777" w:rsidR="00051F34" w:rsidRDefault="00051F34">
            <w:pPr>
              <w:spacing w:line="574" w:lineRule="exact"/>
              <w:jc w:val="center"/>
              <w:rPr>
                <w:rFonts w:ascii="宋体" w:hAnsi="宋体"/>
                <w:sz w:val="24"/>
              </w:rPr>
            </w:pPr>
          </w:p>
        </w:tc>
        <w:tc>
          <w:tcPr>
            <w:tcW w:w="1559" w:type="dxa"/>
          </w:tcPr>
          <w:p w14:paraId="2099E6B6" w14:textId="77777777" w:rsidR="00051F34" w:rsidRDefault="00051F34">
            <w:pPr>
              <w:spacing w:line="574" w:lineRule="exact"/>
              <w:rPr>
                <w:rFonts w:ascii="宋体" w:hAnsi="宋体"/>
                <w:sz w:val="24"/>
              </w:rPr>
            </w:pPr>
          </w:p>
        </w:tc>
        <w:tc>
          <w:tcPr>
            <w:tcW w:w="1418" w:type="dxa"/>
          </w:tcPr>
          <w:p w14:paraId="4B34851F" w14:textId="77777777" w:rsidR="00051F34" w:rsidRDefault="00051F34">
            <w:pPr>
              <w:spacing w:line="574" w:lineRule="exact"/>
              <w:rPr>
                <w:rFonts w:ascii="宋体" w:hAnsi="宋体"/>
                <w:sz w:val="24"/>
              </w:rPr>
            </w:pPr>
          </w:p>
        </w:tc>
        <w:tc>
          <w:tcPr>
            <w:tcW w:w="1559" w:type="dxa"/>
          </w:tcPr>
          <w:p w14:paraId="38E3C829" w14:textId="77777777" w:rsidR="00051F34" w:rsidRDefault="00051F34">
            <w:pPr>
              <w:spacing w:line="574" w:lineRule="exact"/>
              <w:rPr>
                <w:rFonts w:ascii="宋体" w:hAnsi="宋体"/>
                <w:sz w:val="24"/>
              </w:rPr>
            </w:pPr>
          </w:p>
        </w:tc>
        <w:tc>
          <w:tcPr>
            <w:tcW w:w="992" w:type="dxa"/>
          </w:tcPr>
          <w:p w14:paraId="158294D4" w14:textId="77777777" w:rsidR="00051F34" w:rsidRDefault="00000000">
            <w:pPr>
              <w:spacing w:line="574" w:lineRule="exact"/>
              <w:rPr>
                <w:rFonts w:ascii="宋体" w:hAnsi="宋体"/>
                <w:sz w:val="24"/>
              </w:rPr>
            </w:pPr>
            <w:r>
              <w:rPr>
                <w:rFonts w:ascii="宋体" w:hAnsi="宋体" w:hint="eastAsia"/>
                <w:sz w:val="24"/>
              </w:rPr>
              <w:t>保险费</w:t>
            </w:r>
          </w:p>
        </w:tc>
      </w:tr>
    </w:tbl>
    <w:p w14:paraId="4D09669D" w14:textId="77777777" w:rsidR="00051F34" w:rsidRDefault="00051F34">
      <w:pPr>
        <w:widowControl/>
        <w:jc w:val="left"/>
        <w:rPr>
          <w:rFonts w:ascii="仿宋_GB2312" w:eastAsia="仿宋_GB2312" w:hAnsi="仿宋_GB2312" w:cs="仿宋_GB2312"/>
          <w:kern w:val="0"/>
          <w:sz w:val="32"/>
          <w:szCs w:val="32"/>
        </w:rPr>
      </w:pPr>
    </w:p>
    <w:p w14:paraId="7CB27CCF" w14:textId="77777777" w:rsidR="00051F34" w:rsidRDefault="00000000">
      <w:pPr>
        <w:widowControl/>
        <w:jc w:val="left"/>
        <w:rPr>
          <w:rFonts w:ascii="黑体" w:eastAsia="黑体" w:hAnsi="黑体" w:cs="黑体"/>
          <w:sz w:val="32"/>
          <w:szCs w:val="32"/>
        </w:rPr>
      </w:pPr>
      <w:r>
        <w:rPr>
          <w:rFonts w:ascii="黑体" w:eastAsia="黑体" w:hAnsi="黑体" w:cs="黑体"/>
          <w:sz w:val="32"/>
          <w:szCs w:val="32"/>
        </w:rPr>
        <w:br w:type="page"/>
      </w:r>
    </w:p>
    <w:p w14:paraId="666B00FD" w14:textId="77777777" w:rsidR="00051F34" w:rsidRDefault="00051F34">
      <w:pPr>
        <w:snapToGrid w:val="0"/>
        <w:rPr>
          <w:rFonts w:ascii="黑体" w:eastAsia="黑体" w:hAnsi="黑体" w:cs="黑体"/>
          <w:sz w:val="32"/>
          <w:szCs w:val="32"/>
        </w:rPr>
        <w:sectPr w:rsidR="00051F34" w:rsidSect="00A30EED">
          <w:pgSz w:w="11906" w:h="16838"/>
          <w:pgMar w:top="1440" w:right="1803" w:bottom="1440" w:left="1803" w:header="851" w:footer="992" w:gutter="0"/>
          <w:cols w:space="720"/>
          <w:docGrid w:type="lines" w:linePitch="319"/>
        </w:sectPr>
      </w:pPr>
    </w:p>
    <w:p w14:paraId="3211EA6A" w14:textId="77777777" w:rsidR="00051F34" w:rsidRDefault="00000000">
      <w:pPr>
        <w:snapToGrid w:val="0"/>
        <w:rPr>
          <w:rFonts w:ascii="黑体" w:eastAsia="黑体" w:hAnsi="黑体" w:cs="黑体"/>
          <w:sz w:val="32"/>
          <w:szCs w:val="32"/>
        </w:rPr>
      </w:pPr>
      <w:r>
        <w:rPr>
          <w:rFonts w:ascii="黑体" w:eastAsia="黑体" w:hAnsi="黑体" w:cs="黑体" w:hint="eastAsia"/>
          <w:sz w:val="32"/>
          <w:szCs w:val="32"/>
        </w:rPr>
        <w:lastRenderedPageBreak/>
        <w:t>附件4-5</w:t>
      </w:r>
    </w:p>
    <w:p w14:paraId="745AABB0" w14:textId="77777777" w:rsidR="00051F34" w:rsidRDefault="00000000">
      <w:pPr>
        <w:snapToGrid w:val="0"/>
        <w:ind w:firstLineChars="50" w:firstLine="200"/>
        <w:jc w:val="center"/>
        <w:rPr>
          <w:rFonts w:ascii="方正大标宋简体" w:eastAsia="方正大标宋简体" w:hAnsi="方正大标宋简体" w:cs="方正大标宋简体"/>
          <w:sz w:val="40"/>
          <w:szCs w:val="44"/>
        </w:rPr>
      </w:pPr>
      <w:r>
        <w:rPr>
          <w:rFonts w:ascii="方正大标宋简体" w:eastAsia="方正大标宋简体" w:hAnsi="方正大标宋简体" w:cs="方正大标宋简体" w:hint="eastAsia"/>
          <w:sz w:val="40"/>
          <w:szCs w:val="44"/>
        </w:rPr>
        <w:t>普惠平台类业务申请汇总表（保险公司垫付）</w:t>
      </w:r>
    </w:p>
    <w:p w14:paraId="55796E34" w14:textId="77777777" w:rsidR="00051F34" w:rsidRDefault="00000000">
      <w:pPr>
        <w:wordWrap w:val="0"/>
        <w:spacing w:line="360" w:lineRule="auto"/>
        <w:jc w:val="center"/>
        <w:rPr>
          <w:rFonts w:ascii="方正大标宋简体" w:eastAsia="方正大标宋简体" w:hAnsi="方正大标宋简体" w:cs="方正大标宋简体"/>
          <w:sz w:val="44"/>
          <w:szCs w:val="44"/>
        </w:rPr>
      </w:pPr>
      <w:r>
        <w:rPr>
          <w:rFonts w:ascii="宋体" w:hAnsi="宋体" w:hint="eastAsia"/>
          <w:b/>
          <w:bCs/>
          <w:kern w:val="0"/>
          <w:sz w:val="28"/>
          <w:szCs w:val="28"/>
        </w:rPr>
        <w:t>结算时间</w:t>
      </w:r>
      <w:r>
        <w:rPr>
          <w:rFonts w:hint="eastAsia"/>
          <w:b/>
          <w:bCs/>
          <w:kern w:val="0"/>
          <w:sz w:val="28"/>
          <w:szCs w:val="28"/>
        </w:rPr>
        <w:t>：</w:t>
      </w:r>
      <w:r>
        <w:rPr>
          <w:rFonts w:hint="eastAsia"/>
          <w:b/>
          <w:bCs/>
          <w:kern w:val="0"/>
          <w:sz w:val="28"/>
          <w:szCs w:val="28"/>
        </w:rPr>
        <w:t>2023</w:t>
      </w:r>
      <w:r>
        <w:rPr>
          <w:rFonts w:ascii="宋体" w:hAnsi="宋体" w:hint="eastAsia"/>
          <w:b/>
          <w:bCs/>
          <w:kern w:val="0"/>
          <w:sz w:val="28"/>
          <w:szCs w:val="28"/>
        </w:rPr>
        <w:t>年</w:t>
      </w:r>
      <w:r>
        <w:rPr>
          <w:rFonts w:hint="eastAsia"/>
          <w:b/>
          <w:bCs/>
          <w:kern w:val="0"/>
          <w:sz w:val="28"/>
          <w:szCs w:val="28"/>
        </w:rPr>
        <w:t>1</w:t>
      </w:r>
      <w:r>
        <w:rPr>
          <w:rFonts w:ascii="宋体" w:hAnsi="宋体" w:hint="eastAsia"/>
          <w:b/>
          <w:bCs/>
          <w:kern w:val="0"/>
          <w:sz w:val="28"/>
          <w:szCs w:val="28"/>
        </w:rPr>
        <w:t>月至</w:t>
      </w:r>
      <w:r>
        <w:rPr>
          <w:rFonts w:hint="eastAsia"/>
          <w:b/>
          <w:bCs/>
          <w:kern w:val="0"/>
          <w:sz w:val="28"/>
          <w:szCs w:val="28"/>
        </w:rPr>
        <w:t>12</w:t>
      </w:r>
      <w:r>
        <w:rPr>
          <w:rFonts w:hint="eastAsia"/>
          <w:b/>
          <w:bCs/>
          <w:kern w:val="0"/>
          <w:sz w:val="28"/>
          <w:szCs w:val="28"/>
        </w:rPr>
        <w:t>月</w:t>
      </w:r>
    </w:p>
    <w:p w14:paraId="2E85B70E" w14:textId="77777777" w:rsidR="00051F34" w:rsidRDefault="00000000">
      <w:pPr>
        <w:jc w:val="left"/>
        <w:rPr>
          <w:rFonts w:ascii="宋体" w:hAnsi="宋体"/>
          <w:sz w:val="24"/>
        </w:rPr>
      </w:pPr>
      <w:r>
        <w:rPr>
          <w:rFonts w:ascii="宋体" w:hAnsi="宋体" w:hint="eastAsia"/>
          <w:sz w:val="24"/>
        </w:rPr>
        <w:t>填报单位（盖章）：填报时间：年月日</w:t>
      </w:r>
    </w:p>
    <w:tbl>
      <w:tblPr>
        <w:tblW w:w="1510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954"/>
        <w:gridCol w:w="723"/>
        <w:gridCol w:w="785"/>
        <w:gridCol w:w="723"/>
        <w:gridCol w:w="1153"/>
        <w:gridCol w:w="2285"/>
        <w:gridCol w:w="1262"/>
        <w:gridCol w:w="1581"/>
        <w:gridCol w:w="1286"/>
        <w:gridCol w:w="1136"/>
        <w:gridCol w:w="1092"/>
        <w:gridCol w:w="815"/>
        <w:gridCol w:w="815"/>
      </w:tblGrid>
      <w:tr w:rsidR="00051F34" w14:paraId="2B3352AD" w14:textId="77777777">
        <w:trPr>
          <w:trHeight w:val="937"/>
        </w:trPr>
        <w:tc>
          <w:tcPr>
            <w:tcW w:w="495" w:type="dxa"/>
            <w:vAlign w:val="center"/>
          </w:tcPr>
          <w:p w14:paraId="5ACC58B8" w14:textId="77777777" w:rsidR="00051F34" w:rsidRDefault="00000000">
            <w:pPr>
              <w:jc w:val="center"/>
            </w:pPr>
            <w:r>
              <w:rPr>
                <w:rFonts w:hint="eastAsia"/>
              </w:rPr>
              <w:t>序号</w:t>
            </w:r>
          </w:p>
        </w:tc>
        <w:tc>
          <w:tcPr>
            <w:tcW w:w="954" w:type="dxa"/>
          </w:tcPr>
          <w:p w14:paraId="6C74735E" w14:textId="77777777" w:rsidR="00051F34" w:rsidRDefault="00051F34">
            <w:pPr>
              <w:jc w:val="center"/>
            </w:pPr>
          </w:p>
          <w:p w14:paraId="4A7AC5E6" w14:textId="77777777" w:rsidR="00051F34" w:rsidRDefault="00051F34">
            <w:pPr>
              <w:jc w:val="center"/>
            </w:pPr>
          </w:p>
          <w:p w14:paraId="6306DFFF" w14:textId="77777777" w:rsidR="00051F34" w:rsidRDefault="00000000">
            <w:pPr>
              <w:jc w:val="center"/>
            </w:pPr>
            <w:r>
              <w:rPr>
                <w:rFonts w:hint="eastAsia"/>
              </w:rPr>
              <w:t>所属地市</w:t>
            </w:r>
          </w:p>
        </w:tc>
        <w:tc>
          <w:tcPr>
            <w:tcW w:w="723" w:type="dxa"/>
            <w:vAlign w:val="center"/>
          </w:tcPr>
          <w:p w14:paraId="19CC1281" w14:textId="77777777" w:rsidR="00051F34" w:rsidRDefault="00000000">
            <w:pPr>
              <w:jc w:val="center"/>
            </w:pPr>
            <w:r>
              <w:rPr>
                <w:rFonts w:hint="eastAsia"/>
              </w:rPr>
              <w:t>企业名称</w:t>
            </w:r>
          </w:p>
        </w:tc>
        <w:tc>
          <w:tcPr>
            <w:tcW w:w="785" w:type="dxa"/>
            <w:vAlign w:val="center"/>
          </w:tcPr>
          <w:p w14:paraId="44EEA2AC" w14:textId="77777777" w:rsidR="00051F34" w:rsidRDefault="00000000">
            <w:pPr>
              <w:jc w:val="center"/>
            </w:pPr>
            <w:r>
              <w:rPr>
                <w:rFonts w:hint="eastAsia"/>
              </w:rPr>
              <w:t>企业经营地址</w:t>
            </w:r>
          </w:p>
        </w:tc>
        <w:tc>
          <w:tcPr>
            <w:tcW w:w="723" w:type="dxa"/>
            <w:vAlign w:val="center"/>
          </w:tcPr>
          <w:p w14:paraId="11E38916" w14:textId="77777777" w:rsidR="00051F34" w:rsidRDefault="00000000">
            <w:pPr>
              <w:jc w:val="center"/>
            </w:pPr>
            <w:r>
              <w:rPr>
                <w:rFonts w:hint="eastAsia"/>
              </w:rPr>
              <w:t>保单编号</w:t>
            </w:r>
          </w:p>
        </w:tc>
        <w:tc>
          <w:tcPr>
            <w:tcW w:w="1153" w:type="dxa"/>
            <w:vAlign w:val="center"/>
          </w:tcPr>
          <w:p w14:paraId="610EDA58" w14:textId="77777777" w:rsidR="00051F34" w:rsidRDefault="00000000">
            <w:pPr>
              <w:jc w:val="center"/>
            </w:pPr>
            <w:r>
              <w:rPr>
                <w:rFonts w:hint="eastAsia"/>
              </w:rPr>
              <w:t>海关编码</w:t>
            </w:r>
          </w:p>
        </w:tc>
        <w:tc>
          <w:tcPr>
            <w:tcW w:w="2285" w:type="dxa"/>
            <w:vAlign w:val="center"/>
          </w:tcPr>
          <w:p w14:paraId="11DB5B81" w14:textId="77777777" w:rsidR="00051F34" w:rsidRDefault="00000000">
            <w:pPr>
              <w:jc w:val="center"/>
            </w:pPr>
            <w:r>
              <w:rPr>
                <w:rFonts w:hint="eastAsia"/>
              </w:rPr>
              <w:t>2022</w:t>
            </w:r>
            <w:r>
              <w:rPr>
                <w:rFonts w:hint="eastAsia"/>
              </w:rPr>
              <w:t>年度出口额</w:t>
            </w:r>
            <w:r>
              <w:rPr>
                <w:rFonts w:hint="eastAsia"/>
              </w:rPr>
              <w:t>(</w:t>
            </w:r>
            <w:r>
              <w:rPr>
                <w:rFonts w:hint="eastAsia"/>
              </w:rPr>
              <w:t>美元</w:t>
            </w:r>
            <w:r>
              <w:rPr>
                <w:rFonts w:hint="eastAsia"/>
              </w:rPr>
              <w:t>)</w:t>
            </w:r>
          </w:p>
        </w:tc>
        <w:tc>
          <w:tcPr>
            <w:tcW w:w="1262" w:type="dxa"/>
          </w:tcPr>
          <w:p w14:paraId="27522F2B" w14:textId="77777777" w:rsidR="00051F34" w:rsidRDefault="00051F34">
            <w:pPr>
              <w:jc w:val="center"/>
              <w:rPr>
                <w:szCs w:val="21"/>
              </w:rPr>
            </w:pPr>
          </w:p>
          <w:p w14:paraId="16E84D28" w14:textId="77777777" w:rsidR="00051F34" w:rsidRDefault="00000000">
            <w:pPr>
              <w:jc w:val="center"/>
              <w:rPr>
                <w:sz w:val="18"/>
                <w:szCs w:val="18"/>
              </w:rPr>
            </w:pPr>
            <w:r>
              <w:rPr>
                <w:rFonts w:hint="eastAsia"/>
                <w:szCs w:val="21"/>
              </w:rPr>
              <w:t>已发生保费金额（</w:t>
            </w:r>
            <w:r>
              <w:rPr>
                <w:rFonts w:hint="eastAsia"/>
              </w:rPr>
              <w:t>人民币元</w:t>
            </w:r>
            <w:r>
              <w:rPr>
                <w:rFonts w:hint="eastAsia"/>
              </w:rPr>
              <w:t>)</w:t>
            </w:r>
          </w:p>
          <w:p w14:paraId="68E4A469" w14:textId="77777777" w:rsidR="00051F34" w:rsidRDefault="00051F34">
            <w:pPr>
              <w:jc w:val="center"/>
            </w:pPr>
          </w:p>
        </w:tc>
        <w:tc>
          <w:tcPr>
            <w:tcW w:w="1581" w:type="dxa"/>
            <w:vAlign w:val="center"/>
          </w:tcPr>
          <w:p w14:paraId="268448C8" w14:textId="77777777" w:rsidR="00051F34" w:rsidRDefault="00000000">
            <w:pPr>
              <w:jc w:val="center"/>
            </w:pPr>
            <w:r>
              <w:rPr>
                <w:rFonts w:hint="eastAsia"/>
                <w:szCs w:val="21"/>
              </w:rPr>
              <w:t>保险公司垫付保险费金额（人民币）</w:t>
            </w:r>
          </w:p>
        </w:tc>
        <w:tc>
          <w:tcPr>
            <w:tcW w:w="1286" w:type="dxa"/>
            <w:vAlign w:val="center"/>
          </w:tcPr>
          <w:p w14:paraId="3BE8E511" w14:textId="77777777" w:rsidR="00051F34" w:rsidRDefault="00000000">
            <w:pPr>
              <w:jc w:val="center"/>
            </w:pPr>
            <w:r>
              <w:rPr>
                <w:rFonts w:hint="eastAsia"/>
              </w:rPr>
              <w:t>申请资助金额</w:t>
            </w:r>
          </w:p>
          <w:p w14:paraId="70A890CB" w14:textId="77777777" w:rsidR="00051F34" w:rsidRDefault="00000000">
            <w:pPr>
              <w:jc w:val="center"/>
            </w:pPr>
            <w:r>
              <w:rPr>
                <w:rFonts w:hint="eastAsia"/>
              </w:rPr>
              <w:t>（人民币）</w:t>
            </w:r>
          </w:p>
        </w:tc>
        <w:tc>
          <w:tcPr>
            <w:tcW w:w="1136" w:type="dxa"/>
            <w:vAlign w:val="center"/>
          </w:tcPr>
          <w:p w14:paraId="0DC7B0DD" w14:textId="77777777" w:rsidR="00051F34" w:rsidRDefault="00000000">
            <w:pPr>
              <w:jc w:val="center"/>
            </w:pPr>
            <w:r>
              <w:rPr>
                <w:rFonts w:hint="eastAsia"/>
              </w:rPr>
              <w:t>地址</w:t>
            </w:r>
          </w:p>
        </w:tc>
        <w:tc>
          <w:tcPr>
            <w:tcW w:w="1092" w:type="dxa"/>
            <w:vAlign w:val="center"/>
          </w:tcPr>
          <w:p w14:paraId="40D8BE2A" w14:textId="77777777" w:rsidR="00051F34" w:rsidRDefault="00000000">
            <w:pPr>
              <w:jc w:val="center"/>
            </w:pPr>
            <w:r>
              <w:rPr>
                <w:rFonts w:hint="eastAsia"/>
              </w:rPr>
              <w:t>联系人</w:t>
            </w:r>
          </w:p>
        </w:tc>
        <w:tc>
          <w:tcPr>
            <w:tcW w:w="815" w:type="dxa"/>
            <w:vAlign w:val="center"/>
          </w:tcPr>
          <w:p w14:paraId="56042DB8" w14:textId="77777777" w:rsidR="00051F34" w:rsidRDefault="00000000">
            <w:pPr>
              <w:jc w:val="center"/>
            </w:pPr>
            <w:r>
              <w:rPr>
                <w:rFonts w:hint="eastAsia"/>
              </w:rPr>
              <w:t>电话</w:t>
            </w:r>
          </w:p>
        </w:tc>
        <w:tc>
          <w:tcPr>
            <w:tcW w:w="815" w:type="dxa"/>
            <w:vAlign w:val="center"/>
          </w:tcPr>
          <w:p w14:paraId="795ACB39" w14:textId="77777777" w:rsidR="00051F34" w:rsidRDefault="00000000">
            <w:pPr>
              <w:jc w:val="center"/>
            </w:pPr>
            <w:r>
              <w:rPr>
                <w:rFonts w:hint="eastAsia"/>
              </w:rPr>
              <w:t>备注</w:t>
            </w:r>
          </w:p>
        </w:tc>
      </w:tr>
      <w:tr w:rsidR="00051F34" w14:paraId="336F0394" w14:textId="77777777">
        <w:trPr>
          <w:trHeight w:val="315"/>
        </w:trPr>
        <w:tc>
          <w:tcPr>
            <w:tcW w:w="495" w:type="dxa"/>
            <w:vAlign w:val="center"/>
          </w:tcPr>
          <w:p w14:paraId="6AF7922F" w14:textId="77777777" w:rsidR="00051F34" w:rsidRDefault="00051F34">
            <w:pPr>
              <w:jc w:val="center"/>
            </w:pPr>
          </w:p>
        </w:tc>
        <w:tc>
          <w:tcPr>
            <w:tcW w:w="954" w:type="dxa"/>
          </w:tcPr>
          <w:p w14:paraId="36AFFF06" w14:textId="77777777" w:rsidR="00051F34" w:rsidRDefault="00051F34">
            <w:pPr>
              <w:jc w:val="center"/>
            </w:pPr>
          </w:p>
        </w:tc>
        <w:tc>
          <w:tcPr>
            <w:tcW w:w="723" w:type="dxa"/>
            <w:vAlign w:val="center"/>
          </w:tcPr>
          <w:p w14:paraId="18D75D07" w14:textId="77777777" w:rsidR="00051F34" w:rsidRDefault="00051F34">
            <w:pPr>
              <w:jc w:val="center"/>
            </w:pPr>
          </w:p>
        </w:tc>
        <w:tc>
          <w:tcPr>
            <w:tcW w:w="785" w:type="dxa"/>
            <w:vAlign w:val="center"/>
          </w:tcPr>
          <w:p w14:paraId="191892D6" w14:textId="77777777" w:rsidR="00051F34" w:rsidRDefault="00051F34">
            <w:pPr>
              <w:jc w:val="center"/>
            </w:pPr>
          </w:p>
        </w:tc>
        <w:tc>
          <w:tcPr>
            <w:tcW w:w="723" w:type="dxa"/>
            <w:vAlign w:val="center"/>
          </w:tcPr>
          <w:p w14:paraId="5EC5E58C" w14:textId="77777777" w:rsidR="00051F34" w:rsidRDefault="00051F34">
            <w:pPr>
              <w:jc w:val="center"/>
            </w:pPr>
          </w:p>
        </w:tc>
        <w:tc>
          <w:tcPr>
            <w:tcW w:w="1153" w:type="dxa"/>
            <w:vAlign w:val="center"/>
          </w:tcPr>
          <w:p w14:paraId="69040279" w14:textId="77777777" w:rsidR="00051F34" w:rsidRDefault="00051F34">
            <w:pPr>
              <w:jc w:val="center"/>
            </w:pPr>
          </w:p>
        </w:tc>
        <w:tc>
          <w:tcPr>
            <w:tcW w:w="2285" w:type="dxa"/>
            <w:vAlign w:val="center"/>
          </w:tcPr>
          <w:p w14:paraId="59DFDB42" w14:textId="77777777" w:rsidR="00051F34" w:rsidRDefault="00051F34">
            <w:pPr>
              <w:jc w:val="center"/>
            </w:pPr>
          </w:p>
        </w:tc>
        <w:tc>
          <w:tcPr>
            <w:tcW w:w="1262" w:type="dxa"/>
          </w:tcPr>
          <w:p w14:paraId="7BEB641D" w14:textId="77777777" w:rsidR="00051F34" w:rsidRDefault="00051F34">
            <w:pPr>
              <w:jc w:val="center"/>
            </w:pPr>
          </w:p>
          <w:p w14:paraId="106CB761" w14:textId="77777777" w:rsidR="00051F34" w:rsidRDefault="00000000">
            <w:pPr>
              <w:jc w:val="center"/>
            </w:pPr>
            <w:r>
              <w:rPr>
                <w:rFonts w:hint="eastAsia"/>
              </w:rPr>
              <w:t>1</w:t>
            </w:r>
          </w:p>
          <w:p w14:paraId="35C3CE0B" w14:textId="77777777" w:rsidR="00051F34" w:rsidRDefault="00051F34">
            <w:pPr>
              <w:jc w:val="center"/>
            </w:pPr>
          </w:p>
        </w:tc>
        <w:tc>
          <w:tcPr>
            <w:tcW w:w="1581" w:type="dxa"/>
            <w:vAlign w:val="center"/>
          </w:tcPr>
          <w:p w14:paraId="33C4529D" w14:textId="77777777" w:rsidR="00051F34" w:rsidRDefault="00000000">
            <w:pPr>
              <w:jc w:val="center"/>
            </w:pPr>
            <w:r>
              <w:rPr>
                <w:rFonts w:hint="eastAsia"/>
              </w:rPr>
              <w:t>2</w:t>
            </w:r>
          </w:p>
        </w:tc>
        <w:tc>
          <w:tcPr>
            <w:tcW w:w="1286" w:type="dxa"/>
            <w:vAlign w:val="center"/>
          </w:tcPr>
          <w:p w14:paraId="0DA229FA" w14:textId="77777777" w:rsidR="00051F34" w:rsidRDefault="00000000">
            <w:pPr>
              <w:jc w:val="center"/>
            </w:pPr>
            <w:r>
              <w:rPr>
                <w:rFonts w:hint="eastAsia"/>
              </w:rPr>
              <w:t>3</w:t>
            </w:r>
          </w:p>
        </w:tc>
        <w:tc>
          <w:tcPr>
            <w:tcW w:w="1136" w:type="dxa"/>
            <w:vAlign w:val="center"/>
          </w:tcPr>
          <w:p w14:paraId="2131269A" w14:textId="77777777" w:rsidR="00051F34" w:rsidRDefault="00000000">
            <w:pPr>
              <w:jc w:val="center"/>
            </w:pPr>
            <w:r>
              <w:rPr>
                <w:rFonts w:hint="eastAsia"/>
              </w:rPr>
              <w:t>4</w:t>
            </w:r>
          </w:p>
        </w:tc>
        <w:tc>
          <w:tcPr>
            <w:tcW w:w="1092" w:type="dxa"/>
            <w:vAlign w:val="center"/>
          </w:tcPr>
          <w:p w14:paraId="75A2A00F" w14:textId="77777777" w:rsidR="00051F34" w:rsidRDefault="00000000">
            <w:pPr>
              <w:jc w:val="center"/>
            </w:pPr>
            <w:r>
              <w:rPr>
                <w:rFonts w:hint="eastAsia"/>
              </w:rPr>
              <w:t>5</w:t>
            </w:r>
          </w:p>
        </w:tc>
        <w:tc>
          <w:tcPr>
            <w:tcW w:w="815" w:type="dxa"/>
            <w:vAlign w:val="center"/>
          </w:tcPr>
          <w:p w14:paraId="7AE34F8A" w14:textId="77777777" w:rsidR="00051F34" w:rsidRDefault="00000000">
            <w:pPr>
              <w:jc w:val="center"/>
            </w:pPr>
            <w:r>
              <w:rPr>
                <w:rFonts w:hint="eastAsia"/>
              </w:rPr>
              <w:t>6</w:t>
            </w:r>
          </w:p>
        </w:tc>
        <w:tc>
          <w:tcPr>
            <w:tcW w:w="815" w:type="dxa"/>
            <w:vAlign w:val="center"/>
          </w:tcPr>
          <w:p w14:paraId="7D6F5724" w14:textId="77777777" w:rsidR="00051F34" w:rsidRDefault="00000000">
            <w:pPr>
              <w:jc w:val="center"/>
            </w:pPr>
            <w:r>
              <w:rPr>
                <w:rFonts w:hint="eastAsia"/>
              </w:rPr>
              <w:t>7</w:t>
            </w:r>
          </w:p>
        </w:tc>
      </w:tr>
      <w:tr w:rsidR="00051F34" w14:paraId="3069E450" w14:textId="77777777">
        <w:trPr>
          <w:trHeight w:val="801"/>
        </w:trPr>
        <w:tc>
          <w:tcPr>
            <w:tcW w:w="495" w:type="dxa"/>
            <w:vAlign w:val="center"/>
          </w:tcPr>
          <w:p w14:paraId="44E91636" w14:textId="77777777" w:rsidR="00051F34" w:rsidRDefault="00051F34">
            <w:pPr>
              <w:jc w:val="center"/>
            </w:pPr>
          </w:p>
        </w:tc>
        <w:tc>
          <w:tcPr>
            <w:tcW w:w="954" w:type="dxa"/>
          </w:tcPr>
          <w:p w14:paraId="3D060077" w14:textId="77777777" w:rsidR="00051F34" w:rsidRDefault="00051F34">
            <w:pPr>
              <w:jc w:val="center"/>
            </w:pPr>
          </w:p>
        </w:tc>
        <w:tc>
          <w:tcPr>
            <w:tcW w:w="723" w:type="dxa"/>
            <w:vAlign w:val="center"/>
          </w:tcPr>
          <w:p w14:paraId="2A4CAFD2" w14:textId="77777777" w:rsidR="00051F34" w:rsidRDefault="00051F34">
            <w:pPr>
              <w:jc w:val="center"/>
            </w:pPr>
          </w:p>
        </w:tc>
        <w:tc>
          <w:tcPr>
            <w:tcW w:w="785" w:type="dxa"/>
            <w:vAlign w:val="center"/>
          </w:tcPr>
          <w:p w14:paraId="5B01D5EB" w14:textId="77777777" w:rsidR="00051F34" w:rsidRDefault="00051F34">
            <w:pPr>
              <w:jc w:val="center"/>
            </w:pPr>
          </w:p>
        </w:tc>
        <w:tc>
          <w:tcPr>
            <w:tcW w:w="723" w:type="dxa"/>
            <w:vAlign w:val="center"/>
          </w:tcPr>
          <w:p w14:paraId="70786EE9" w14:textId="77777777" w:rsidR="00051F34" w:rsidRDefault="00051F34">
            <w:pPr>
              <w:jc w:val="center"/>
            </w:pPr>
          </w:p>
        </w:tc>
        <w:tc>
          <w:tcPr>
            <w:tcW w:w="1153" w:type="dxa"/>
            <w:vAlign w:val="center"/>
          </w:tcPr>
          <w:p w14:paraId="5743D8FA" w14:textId="77777777" w:rsidR="00051F34" w:rsidRDefault="00051F34">
            <w:pPr>
              <w:jc w:val="center"/>
            </w:pPr>
          </w:p>
        </w:tc>
        <w:tc>
          <w:tcPr>
            <w:tcW w:w="2285" w:type="dxa"/>
            <w:vAlign w:val="center"/>
          </w:tcPr>
          <w:p w14:paraId="60E7E43B" w14:textId="77777777" w:rsidR="00051F34" w:rsidRDefault="00051F34">
            <w:pPr>
              <w:jc w:val="center"/>
            </w:pPr>
          </w:p>
        </w:tc>
        <w:tc>
          <w:tcPr>
            <w:tcW w:w="1262" w:type="dxa"/>
          </w:tcPr>
          <w:p w14:paraId="3B2B9D7A" w14:textId="77777777" w:rsidR="00051F34" w:rsidRDefault="00051F34">
            <w:pPr>
              <w:jc w:val="center"/>
            </w:pPr>
          </w:p>
        </w:tc>
        <w:tc>
          <w:tcPr>
            <w:tcW w:w="1581" w:type="dxa"/>
            <w:vAlign w:val="center"/>
          </w:tcPr>
          <w:p w14:paraId="13451655" w14:textId="77777777" w:rsidR="00051F34" w:rsidRDefault="00051F34">
            <w:pPr>
              <w:jc w:val="center"/>
            </w:pPr>
          </w:p>
        </w:tc>
        <w:tc>
          <w:tcPr>
            <w:tcW w:w="1286" w:type="dxa"/>
            <w:vAlign w:val="center"/>
          </w:tcPr>
          <w:p w14:paraId="5C767984" w14:textId="77777777" w:rsidR="00051F34" w:rsidRDefault="00051F34">
            <w:pPr>
              <w:jc w:val="center"/>
            </w:pPr>
          </w:p>
        </w:tc>
        <w:tc>
          <w:tcPr>
            <w:tcW w:w="1136" w:type="dxa"/>
            <w:vAlign w:val="center"/>
          </w:tcPr>
          <w:p w14:paraId="4820B776" w14:textId="77777777" w:rsidR="00051F34" w:rsidRDefault="00051F34">
            <w:pPr>
              <w:jc w:val="center"/>
            </w:pPr>
          </w:p>
        </w:tc>
        <w:tc>
          <w:tcPr>
            <w:tcW w:w="1092" w:type="dxa"/>
            <w:vAlign w:val="center"/>
          </w:tcPr>
          <w:p w14:paraId="2A2B0309" w14:textId="77777777" w:rsidR="00051F34" w:rsidRDefault="00051F34">
            <w:pPr>
              <w:jc w:val="center"/>
            </w:pPr>
          </w:p>
        </w:tc>
        <w:tc>
          <w:tcPr>
            <w:tcW w:w="815" w:type="dxa"/>
            <w:vAlign w:val="center"/>
          </w:tcPr>
          <w:p w14:paraId="4F202997" w14:textId="77777777" w:rsidR="00051F34" w:rsidRDefault="00051F34">
            <w:pPr>
              <w:jc w:val="center"/>
            </w:pPr>
          </w:p>
        </w:tc>
        <w:tc>
          <w:tcPr>
            <w:tcW w:w="815" w:type="dxa"/>
            <w:vAlign w:val="center"/>
          </w:tcPr>
          <w:p w14:paraId="1FE85DF9" w14:textId="77777777" w:rsidR="00051F34" w:rsidRDefault="00051F34">
            <w:pPr>
              <w:jc w:val="center"/>
            </w:pPr>
          </w:p>
        </w:tc>
      </w:tr>
      <w:tr w:rsidR="00051F34" w14:paraId="226359E2" w14:textId="77777777">
        <w:trPr>
          <w:trHeight w:val="617"/>
        </w:trPr>
        <w:tc>
          <w:tcPr>
            <w:tcW w:w="3680" w:type="dxa"/>
            <w:gridSpan w:val="5"/>
            <w:vAlign w:val="center"/>
          </w:tcPr>
          <w:p w14:paraId="69689625" w14:textId="77777777" w:rsidR="00051F34" w:rsidRDefault="00000000">
            <w:pPr>
              <w:jc w:val="center"/>
            </w:pPr>
            <w:r>
              <w:rPr>
                <w:rFonts w:hint="eastAsia"/>
              </w:rPr>
              <w:t>合计</w:t>
            </w:r>
          </w:p>
        </w:tc>
        <w:tc>
          <w:tcPr>
            <w:tcW w:w="1153" w:type="dxa"/>
            <w:vAlign w:val="center"/>
          </w:tcPr>
          <w:p w14:paraId="6C54F569" w14:textId="77777777" w:rsidR="00051F34" w:rsidRDefault="00051F34">
            <w:pPr>
              <w:jc w:val="center"/>
            </w:pPr>
          </w:p>
        </w:tc>
        <w:tc>
          <w:tcPr>
            <w:tcW w:w="2285" w:type="dxa"/>
            <w:vAlign w:val="center"/>
          </w:tcPr>
          <w:p w14:paraId="1257B389" w14:textId="77777777" w:rsidR="00051F34" w:rsidRDefault="00051F34">
            <w:pPr>
              <w:jc w:val="center"/>
            </w:pPr>
          </w:p>
        </w:tc>
        <w:tc>
          <w:tcPr>
            <w:tcW w:w="1262" w:type="dxa"/>
            <w:vAlign w:val="center"/>
          </w:tcPr>
          <w:p w14:paraId="498F41F2" w14:textId="77777777" w:rsidR="00051F34" w:rsidRDefault="00051F34">
            <w:pPr>
              <w:jc w:val="center"/>
            </w:pPr>
          </w:p>
        </w:tc>
        <w:tc>
          <w:tcPr>
            <w:tcW w:w="1581" w:type="dxa"/>
            <w:vAlign w:val="center"/>
          </w:tcPr>
          <w:p w14:paraId="17E1BD14" w14:textId="77777777" w:rsidR="00051F34" w:rsidRDefault="00051F34">
            <w:pPr>
              <w:jc w:val="center"/>
            </w:pPr>
          </w:p>
        </w:tc>
        <w:tc>
          <w:tcPr>
            <w:tcW w:w="1286" w:type="dxa"/>
            <w:vAlign w:val="center"/>
          </w:tcPr>
          <w:p w14:paraId="4A1F6BC7" w14:textId="77777777" w:rsidR="00051F34" w:rsidRDefault="00051F34">
            <w:pPr>
              <w:jc w:val="center"/>
            </w:pPr>
          </w:p>
        </w:tc>
        <w:tc>
          <w:tcPr>
            <w:tcW w:w="1136" w:type="dxa"/>
            <w:vAlign w:val="center"/>
          </w:tcPr>
          <w:p w14:paraId="32767E05" w14:textId="77777777" w:rsidR="00051F34" w:rsidRDefault="00051F34">
            <w:pPr>
              <w:jc w:val="center"/>
            </w:pPr>
          </w:p>
        </w:tc>
        <w:tc>
          <w:tcPr>
            <w:tcW w:w="1092" w:type="dxa"/>
            <w:vAlign w:val="center"/>
          </w:tcPr>
          <w:p w14:paraId="06CD5FA9" w14:textId="77777777" w:rsidR="00051F34" w:rsidRDefault="00051F34">
            <w:pPr>
              <w:jc w:val="center"/>
            </w:pPr>
          </w:p>
        </w:tc>
        <w:tc>
          <w:tcPr>
            <w:tcW w:w="815" w:type="dxa"/>
            <w:vAlign w:val="center"/>
          </w:tcPr>
          <w:p w14:paraId="0FDB81B5" w14:textId="77777777" w:rsidR="00051F34" w:rsidRDefault="00051F34">
            <w:pPr>
              <w:jc w:val="center"/>
            </w:pPr>
          </w:p>
        </w:tc>
        <w:tc>
          <w:tcPr>
            <w:tcW w:w="815" w:type="dxa"/>
            <w:vAlign w:val="center"/>
          </w:tcPr>
          <w:p w14:paraId="730BAFC7" w14:textId="77777777" w:rsidR="00051F34" w:rsidRDefault="00051F34">
            <w:pPr>
              <w:jc w:val="center"/>
            </w:pPr>
          </w:p>
        </w:tc>
      </w:tr>
      <w:tr w:rsidR="00051F34" w14:paraId="098A7E01" w14:textId="77777777">
        <w:trPr>
          <w:trHeight w:val="1299"/>
        </w:trPr>
        <w:tc>
          <w:tcPr>
            <w:tcW w:w="11247" w:type="dxa"/>
            <w:gridSpan w:val="10"/>
            <w:vAlign w:val="center"/>
          </w:tcPr>
          <w:p w14:paraId="587BFEDA" w14:textId="77777777" w:rsidR="00051F34" w:rsidRDefault="00000000">
            <w:pPr>
              <w:widowControl/>
              <w:jc w:val="left"/>
              <w:rPr>
                <w:sz w:val="24"/>
              </w:rPr>
            </w:pPr>
            <w:r>
              <w:rPr>
                <w:rFonts w:hint="eastAsia"/>
                <w:sz w:val="24"/>
              </w:rPr>
              <w:t>兹声明以上填报内容无讹并承担法律责任。</w:t>
            </w:r>
          </w:p>
          <w:p w14:paraId="27ECE38A" w14:textId="77777777" w:rsidR="00051F34" w:rsidRDefault="00051F34">
            <w:pPr>
              <w:widowControl/>
              <w:wordWrap w:val="0"/>
              <w:rPr>
                <w:sz w:val="24"/>
              </w:rPr>
            </w:pPr>
          </w:p>
          <w:p w14:paraId="45E1DFA7" w14:textId="77777777" w:rsidR="00051F34" w:rsidRDefault="00000000">
            <w:pPr>
              <w:widowControl/>
              <w:wordWrap w:val="0"/>
              <w:rPr>
                <w:sz w:val="24"/>
              </w:rPr>
            </w:pPr>
            <w:r>
              <w:rPr>
                <w:rFonts w:hint="eastAsia"/>
                <w:sz w:val="24"/>
              </w:rPr>
              <w:t>申请单位（公章）年月日</w:t>
            </w:r>
          </w:p>
          <w:p w14:paraId="054DDE31" w14:textId="77777777" w:rsidR="00051F34" w:rsidRDefault="00051F34">
            <w:pPr>
              <w:jc w:val="center"/>
            </w:pPr>
          </w:p>
        </w:tc>
        <w:tc>
          <w:tcPr>
            <w:tcW w:w="1136" w:type="dxa"/>
            <w:vAlign w:val="center"/>
          </w:tcPr>
          <w:p w14:paraId="1751AD15" w14:textId="77777777" w:rsidR="00051F34" w:rsidRDefault="00051F34">
            <w:pPr>
              <w:jc w:val="center"/>
            </w:pPr>
          </w:p>
        </w:tc>
        <w:tc>
          <w:tcPr>
            <w:tcW w:w="1092" w:type="dxa"/>
            <w:vAlign w:val="center"/>
          </w:tcPr>
          <w:p w14:paraId="3369C9B5" w14:textId="77777777" w:rsidR="00051F34" w:rsidRDefault="00051F34">
            <w:pPr>
              <w:jc w:val="center"/>
            </w:pPr>
          </w:p>
        </w:tc>
        <w:tc>
          <w:tcPr>
            <w:tcW w:w="815" w:type="dxa"/>
            <w:vAlign w:val="center"/>
          </w:tcPr>
          <w:p w14:paraId="7C6BFEBD" w14:textId="77777777" w:rsidR="00051F34" w:rsidRDefault="00051F34">
            <w:pPr>
              <w:jc w:val="center"/>
            </w:pPr>
          </w:p>
        </w:tc>
        <w:tc>
          <w:tcPr>
            <w:tcW w:w="815" w:type="dxa"/>
            <w:vAlign w:val="center"/>
          </w:tcPr>
          <w:p w14:paraId="56189EA2" w14:textId="77777777" w:rsidR="00051F34" w:rsidRDefault="00051F34">
            <w:pPr>
              <w:jc w:val="center"/>
            </w:pPr>
          </w:p>
        </w:tc>
      </w:tr>
    </w:tbl>
    <w:p w14:paraId="211094FA" w14:textId="77777777" w:rsidR="00051F34" w:rsidRDefault="00000000">
      <w:pPr>
        <w:rPr>
          <w:rFonts w:ascii="Arial" w:hAnsi="Arial" w:cs="Arial"/>
          <w:kern w:val="0"/>
          <w:sz w:val="24"/>
        </w:rPr>
        <w:sectPr w:rsidR="00051F34" w:rsidSect="00A30EED">
          <w:pgSz w:w="16838" w:h="11906" w:orient="landscape"/>
          <w:pgMar w:top="1803" w:right="1440" w:bottom="1803" w:left="1440" w:header="851" w:footer="992" w:gutter="0"/>
          <w:cols w:space="720"/>
          <w:docGrid w:linePitch="319"/>
        </w:sectPr>
      </w:pPr>
      <w:r>
        <w:rPr>
          <w:rFonts w:ascii="宋体" w:hAnsi="宋体" w:cs="宋体" w:hint="eastAsia"/>
          <w:kern w:val="0"/>
          <w:sz w:val="24"/>
        </w:rPr>
        <w:t>填报人：联系电话</w:t>
      </w:r>
      <w:r>
        <w:rPr>
          <w:rFonts w:ascii="Arial" w:hAnsi="Arial" w:cs="Arial" w:hint="eastAsia"/>
          <w:kern w:val="0"/>
          <w:sz w:val="24"/>
        </w:rPr>
        <w:t>：</w:t>
      </w:r>
    </w:p>
    <w:p w14:paraId="142FFF88" w14:textId="77777777" w:rsidR="00051F34" w:rsidRDefault="00000000">
      <w:pPr>
        <w:snapToGrid w:val="0"/>
        <w:rPr>
          <w:rFonts w:ascii="黑体" w:eastAsia="黑体" w:hAnsi="黑体" w:cs="黑体"/>
          <w:sz w:val="32"/>
          <w:szCs w:val="32"/>
        </w:rPr>
      </w:pPr>
      <w:r>
        <w:rPr>
          <w:rFonts w:ascii="黑体" w:eastAsia="黑体" w:hAnsi="黑体" w:cs="黑体" w:hint="eastAsia"/>
          <w:sz w:val="32"/>
          <w:szCs w:val="32"/>
        </w:rPr>
        <w:lastRenderedPageBreak/>
        <w:t>附件4-6</w:t>
      </w:r>
    </w:p>
    <w:p w14:paraId="106ACD8A" w14:textId="77777777" w:rsidR="00051F34" w:rsidRDefault="00051F34">
      <w:pPr>
        <w:adjustRightInd w:val="0"/>
        <w:snapToGrid w:val="0"/>
        <w:spacing w:line="574" w:lineRule="exact"/>
        <w:ind w:firstLineChars="200" w:firstLine="640"/>
        <w:rPr>
          <w:rFonts w:ascii="仿宋_GB2312" w:eastAsia="仿宋_GB2312" w:hAnsi="仿宋_GB2312" w:cs="仿宋_GB2312"/>
          <w:kern w:val="0"/>
          <w:sz w:val="32"/>
          <w:szCs w:val="32"/>
        </w:rPr>
      </w:pPr>
    </w:p>
    <w:p w14:paraId="6C5BE565" w14:textId="77777777" w:rsidR="00051F34" w:rsidRDefault="00000000">
      <w:pPr>
        <w:wordWrap w:val="0"/>
        <w:spacing w:line="360" w:lineRule="auto"/>
        <w:jc w:val="center"/>
        <w:rPr>
          <w:rFonts w:ascii="方正大标宋简体" w:eastAsia="方正大标宋简体" w:hAnsi="方正大标宋简体" w:cs="方正大标宋简体"/>
          <w:sz w:val="40"/>
          <w:szCs w:val="44"/>
        </w:rPr>
      </w:pPr>
      <w:r>
        <w:rPr>
          <w:rFonts w:ascii="方正大标宋简体" w:eastAsia="方正大标宋简体" w:hAnsi="方正大标宋简体" w:cs="方正大标宋简体" w:hint="eastAsia"/>
          <w:sz w:val="40"/>
          <w:szCs w:val="44"/>
        </w:rPr>
        <w:t>普惠平台类业务申请汇总表（保险公司未垫付）</w:t>
      </w:r>
    </w:p>
    <w:p w14:paraId="1C7C51B9" w14:textId="77777777" w:rsidR="00051F34" w:rsidRDefault="00000000">
      <w:pPr>
        <w:wordWrap w:val="0"/>
        <w:spacing w:line="360" w:lineRule="auto"/>
        <w:jc w:val="center"/>
        <w:rPr>
          <w:rFonts w:ascii="方正大标宋简体" w:eastAsia="方正大标宋简体" w:hAnsi="方正大标宋简体" w:cs="方正大标宋简体"/>
          <w:sz w:val="44"/>
          <w:szCs w:val="44"/>
        </w:rPr>
      </w:pPr>
      <w:r>
        <w:rPr>
          <w:rFonts w:ascii="宋体" w:hAnsi="宋体" w:hint="eastAsia"/>
          <w:b/>
          <w:bCs/>
          <w:kern w:val="0"/>
          <w:sz w:val="28"/>
          <w:szCs w:val="28"/>
        </w:rPr>
        <w:t>结算时间</w:t>
      </w:r>
      <w:r>
        <w:rPr>
          <w:rFonts w:hint="eastAsia"/>
          <w:b/>
          <w:bCs/>
          <w:kern w:val="0"/>
          <w:sz w:val="28"/>
          <w:szCs w:val="28"/>
        </w:rPr>
        <w:t>：</w:t>
      </w:r>
      <w:r>
        <w:rPr>
          <w:rFonts w:hint="eastAsia"/>
          <w:b/>
          <w:bCs/>
          <w:kern w:val="0"/>
          <w:sz w:val="28"/>
          <w:szCs w:val="28"/>
        </w:rPr>
        <w:t>2023</w:t>
      </w:r>
      <w:r>
        <w:rPr>
          <w:rFonts w:ascii="宋体" w:hAnsi="宋体" w:hint="eastAsia"/>
          <w:b/>
          <w:bCs/>
          <w:kern w:val="0"/>
          <w:sz w:val="28"/>
          <w:szCs w:val="28"/>
        </w:rPr>
        <w:t>年</w:t>
      </w:r>
      <w:r>
        <w:rPr>
          <w:rFonts w:hint="eastAsia"/>
          <w:b/>
          <w:bCs/>
          <w:kern w:val="0"/>
          <w:sz w:val="28"/>
          <w:szCs w:val="28"/>
        </w:rPr>
        <w:t>1</w:t>
      </w:r>
      <w:r>
        <w:rPr>
          <w:rFonts w:ascii="宋体" w:hAnsi="宋体" w:hint="eastAsia"/>
          <w:b/>
          <w:bCs/>
          <w:kern w:val="0"/>
          <w:sz w:val="28"/>
          <w:szCs w:val="28"/>
        </w:rPr>
        <w:t>月至</w:t>
      </w:r>
      <w:r>
        <w:rPr>
          <w:rFonts w:hint="eastAsia"/>
          <w:b/>
          <w:bCs/>
          <w:kern w:val="0"/>
          <w:sz w:val="28"/>
          <w:szCs w:val="28"/>
        </w:rPr>
        <w:t>12</w:t>
      </w:r>
      <w:r>
        <w:rPr>
          <w:rFonts w:hint="eastAsia"/>
          <w:b/>
          <w:bCs/>
          <w:kern w:val="0"/>
          <w:sz w:val="28"/>
          <w:szCs w:val="28"/>
        </w:rPr>
        <w:t>月</w:t>
      </w:r>
    </w:p>
    <w:p w14:paraId="6857EDC3" w14:textId="77777777" w:rsidR="00051F34" w:rsidRDefault="00000000">
      <w:pPr>
        <w:jc w:val="left"/>
        <w:rPr>
          <w:rFonts w:ascii="宋体" w:hAnsi="宋体"/>
          <w:sz w:val="24"/>
        </w:rPr>
      </w:pPr>
      <w:r>
        <w:rPr>
          <w:rFonts w:ascii="宋体" w:hAnsi="宋体" w:hint="eastAsia"/>
          <w:sz w:val="24"/>
        </w:rPr>
        <w:t>填报单位（盖章）：填报时间：年月日</w:t>
      </w:r>
    </w:p>
    <w:tbl>
      <w:tblPr>
        <w:tblW w:w="14654"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835"/>
        <w:gridCol w:w="632"/>
        <w:gridCol w:w="686"/>
        <w:gridCol w:w="634"/>
        <w:gridCol w:w="1009"/>
        <w:gridCol w:w="1854"/>
        <w:gridCol w:w="1103"/>
        <w:gridCol w:w="2395"/>
        <w:gridCol w:w="1947"/>
        <w:gridCol w:w="814"/>
        <w:gridCol w:w="814"/>
        <w:gridCol w:w="750"/>
        <w:gridCol w:w="750"/>
      </w:tblGrid>
      <w:tr w:rsidR="00051F34" w14:paraId="11DCB372" w14:textId="77777777">
        <w:trPr>
          <w:trHeight w:val="1580"/>
        </w:trPr>
        <w:tc>
          <w:tcPr>
            <w:tcW w:w="432" w:type="dxa"/>
            <w:vAlign w:val="center"/>
          </w:tcPr>
          <w:p w14:paraId="10493D97" w14:textId="77777777" w:rsidR="00051F34" w:rsidRDefault="00000000">
            <w:pPr>
              <w:jc w:val="center"/>
            </w:pPr>
            <w:r>
              <w:rPr>
                <w:rFonts w:hint="eastAsia"/>
              </w:rPr>
              <w:t>序号</w:t>
            </w:r>
          </w:p>
        </w:tc>
        <w:tc>
          <w:tcPr>
            <w:tcW w:w="835" w:type="dxa"/>
          </w:tcPr>
          <w:p w14:paraId="64CC84F9" w14:textId="77777777" w:rsidR="00051F34" w:rsidRDefault="00051F34">
            <w:pPr>
              <w:jc w:val="center"/>
            </w:pPr>
          </w:p>
          <w:p w14:paraId="15162A5D" w14:textId="77777777" w:rsidR="00051F34" w:rsidRDefault="00051F34"/>
          <w:p w14:paraId="0E63E677" w14:textId="77777777" w:rsidR="00051F34" w:rsidRDefault="00000000">
            <w:pPr>
              <w:jc w:val="center"/>
            </w:pPr>
            <w:r>
              <w:rPr>
                <w:rFonts w:hint="eastAsia"/>
              </w:rPr>
              <w:t>所属地市</w:t>
            </w:r>
          </w:p>
        </w:tc>
        <w:tc>
          <w:tcPr>
            <w:tcW w:w="632" w:type="dxa"/>
            <w:vAlign w:val="center"/>
          </w:tcPr>
          <w:p w14:paraId="298D0AF2" w14:textId="77777777" w:rsidR="00051F34" w:rsidRDefault="00000000">
            <w:pPr>
              <w:jc w:val="center"/>
            </w:pPr>
            <w:r>
              <w:rPr>
                <w:rFonts w:hint="eastAsia"/>
              </w:rPr>
              <w:t>企业名称</w:t>
            </w:r>
          </w:p>
        </w:tc>
        <w:tc>
          <w:tcPr>
            <w:tcW w:w="686" w:type="dxa"/>
            <w:vAlign w:val="center"/>
          </w:tcPr>
          <w:p w14:paraId="22E9A3BB" w14:textId="77777777" w:rsidR="00051F34" w:rsidRDefault="00000000">
            <w:pPr>
              <w:jc w:val="center"/>
            </w:pPr>
            <w:r>
              <w:rPr>
                <w:rFonts w:hint="eastAsia"/>
              </w:rPr>
              <w:t>企业经营地址</w:t>
            </w:r>
          </w:p>
        </w:tc>
        <w:tc>
          <w:tcPr>
            <w:tcW w:w="633" w:type="dxa"/>
            <w:vAlign w:val="center"/>
          </w:tcPr>
          <w:p w14:paraId="783B1126" w14:textId="77777777" w:rsidR="00051F34" w:rsidRDefault="00000000">
            <w:pPr>
              <w:jc w:val="center"/>
            </w:pPr>
            <w:r>
              <w:rPr>
                <w:rFonts w:hint="eastAsia"/>
              </w:rPr>
              <w:t>保单编号</w:t>
            </w:r>
          </w:p>
        </w:tc>
        <w:tc>
          <w:tcPr>
            <w:tcW w:w="1009" w:type="dxa"/>
            <w:vAlign w:val="center"/>
          </w:tcPr>
          <w:p w14:paraId="0D0DE54E" w14:textId="77777777" w:rsidR="00051F34" w:rsidRDefault="00000000">
            <w:pPr>
              <w:jc w:val="center"/>
            </w:pPr>
            <w:r>
              <w:rPr>
                <w:rFonts w:hint="eastAsia"/>
              </w:rPr>
              <w:t>海关编码</w:t>
            </w:r>
          </w:p>
        </w:tc>
        <w:tc>
          <w:tcPr>
            <w:tcW w:w="1854" w:type="dxa"/>
            <w:vAlign w:val="center"/>
          </w:tcPr>
          <w:p w14:paraId="6922969C" w14:textId="77777777" w:rsidR="00051F34" w:rsidRDefault="00000000">
            <w:pPr>
              <w:jc w:val="center"/>
            </w:pPr>
            <w:r>
              <w:rPr>
                <w:rFonts w:hint="eastAsia"/>
              </w:rPr>
              <w:t>2022</w:t>
            </w:r>
            <w:r>
              <w:rPr>
                <w:rFonts w:hint="eastAsia"/>
              </w:rPr>
              <w:t>年度出口额</w:t>
            </w:r>
            <w:r>
              <w:rPr>
                <w:rFonts w:hint="eastAsia"/>
              </w:rPr>
              <w:t>(</w:t>
            </w:r>
            <w:r>
              <w:rPr>
                <w:rFonts w:hint="eastAsia"/>
              </w:rPr>
              <w:t>美元</w:t>
            </w:r>
            <w:r>
              <w:rPr>
                <w:rFonts w:hint="eastAsia"/>
              </w:rPr>
              <w:t>)</w:t>
            </w:r>
          </w:p>
        </w:tc>
        <w:tc>
          <w:tcPr>
            <w:tcW w:w="1103" w:type="dxa"/>
          </w:tcPr>
          <w:p w14:paraId="6EF8BE21" w14:textId="77777777" w:rsidR="00051F34" w:rsidRDefault="00051F34">
            <w:pPr>
              <w:jc w:val="center"/>
              <w:rPr>
                <w:szCs w:val="21"/>
              </w:rPr>
            </w:pPr>
          </w:p>
          <w:p w14:paraId="57A2E190" w14:textId="77777777" w:rsidR="00051F34" w:rsidRDefault="00000000">
            <w:pPr>
              <w:jc w:val="center"/>
              <w:rPr>
                <w:szCs w:val="21"/>
              </w:rPr>
            </w:pPr>
            <w:r>
              <w:rPr>
                <w:rFonts w:hint="eastAsia"/>
                <w:szCs w:val="21"/>
              </w:rPr>
              <w:t>已发生保费金额</w:t>
            </w:r>
          </w:p>
          <w:p w14:paraId="1EB4289B" w14:textId="77777777" w:rsidR="00051F34" w:rsidRDefault="00000000">
            <w:pPr>
              <w:jc w:val="center"/>
            </w:pPr>
            <w:r>
              <w:rPr>
                <w:rFonts w:hint="eastAsia"/>
              </w:rPr>
              <w:t>(</w:t>
            </w:r>
            <w:r>
              <w:rPr>
                <w:rFonts w:hint="eastAsia"/>
              </w:rPr>
              <w:t>人民币元</w:t>
            </w:r>
            <w:r>
              <w:rPr>
                <w:rFonts w:hint="eastAsia"/>
              </w:rPr>
              <w:t>)</w:t>
            </w:r>
          </w:p>
          <w:p w14:paraId="00868D3E" w14:textId="77777777" w:rsidR="00051F34" w:rsidRDefault="00051F34">
            <w:pPr>
              <w:jc w:val="center"/>
            </w:pPr>
          </w:p>
        </w:tc>
        <w:tc>
          <w:tcPr>
            <w:tcW w:w="2395" w:type="dxa"/>
            <w:vAlign w:val="center"/>
          </w:tcPr>
          <w:p w14:paraId="44E52936" w14:textId="77777777" w:rsidR="00051F34" w:rsidRDefault="00000000">
            <w:pPr>
              <w:jc w:val="center"/>
            </w:pPr>
            <w:r>
              <w:rPr>
                <w:rFonts w:hint="eastAsia"/>
                <w:szCs w:val="21"/>
              </w:rPr>
              <w:t>保险公司未垫付保险费金额（人民币）</w:t>
            </w:r>
          </w:p>
        </w:tc>
        <w:tc>
          <w:tcPr>
            <w:tcW w:w="1947" w:type="dxa"/>
            <w:vAlign w:val="center"/>
          </w:tcPr>
          <w:p w14:paraId="266AE479" w14:textId="77777777" w:rsidR="00051F34" w:rsidRDefault="00000000">
            <w:pPr>
              <w:jc w:val="center"/>
            </w:pPr>
            <w:r>
              <w:rPr>
                <w:rFonts w:hint="eastAsia"/>
              </w:rPr>
              <w:t>申请资助金额</w:t>
            </w:r>
          </w:p>
          <w:p w14:paraId="6DCBAB74" w14:textId="77777777" w:rsidR="00051F34" w:rsidRDefault="00000000">
            <w:pPr>
              <w:jc w:val="center"/>
            </w:pPr>
            <w:r>
              <w:rPr>
                <w:rFonts w:hint="eastAsia"/>
              </w:rPr>
              <w:t>（人民币）</w:t>
            </w:r>
          </w:p>
        </w:tc>
        <w:tc>
          <w:tcPr>
            <w:tcW w:w="814" w:type="dxa"/>
            <w:vAlign w:val="center"/>
          </w:tcPr>
          <w:p w14:paraId="397D7581" w14:textId="77777777" w:rsidR="00051F34" w:rsidRDefault="00000000">
            <w:pPr>
              <w:jc w:val="center"/>
            </w:pPr>
            <w:r>
              <w:rPr>
                <w:rFonts w:hint="eastAsia"/>
              </w:rPr>
              <w:t>地址</w:t>
            </w:r>
          </w:p>
        </w:tc>
        <w:tc>
          <w:tcPr>
            <w:tcW w:w="814" w:type="dxa"/>
            <w:vAlign w:val="center"/>
          </w:tcPr>
          <w:p w14:paraId="1D11B327" w14:textId="77777777" w:rsidR="00051F34" w:rsidRDefault="00000000">
            <w:pPr>
              <w:jc w:val="center"/>
            </w:pPr>
            <w:r>
              <w:rPr>
                <w:rFonts w:hint="eastAsia"/>
              </w:rPr>
              <w:t>联系人</w:t>
            </w:r>
          </w:p>
        </w:tc>
        <w:tc>
          <w:tcPr>
            <w:tcW w:w="750" w:type="dxa"/>
            <w:vAlign w:val="center"/>
          </w:tcPr>
          <w:p w14:paraId="4B12981D" w14:textId="77777777" w:rsidR="00051F34" w:rsidRDefault="00000000">
            <w:pPr>
              <w:jc w:val="center"/>
            </w:pPr>
            <w:r>
              <w:rPr>
                <w:rFonts w:hint="eastAsia"/>
              </w:rPr>
              <w:t>电话</w:t>
            </w:r>
          </w:p>
        </w:tc>
        <w:tc>
          <w:tcPr>
            <w:tcW w:w="750" w:type="dxa"/>
            <w:vAlign w:val="center"/>
          </w:tcPr>
          <w:p w14:paraId="23626C2D" w14:textId="77777777" w:rsidR="00051F34" w:rsidRDefault="00000000">
            <w:pPr>
              <w:jc w:val="center"/>
            </w:pPr>
            <w:r>
              <w:rPr>
                <w:rFonts w:hint="eastAsia"/>
              </w:rPr>
              <w:t>备注</w:t>
            </w:r>
          </w:p>
        </w:tc>
      </w:tr>
      <w:tr w:rsidR="00051F34" w14:paraId="514CE988" w14:textId="77777777">
        <w:trPr>
          <w:trHeight w:val="304"/>
        </w:trPr>
        <w:tc>
          <w:tcPr>
            <w:tcW w:w="432" w:type="dxa"/>
            <w:vAlign w:val="center"/>
          </w:tcPr>
          <w:p w14:paraId="5ADCDFA0" w14:textId="77777777" w:rsidR="00051F34" w:rsidRDefault="00051F34">
            <w:pPr>
              <w:jc w:val="center"/>
            </w:pPr>
          </w:p>
        </w:tc>
        <w:tc>
          <w:tcPr>
            <w:tcW w:w="835" w:type="dxa"/>
          </w:tcPr>
          <w:p w14:paraId="667BD457" w14:textId="77777777" w:rsidR="00051F34" w:rsidRDefault="00051F34">
            <w:pPr>
              <w:jc w:val="center"/>
            </w:pPr>
          </w:p>
        </w:tc>
        <w:tc>
          <w:tcPr>
            <w:tcW w:w="632" w:type="dxa"/>
            <w:vAlign w:val="center"/>
          </w:tcPr>
          <w:p w14:paraId="378DF7EE" w14:textId="77777777" w:rsidR="00051F34" w:rsidRDefault="00051F34">
            <w:pPr>
              <w:jc w:val="center"/>
            </w:pPr>
          </w:p>
        </w:tc>
        <w:tc>
          <w:tcPr>
            <w:tcW w:w="686" w:type="dxa"/>
            <w:vAlign w:val="center"/>
          </w:tcPr>
          <w:p w14:paraId="5C6D35A2" w14:textId="77777777" w:rsidR="00051F34" w:rsidRDefault="00051F34">
            <w:pPr>
              <w:jc w:val="center"/>
            </w:pPr>
          </w:p>
        </w:tc>
        <w:tc>
          <w:tcPr>
            <w:tcW w:w="633" w:type="dxa"/>
            <w:vAlign w:val="center"/>
          </w:tcPr>
          <w:p w14:paraId="64AF6F53" w14:textId="77777777" w:rsidR="00051F34" w:rsidRDefault="00051F34">
            <w:pPr>
              <w:jc w:val="center"/>
            </w:pPr>
          </w:p>
        </w:tc>
        <w:tc>
          <w:tcPr>
            <w:tcW w:w="1009" w:type="dxa"/>
            <w:vAlign w:val="center"/>
          </w:tcPr>
          <w:p w14:paraId="394EBD70" w14:textId="77777777" w:rsidR="00051F34" w:rsidRDefault="00051F34">
            <w:pPr>
              <w:jc w:val="center"/>
            </w:pPr>
          </w:p>
        </w:tc>
        <w:tc>
          <w:tcPr>
            <w:tcW w:w="1854" w:type="dxa"/>
            <w:vAlign w:val="center"/>
          </w:tcPr>
          <w:p w14:paraId="1CC635F3" w14:textId="77777777" w:rsidR="00051F34" w:rsidRDefault="00051F34">
            <w:pPr>
              <w:jc w:val="center"/>
            </w:pPr>
          </w:p>
        </w:tc>
        <w:tc>
          <w:tcPr>
            <w:tcW w:w="1103" w:type="dxa"/>
          </w:tcPr>
          <w:p w14:paraId="7B1070F5" w14:textId="77777777" w:rsidR="00051F34" w:rsidRDefault="00000000">
            <w:pPr>
              <w:jc w:val="center"/>
            </w:pPr>
            <w:r>
              <w:rPr>
                <w:rFonts w:hint="eastAsia"/>
              </w:rPr>
              <w:t>1</w:t>
            </w:r>
          </w:p>
        </w:tc>
        <w:tc>
          <w:tcPr>
            <w:tcW w:w="2395" w:type="dxa"/>
            <w:vAlign w:val="center"/>
          </w:tcPr>
          <w:p w14:paraId="40CA645C" w14:textId="77777777" w:rsidR="00051F34" w:rsidRDefault="00000000">
            <w:pPr>
              <w:jc w:val="center"/>
            </w:pPr>
            <w:r>
              <w:rPr>
                <w:rFonts w:hint="eastAsia"/>
              </w:rPr>
              <w:t>2</w:t>
            </w:r>
          </w:p>
        </w:tc>
        <w:tc>
          <w:tcPr>
            <w:tcW w:w="1947" w:type="dxa"/>
            <w:vAlign w:val="center"/>
          </w:tcPr>
          <w:p w14:paraId="2F78F2EB" w14:textId="77777777" w:rsidR="00051F34" w:rsidRDefault="00000000">
            <w:pPr>
              <w:jc w:val="center"/>
            </w:pPr>
            <w:r>
              <w:rPr>
                <w:rFonts w:hint="eastAsia"/>
              </w:rPr>
              <w:t>3</w:t>
            </w:r>
          </w:p>
        </w:tc>
        <w:tc>
          <w:tcPr>
            <w:tcW w:w="814" w:type="dxa"/>
            <w:vAlign w:val="center"/>
          </w:tcPr>
          <w:p w14:paraId="4E0BDE83" w14:textId="77777777" w:rsidR="00051F34" w:rsidRDefault="00000000">
            <w:pPr>
              <w:jc w:val="center"/>
            </w:pPr>
            <w:r>
              <w:rPr>
                <w:rFonts w:hint="eastAsia"/>
              </w:rPr>
              <w:t>4</w:t>
            </w:r>
          </w:p>
        </w:tc>
        <w:tc>
          <w:tcPr>
            <w:tcW w:w="814" w:type="dxa"/>
            <w:vAlign w:val="center"/>
          </w:tcPr>
          <w:p w14:paraId="386429D2" w14:textId="77777777" w:rsidR="00051F34" w:rsidRDefault="00000000">
            <w:pPr>
              <w:jc w:val="center"/>
            </w:pPr>
            <w:r>
              <w:rPr>
                <w:rFonts w:hint="eastAsia"/>
              </w:rPr>
              <w:t>5</w:t>
            </w:r>
          </w:p>
        </w:tc>
        <w:tc>
          <w:tcPr>
            <w:tcW w:w="750" w:type="dxa"/>
            <w:vAlign w:val="center"/>
          </w:tcPr>
          <w:p w14:paraId="75A53C25" w14:textId="77777777" w:rsidR="00051F34" w:rsidRDefault="00000000">
            <w:pPr>
              <w:jc w:val="center"/>
            </w:pPr>
            <w:r>
              <w:rPr>
                <w:rFonts w:hint="eastAsia"/>
              </w:rPr>
              <w:t>6</w:t>
            </w:r>
          </w:p>
        </w:tc>
        <w:tc>
          <w:tcPr>
            <w:tcW w:w="750" w:type="dxa"/>
            <w:vAlign w:val="center"/>
          </w:tcPr>
          <w:p w14:paraId="5F0155FE" w14:textId="77777777" w:rsidR="00051F34" w:rsidRDefault="00000000">
            <w:pPr>
              <w:jc w:val="center"/>
            </w:pPr>
            <w:r>
              <w:rPr>
                <w:rFonts w:hint="eastAsia"/>
              </w:rPr>
              <w:t>7</w:t>
            </w:r>
          </w:p>
        </w:tc>
      </w:tr>
      <w:tr w:rsidR="00051F34" w14:paraId="2266B091" w14:textId="77777777">
        <w:trPr>
          <w:trHeight w:val="338"/>
        </w:trPr>
        <w:tc>
          <w:tcPr>
            <w:tcW w:w="432" w:type="dxa"/>
            <w:vAlign w:val="center"/>
          </w:tcPr>
          <w:p w14:paraId="0EA7F4B4" w14:textId="77777777" w:rsidR="00051F34" w:rsidRDefault="00051F34">
            <w:pPr>
              <w:jc w:val="center"/>
            </w:pPr>
          </w:p>
        </w:tc>
        <w:tc>
          <w:tcPr>
            <w:tcW w:w="835" w:type="dxa"/>
          </w:tcPr>
          <w:p w14:paraId="5C635F40" w14:textId="77777777" w:rsidR="00051F34" w:rsidRDefault="00051F34">
            <w:pPr>
              <w:jc w:val="center"/>
            </w:pPr>
          </w:p>
        </w:tc>
        <w:tc>
          <w:tcPr>
            <w:tcW w:w="632" w:type="dxa"/>
            <w:vAlign w:val="center"/>
          </w:tcPr>
          <w:p w14:paraId="6B4A0D7D" w14:textId="77777777" w:rsidR="00051F34" w:rsidRDefault="00051F34">
            <w:pPr>
              <w:jc w:val="center"/>
            </w:pPr>
          </w:p>
        </w:tc>
        <w:tc>
          <w:tcPr>
            <w:tcW w:w="686" w:type="dxa"/>
            <w:vAlign w:val="center"/>
          </w:tcPr>
          <w:p w14:paraId="12F45C30" w14:textId="77777777" w:rsidR="00051F34" w:rsidRDefault="00051F34">
            <w:pPr>
              <w:jc w:val="center"/>
            </w:pPr>
          </w:p>
        </w:tc>
        <w:tc>
          <w:tcPr>
            <w:tcW w:w="633" w:type="dxa"/>
            <w:vAlign w:val="center"/>
          </w:tcPr>
          <w:p w14:paraId="438166F1" w14:textId="77777777" w:rsidR="00051F34" w:rsidRDefault="00051F34">
            <w:pPr>
              <w:jc w:val="center"/>
            </w:pPr>
          </w:p>
        </w:tc>
        <w:tc>
          <w:tcPr>
            <w:tcW w:w="1009" w:type="dxa"/>
            <w:vAlign w:val="center"/>
          </w:tcPr>
          <w:p w14:paraId="56570CA8" w14:textId="77777777" w:rsidR="00051F34" w:rsidRDefault="00051F34">
            <w:pPr>
              <w:jc w:val="center"/>
            </w:pPr>
          </w:p>
        </w:tc>
        <w:tc>
          <w:tcPr>
            <w:tcW w:w="1854" w:type="dxa"/>
          </w:tcPr>
          <w:p w14:paraId="648D7274" w14:textId="77777777" w:rsidR="00051F34" w:rsidRDefault="00051F34">
            <w:pPr>
              <w:jc w:val="center"/>
            </w:pPr>
          </w:p>
        </w:tc>
        <w:tc>
          <w:tcPr>
            <w:tcW w:w="1103" w:type="dxa"/>
            <w:vAlign w:val="center"/>
          </w:tcPr>
          <w:p w14:paraId="216CBBC9" w14:textId="77777777" w:rsidR="00051F34" w:rsidRDefault="00051F34">
            <w:pPr>
              <w:jc w:val="center"/>
            </w:pPr>
          </w:p>
        </w:tc>
        <w:tc>
          <w:tcPr>
            <w:tcW w:w="2395" w:type="dxa"/>
            <w:vAlign w:val="center"/>
          </w:tcPr>
          <w:p w14:paraId="636CDA38" w14:textId="77777777" w:rsidR="00051F34" w:rsidRDefault="00051F34">
            <w:pPr>
              <w:jc w:val="center"/>
            </w:pPr>
          </w:p>
        </w:tc>
        <w:tc>
          <w:tcPr>
            <w:tcW w:w="1947" w:type="dxa"/>
            <w:vAlign w:val="center"/>
          </w:tcPr>
          <w:p w14:paraId="61FC8C21" w14:textId="77777777" w:rsidR="00051F34" w:rsidRDefault="00051F34">
            <w:pPr>
              <w:jc w:val="center"/>
            </w:pPr>
          </w:p>
        </w:tc>
        <w:tc>
          <w:tcPr>
            <w:tcW w:w="814" w:type="dxa"/>
            <w:vAlign w:val="center"/>
          </w:tcPr>
          <w:p w14:paraId="3098BC82" w14:textId="77777777" w:rsidR="00051F34" w:rsidRDefault="00051F34">
            <w:pPr>
              <w:jc w:val="center"/>
            </w:pPr>
          </w:p>
        </w:tc>
        <w:tc>
          <w:tcPr>
            <w:tcW w:w="814" w:type="dxa"/>
            <w:vAlign w:val="center"/>
          </w:tcPr>
          <w:p w14:paraId="6E849DFE" w14:textId="77777777" w:rsidR="00051F34" w:rsidRDefault="00051F34">
            <w:pPr>
              <w:jc w:val="center"/>
            </w:pPr>
          </w:p>
        </w:tc>
        <w:tc>
          <w:tcPr>
            <w:tcW w:w="750" w:type="dxa"/>
            <w:vAlign w:val="center"/>
          </w:tcPr>
          <w:p w14:paraId="70AE0026" w14:textId="77777777" w:rsidR="00051F34" w:rsidRDefault="00051F34">
            <w:pPr>
              <w:jc w:val="center"/>
            </w:pPr>
          </w:p>
        </w:tc>
        <w:tc>
          <w:tcPr>
            <w:tcW w:w="750" w:type="dxa"/>
            <w:vAlign w:val="center"/>
          </w:tcPr>
          <w:p w14:paraId="5E489AC7" w14:textId="77777777" w:rsidR="00051F34" w:rsidRDefault="00051F34">
            <w:pPr>
              <w:jc w:val="center"/>
            </w:pPr>
          </w:p>
        </w:tc>
      </w:tr>
      <w:tr w:rsidR="00051F34" w14:paraId="5D96C29C" w14:textId="77777777">
        <w:trPr>
          <w:trHeight w:val="338"/>
        </w:trPr>
        <w:tc>
          <w:tcPr>
            <w:tcW w:w="3219" w:type="dxa"/>
            <w:gridSpan w:val="5"/>
            <w:vAlign w:val="center"/>
          </w:tcPr>
          <w:p w14:paraId="58907035" w14:textId="77777777" w:rsidR="00051F34" w:rsidRDefault="00000000">
            <w:pPr>
              <w:jc w:val="center"/>
            </w:pPr>
            <w:r>
              <w:rPr>
                <w:rFonts w:hint="eastAsia"/>
              </w:rPr>
              <w:t>合计</w:t>
            </w:r>
          </w:p>
        </w:tc>
        <w:tc>
          <w:tcPr>
            <w:tcW w:w="1009" w:type="dxa"/>
            <w:vAlign w:val="center"/>
          </w:tcPr>
          <w:p w14:paraId="382D90AC" w14:textId="77777777" w:rsidR="00051F34" w:rsidRDefault="00051F34">
            <w:pPr>
              <w:jc w:val="center"/>
            </w:pPr>
          </w:p>
        </w:tc>
        <w:tc>
          <w:tcPr>
            <w:tcW w:w="1854" w:type="dxa"/>
          </w:tcPr>
          <w:p w14:paraId="4713F425" w14:textId="77777777" w:rsidR="00051F34" w:rsidRDefault="00051F34">
            <w:pPr>
              <w:jc w:val="center"/>
            </w:pPr>
          </w:p>
        </w:tc>
        <w:tc>
          <w:tcPr>
            <w:tcW w:w="1103" w:type="dxa"/>
            <w:vAlign w:val="center"/>
          </w:tcPr>
          <w:p w14:paraId="638A0B3A" w14:textId="77777777" w:rsidR="00051F34" w:rsidRDefault="00051F34">
            <w:pPr>
              <w:jc w:val="center"/>
            </w:pPr>
          </w:p>
        </w:tc>
        <w:tc>
          <w:tcPr>
            <w:tcW w:w="2395" w:type="dxa"/>
            <w:vAlign w:val="center"/>
          </w:tcPr>
          <w:p w14:paraId="41DD9D77" w14:textId="77777777" w:rsidR="00051F34" w:rsidRDefault="00051F34">
            <w:pPr>
              <w:jc w:val="center"/>
            </w:pPr>
          </w:p>
        </w:tc>
        <w:tc>
          <w:tcPr>
            <w:tcW w:w="1946" w:type="dxa"/>
            <w:vAlign w:val="center"/>
          </w:tcPr>
          <w:p w14:paraId="6DEEBF8F" w14:textId="77777777" w:rsidR="00051F34" w:rsidRDefault="00051F34">
            <w:pPr>
              <w:jc w:val="center"/>
            </w:pPr>
          </w:p>
        </w:tc>
        <w:tc>
          <w:tcPr>
            <w:tcW w:w="814" w:type="dxa"/>
            <w:vAlign w:val="center"/>
          </w:tcPr>
          <w:p w14:paraId="7B37CF46" w14:textId="77777777" w:rsidR="00051F34" w:rsidRDefault="00051F34">
            <w:pPr>
              <w:jc w:val="center"/>
            </w:pPr>
          </w:p>
        </w:tc>
        <w:tc>
          <w:tcPr>
            <w:tcW w:w="814" w:type="dxa"/>
            <w:vAlign w:val="center"/>
          </w:tcPr>
          <w:p w14:paraId="2717BA3A" w14:textId="77777777" w:rsidR="00051F34" w:rsidRDefault="00051F34">
            <w:pPr>
              <w:jc w:val="center"/>
            </w:pPr>
          </w:p>
        </w:tc>
        <w:tc>
          <w:tcPr>
            <w:tcW w:w="750" w:type="dxa"/>
            <w:vAlign w:val="center"/>
          </w:tcPr>
          <w:p w14:paraId="544FF80B" w14:textId="77777777" w:rsidR="00051F34" w:rsidRDefault="00051F34">
            <w:pPr>
              <w:jc w:val="center"/>
            </w:pPr>
          </w:p>
        </w:tc>
        <w:tc>
          <w:tcPr>
            <w:tcW w:w="750" w:type="dxa"/>
            <w:vAlign w:val="center"/>
          </w:tcPr>
          <w:p w14:paraId="1AEBA7F3" w14:textId="77777777" w:rsidR="00051F34" w:rsidRDefault="00051F34">
            <w:pPr>
              <w:jc w:val="center"/>
            </w:pPr>
          </w:p>
        </w:tc>
      </w:tr>
      <w:tr w:rsidR="00051F34" w14:paraId="7A77C21A" w14:textId="77777777">
        <w:trPr>
          <w:trHeight w:val="338"/>
        </w:trPr>
        <w:tc>
          <w:tcPr>
            <w:tcW w:w="11526" w:type="dxa"/>
            <w:gridSpan w:val="10"/>
            <w:vAlign w:val="center"/>
          </w:tcPr>
          <w:p w14:paraId="7BB4B063" w14:textId="77777777" w:rsidR="00051F34" w:rsidRDefault="00000000">
            <w:pPr>
              <w:widowControl/>
              <w:jc w:val="left"/>
              <w:rPr>
                <w:sz w:val="24"/>
              </w:rPr>
            </w:pPr>
            <w:r>
              <w:rPr>
                <w:rFonts w:hint="eastAsia"/>
                <w:sz w:val="24"/>
              </w:rPr>
              <w:t>兹声明以上填报内容无讹并承担法律责任。</w:t>
            </w:r>
          </w:p>
          <w:p w14:paraId="5DDFBE60" w14:textId="77777777" w:rsidR="00051F34" w:rsidRDefault="00051F34">
            <w:pPr>
              <w:widowControl/>
              <w:wordWrap w:val="0"/>
              <w:rPr>
                <w:sz w:val="24"/>
              </w:rPr>
            </w:pPr>
          </w:p>
          <w:p w14:paraId="6B973ED1" w14:textId="77777777" w:rsidR="00051F34" w:rsidRDefault="00000000">
            <w:pPr>
              <w:widowControl/>
              <w:wordWrap w:val="0"/>
              <w:rPr>
                <w:sz w:val="24"/>
              </w:rPr>
            </w:pPr>
            <w:r>
              <w:rPr>
                <w:rFonts w:hint="eastAsia"/>
                <w:sz w:val="24"/>
              </w:rPr>
              <w:t>申请单位（公章）年月日</w:t>
            </w:r>
          </w:p>
          <w:p w14:paraId="2451BEE1" w14:textId="77777777" w:rsidR="00051F34" w:rsidRDefault="00051F34">
            <w:pPr>
              <w:jc w:val="center"/>
            </w:pPr>
          </w:p>
        </w:tc>
        <w:tc>
          <w:tcPr>
            <w:tcW w:w="814" w:type="dxa"/>
            <w:vAlign w:val="center"/>
          </w:tcPr>
          <w:p w14:paraId="6F148764" w14:textId="77777777" w:rsidR="00051F34" w:rsidRDefault="00051F34">
            <w:pPr>
              <w:jc w:val="center"/>
            </w:pPr>
          </w:p>
        </w:tc>
        <w:tc>
          <w:tcPr>
            <w:tcW w:w="814" w:type="dxa"/>
            <w:vAlign w:val="center"/>
          </w:tcPr>
          <w:p w14:paraId="019AF660" w14:textId="77777777" w:rsidR="00051F34" w:rsidRDefault="00051F34">
            <w:pPr>
              <w:jc w:val="center"/>
            </w:pPr>
          </w:p>
        </w:tc>
        <w:tc>
          <w:tcPr>
            <w:tcW w:w="750" w:type="dxa"/>
            <w:vAlign w:val="center"/>
          </w:tcPr>
          <w:p w14:paraId="30EA7BD8" w14:textId="77777777" w:rsidR="00051F34" w:rsidRDefault="00051F34">
            <w:pPr>
              <w:jc w:val="center"/>
            </w:pPr>
          </w:p>
        </w:tc>
        <w:tc>
          <w:tcPr>
            <w:tcW w:w="750" w:type="dxa"/>
            <w:vAlign w:val="center"/>
          </w:tcPr>
          <w:p w14:paraId="2E9DE570" w14:textId="77777777" w:rsidR="00051F34" w:rsidRDefault="00051F34">
            <w:pPr>
              <w:jc w:val="center"/>
            </w:pPr>
          </w:p>
        </w:tc>
      </w:tr>
    </w:tbl>
    <w:p w14:paraId="5F5E61C8" w14:textId="77777777" w:rsidR="00051F34" w:rsidRDefault="00000000">
      <w:pPr>
        <w:snapToGrid w:val="0"/>
        <w:rPr>
          <w:rFonts w:ascii="Arial" w:hAnsi="Arial" w:cs="Arial"/>
          <w:kern w:val="0"/>
          <w:sz w:val="24"/>
        </w:rPr>
        <w:sectPr w:rsidR="00051F34" w:rsidSect="00A30EED">
          <w:pgSz w:w="16838" w:h="11906" w:orient="landscape"/>
          <w:pgMar w:top="1599" w:right="1440" w:bottom="1485" w:left="1440" w:header="851" w:footer="992" w:gutter="0"/>
          <w:pgNumType w:fmt="numberInDash"/>
          <w:cols w:space="720"/>
          <w:docGrid w:linePitch="315"/>
        </w:sectPr>
      </w:pPr>
      <w:r>
        <w:rPr>
          <w:rFonts w:ascii="宋体" w:hAnsi="宋体" w:cs="宋体" w:hint="eastAsia"/>
          <w:kern w:val="0"/>
          <w:sz w:val="24"/>
        </w:rPr>
        <w:t>填报人：                      联系电话</w:t>
      </w:r>
    </w:p>
    <w:p w14:paraId="42DA2154" w14:textId="77777777" w:rsidR="00051F34" w:rsidRDefault="00000000">
      <w:pPr>
        <w:snapToGrid w:val="0"/>
        <w:rPr>
          <w:rFonts w:ascii="黑体" w:eastAsia="黑体" w:hAnsi="黑体" w:cs="黑体"/>
          <w:sz w:val="32"/>
          <w:szCs w:val="32"/>
        </w:rPr>
      </w:pPr>
      <w:r>
        <w:rPr>
          <w:rFonts w:ascii="黑体" w:eastAsia="黑体" w:hAnsi="黑体" w:cs="黑体" w:hint="eastAsia"/>
          <w:sz w:val="32"/>
          <w:szCs w:val="32"/>
        </w:rPr>
        <w:lastRenderedPageBreak/>
        <w:t>附件4-7</w:t>
      </w:r>
    </w:p>
    <w:p w14:paraId="453D6E07" w14:textId="77777777" w:rsidR="00051F34" w:rsidRDefault="00051F34">
      <w:pPr>
        <w:adjustRightInd w:val="0"/>
        <w:snapToGrid w:val="0"/>
        <w:spacing w:line="574" w:lineRule="exact"/>
        <w:rPr>
          <w:rFonts w:ascii="仿宋_GB2312" w:eastAsia="仿宋_GB2312" w:hAnsi="仿宋_GB2312" w:cs="仿宋_GB2312"/>
          <w:sz w:val="32"/>
          <w:szCs w:val="32"/>
        </w:rPr>
      </w:pPr>
    </w:p>
    <w:p w14:paraId="60B2EC91" w14:textId="77777777" w:rsidR="00051F34" w:rsidRDefault="00000000">
      <w:pPr>
        <w:wordWrap w:val="0"/>
        <w:spacing w:line="360" w:lineRule="auto"/>
        <w:jc w:val="center"/>
        <w:rPr>
          <w:rFonts w:ascii="方正大标宋简体" w:eastAsia="方正大标宋简体" w:hAnsi="方正大标宋简体" w:cs="方正大标宋简体"/>
          <w:sz w:val="40"/>
          <w:szCs w:val="44"/>
        </w:rPr>
      </w:pPr>
      <w:r>
        <w:rPr>
          <w:rFonts w:ascii="方正大标宋简体" w:eastAsia="方正大标宋简体" w:hAnsi="方正大标宋简体" w:cs="方正大标宋简体" w:hint="eastAsia"/>
          <w:sz w:val="40"/>
          <w:szCs w:val="44"/>
        </w:rPr>
        <w:t>专项资金收款账户信息汇总表</w:t>
      </w:r>
    </w:p>
    <w:tbl>
      <w:tblPr>
        <w:tblW w:w="15000" w:type="dxa"/>
        <w:jc w:val="center"/>
        <w:tblLayout w:type="fixed"/>
        <w:tblCellMar>
          <w:left w:w="0" w:type="dxa"/>
          <w:right w:w="0" w:type="dxa"/>
        </w:tblCellMar>
        <w:tblLook w:val="04A0" w:firstRow="1" w:lastRow="0" w:firstColumn="1" w:lastColumn="0" w:noHBand="0" w:noVBand="1"/>
      </w:tblPr>
      <w:tblGrid>
        <w:gridCol w:w="815"/>
        <w:gridCol w:w="1161"/>
        <w:gridCol w:w="1840"/>
        <w:gridCol w:w="3475"/>
        <w:gridCol w:w="2733"/>
        <w:gridCol w:w="1815"/>
        <w:gridCol w:w="3161"/>
      </w:tblGrid>
      <w:tr w:rsidR="00051F34" w14:paraId="317F4834" w14:textId="77777777">
        <w:trPr>
          <w:trHeight w:val="375"/>
          <w:jc w:val="center"/>
        </w:trPr>
        <w:tc>
          <w:tcPr>
            <w:tcW w:w="15000" w:type="dxa"/>
            <w:gridSpan w:val="7"/>
            <w:tcBorders>
              <w:top w:val="nil"/>
              <w:left w:val="nil"/>
              <w:bottom w:val="nil"/>
              <w:right w:val="nil"/>
            </w:tcBorders>
            <w:tcMar>
              <w:top w:w="15" w:type="dxa"/>
              <w:left w:w="15" w:type="dxa"/>
              <w:right w:w="15" w:type="dxa"/>
            </w:tcMar>
            <w:vAlign w:val="bottom"/>
          </w:tcPr>
          <w:p w14:paraId="4B2A5157" w14:textId="77777777" w:rsidR="00051F34" w:rsidRDefault="00000000">
            <w:pPr>
              <w:widowControl/>
              <w:ind w:firstLineChars="1600" w:firstLine="4498"/>
              <w:textAlignment w:val="bottom"/>
              <w:rPr>
                <w:rFonts w:ascii="宋体" w:hAnsi="宋体" w:cs="宋体"/>
                <w:color w:val="000000"/>
                <w:sz w:val="28"/>
                <w:szCs w:val="28"/>
              </w:rPr>
            </w:pPr>
            <w:r>
              <w:rPr>
                <w:rFonts w:ascii="宋体" w:hAnsi="宋体" w:hint="eastAsia"/>
                <w:b/>
                <w:bCs/>
                <w:color w:val="000000"/>
                <w:kern w:val="0"/>
                <w:sz w:val="28"/>
                <w:szCs w:val="28"/>
                <w:lang w:bidi="ar"/>
              </w:rPr>
              <w:t>结算时间2023年1月至2023年12月</w:t>
            </w:r>
          </w:p>
        </w:tc>
      </w:tr>
      <w:tr w:rsidR="00051F34" w14:paraId="211ED0E1" w14:textId="77777777">
        <w:trPr>
          <w:trHeight w:val="285"/>
          <w:jc w:val="center"/>
        </w:trPr>
        <w:tc>
          <w:tcPr>
            <w:tcW w:w="7291" w:type="dxa"/>
            <w:gridSpan w:val="4"/>
            <w:tcBorders>
              <w:top w:val="nil"/>
              <w:left w:val="nil"/>
              <w:bottom w:val="nil"/>
              <w:right w:val="nil"/>
            </w:tcBorders>
            <w:tcMar>
              <w:top w:w="15" w:type="dxa"/>
              <w:left w:w="15" w:type="dxa"/>
              <w:right w:w="15" w:type="dxa"/>
            </w:tcMar>
            <w:vAlign w:val="center"/>
          </w:tcPr>
          <w:p w14:paraId="7B01C54F" w14:textId="77777777" w:rsidR="00051F34"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填报单位：</w:t>
            </w:r>
          </w:p>
        </w:tc>
        <w:tc>
          <w:tcPr>
            <w:tcW w:w="2733" w:type="dxa"/>
            <w:tcBorders>
              <w:top w:val="nil"/>
              <w:left w:val="nil"/>
              <w:bottom w:val="nil"/>
              <w:right w:val="nil"/>
            </w:tcBorders>
            <w:tcMar>
              <w:top w:w="15" w:type="dxa"/>
              <w:left w:w="15" w:type="dxa"/>
              <w:right w:w="15" w:type="dxa"/>
            </w:tcMar>
            <w:vAlign w:val="bottom"/>
          </w:tcPr>
          <w:p w14:paraId="0DFB6069" w14:textId="77777777" w:rsidR="00051F34" w:rsidRDefault="00051F34">
            <w:pPr>
              <w:rPr>
                <w:rFonts w:ascii="Arial" w:hAnsi="Arial" w:cs="Arial"/>
                <w:color w:val="000000"/>
                <w:sz w:val="20"/>
                <w:szCs w:val="20"/>
              </w:rPr>
            </w:pPr>
          </w:p>
        </w:tc>
        <w:tc>
          <w:tcPr>
            <w:tcW w:w="1815" w:type="dxa"/>
            <w:tcBorders>
              <w:top w:val="nil"/>
              <w:left w:val="nil"/>
              <w:bottom w:val="nil"/>
              <w:right w:val="nil"/>
            </w:tcBorders>
            <w:tcMar>
              <w:top w:w="15" w:type="dxa"/>
              <w:left w:w="15" w:type="dxa"/>
              <w:right w:w="15" w:type="dxa"/>
            </w:tcMar>
            <w:vAlign w:val="bottom"/>
          </w:tcPr>
          <w:p w14:paraId="7FAE6798" w14:textId="77777777" w:rsidR="00051F34" w:rsidRDefault="00051F34">
            <w:pPr>
              <w:rPr>
                <w:rFonts w:ascii="Arial" w:hAnsi="Arial" w:cs="Arial"/>
                <w:color w:val="000000"/>
                <w:sz w:val="20"/>
                <w:szCs w:val="20"/>
              </w:rPr>
            </w:pPr>
          </w:p>
        </w:tc>
        <w:tc>
          <w:tcPr>
            <w:tcW w:w="3161" w:type="dxa"/>
            <w:tcBorders>
              <w:top w:val="nil"/>
              <w:left w:val="nil"/>
              <w:bottom w:val="nil"/>
              <w:right w:val="nil"/>
            </w:tcBorders>
            <w:tcMar>
              <w:top w:w="15" w:type="dxa"/>
              <w:left w:w="15" w:type="dxa"/>
              <w:right w:w="15" w:type="dxa"/>
            </w:tcMar>
            <w:vAlign w:val="bottom"/>
          </w:tcPr>
          <w:p w14:paraId="60C92F0C" w14:textId="77777777" w:rsidR="00051F34" w:rsidRDefault="00051F34">
            <w:pPr>
              <w:rPr>
                <w:rFonts w:ascii="Arial" w:hAnsi="Arial" w:cs="Arial"/>
                <w:color w:val="000000"/>
                <w:sz w:val="20"/>
                <w:szCs w:val="20"/>
              </w:rPr>
            </w:pPr>
          </w:p>
        </w:tc>
      </w:tr>
      <w:tr w:rsidR="00051F34" w14:paraId="5106ED9D" w14:textId="77777777">
        <w:trPr>
          <w:trHeight w:val="285"/>
          <w:jc w:val="center"/>
        </w:trPr>
        <w:tc>
          <w:tcPr>
            <w:tcW w:w="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00255" w14:textId="77777777" w:rsidR="00051F34" w:rsidRDefault="00000000">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序号</w:t>
            </w:r>
          </w:p>
        </w:tc>
        <w:tc>
          <w:tcPr>
            <w:tcW w:w="1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A6525E" w14:textId="77777777" w:rsidR="00051F34" w:rsidRDefault="00000000">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bidi="ar"/>
              </w:rPr>
              <w:t>所属地市</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2B1AC" w14:textId="77777777" w:rsidR="00051F34" w:rsidRDefault="00000000">
            <w:pPr>
              <w:widowControl/>
              <w:jc w:val="center"/>
              <w:textAlignment w:val="center"/>
              <w:rPr>
                <w:rFonts w:ascii="Arial" w:hAnsi="Arial" w:cs="Arial"/>
                <w:color w:val="000000"/>
                <w:sz w:val="20"/>
                <w:szCs w:val="20"/>
              </w:rPr>
            </w:pPr>
            <w:r>
              <w:rPr>
                <w:rFonts w:ascii="宋体" w:hAnsi="宋体" w:cs="宋体"/>
                <w:b/>
                <w:color w:val="000000"/>
                <w:kern w:val="0"/>
                <w:sz w:val="20"/>
                <w:szCs w:val="20"/>
                <w:lang w:bidi="ar"/>
              </w:rPr>
              <w:t>出口企业编码</w:t>
            </w:r>
          </w:p>
        </w:tc>
        <w:tc>
          <w:tcPr>
            <w:tcW w:w="3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56DEF0" w14:textId="77777777" w:rsidR="00051F34"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出口企业名称</w:t>
            </w: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373A8" w14:textId="77777777" w:rsidR="00051F34"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企业开户银行名称</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68BF09" w14:textId="77777777" w:rsidR="00051F34"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企业开户银行账号</w:t>
            </w:r>
          </w:p>
        </w:tc>
        <w:tc>
          <w:tcPr>
            <w:tcW w:w="3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58F49" w14:textId="77777777" w:rsidR="00051F34" w:rsidRDefault="00000000">
            <w:pPr>
              <w:widowControl/>
              <w:jc w:val="center"/>
              <w:textAlignment w:val="center"/>
              <w:rPr>
                <w:rFonts w:ascii="宋体" w:hAnsi="宋体" w:cs="宋体"/>
                <w:b/>
                <w:color w:val="000000"/>
                <w:sz w:val="20"/>
                <w:szCs w:val="20"/>
              </w:rPr>
            </w:pPr>
            <w:r>
              <w:rPr>
                <w:rFonts w:ascii="宋体" w:hAnsi="宋体" w:cs="宋体" w:hint="eastAsia"/>
                <w:b/>
                <w:color w:val="000000"/>
                <w:sz w:val="20"/>
                <w:szCs w:val="20"/>
              </w:rPr>
              <w:t>备注</w:t>
            </w:r>
          </w:p>
        </w:tc>
      </w:tr>
      <w:tr w:rsidR="00051F34" w14:paraId="20CB3E03" w14:textId="77777777">
        <w:trPr>
          <w:trHeight w:val="570"/>
          <w:jc w:val="center"/>
        </w:trPr>
        <w:tc>
          <w:tcPr>
            <w:tcW w:w="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670E3" w14:textId="77777777" w:rsidR="00051F34"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AB56790" w14:textId="77777777" w:rsidR="00051F34" w:rsidRDefault="00051F34">
            <w:pPr>
              <w:jc w:val="left"/>
              <w:rPr>
                <w:rFonts w:ascii="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C52FADE" w14:textId="77777777" w:rsidR="00051F34" w:rsidRDefault="00051F34">
            <w:pPr>
              <w:jc w:val="center"/>
              <w:rPr>
                <w:rFonts w:ascii="宋体" w:hAnsi="宋体" w:cs="宋体"/>
                <w:color w:val="000000"/>
                <w:sz w:val="20"/>
                <w:szCs w:val="20"/>
              </w:rPr>
            </w:pPr>
          </w:p>
        </w:tc>
        <w:tc>
          <w:tcPr>
            <w:tcW w:w="3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66F04A5" w14:textId="77777777" w:rsidR="00051F34" w:rsidRDefault="00051F34">
            <w:pPr>
              <w:jc w:val="left"/>
              <w:rPr>
                <w:rFonts w:ascii="宋体" w:hAnsi="宋体" w:cs="宋体"/>
                <w:color w:val="000000"/>
                <w:sz w:val="20"/>
                <w:szCs w:val="20"/>
              </w:rPr>
            </w:pP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C11FA4C" w14:textId="77777777" w:rsidR="00051F34" w:rsidRDefault="00051F34">
            <w:pPr>
              <w:jc w:val="left"/>
              <w:rPr>
                <w:rFonts w:ascii="宋体" w:hAnsi="宋体" w:cs="宋体"/>
                <w:color w:val="000000"/>
                <w:sz w:val="20"/>
                <w:szCs w:val="20"/>
              </w:rPr>
            </w:pP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BEC9C" w14:textId="77777777" w:rsidR="00051F34" w:rsidRDefault="00051F34">
            <w:pPr>
              <w:rPr>
                <w:rFonts w:ascii="宋体" w:hAnsi="宋体" w:cs="宋体"/>
                <w:color w:val="000000"/>
                <w:sz w:val="20"/>
                <w:szCs w:val="20"/>
              </w:rPr>
            </w:pPr>
          </w:p>
        </w:tc>
        <w:tc>
          <w:tcPr>
            <w:tcW w:w="3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C70DC96" w14:textId="77777777" w:rsidR="00051F34" w:rsidRDefault="00051F34">
            <w:pPr>
              <w:jc w:val="left"/>
              <w:rPr>
                <w:rFonts w:ascii="宋体" w:hAnsi="宋体" w:cs="宋体"/>
                <w:color w:val="000000"/>
                <w:sz w:val="20"/>
                <w:szCs w:val="20"/>
              </w:rPr>
            </w:pPr>
          </w:p>
        </w:tc>
      </w:tr>
      <w:tr w:rsidR="00051F34" w14:paraId="4813F584" w14:textId="77777777">
        <w:trPr>
          <w:trHeight w:val="285"/>
          <w:jc w:val="center"/>
        </w:trPr>
        <w:tc>
          <w:tcPr>
            <w:tcW w:w="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16B290" w14:textId="77777777" w:rsidR="00051F34"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71CCFE00" w14:textId="77777777" w:rsidR="00051F34" w:rsidRDefault="00051F34">
            <w:pPr>
              <w:jc w:val="left"/>
              <w:rPr>
                <w:rFonts w:ascii="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0392EF9" w14:textId="77777777" w:rsidR="00051F34" w:rsidRDefault="00051F34">
            <w:pPr>
              <w:jc w:val="center"/>
              <w:rPr>
                <w:rFonts w:ascii="宋体" w:hAnsi="宋体" w:cs="宋体"/>
                <w:color w:val="000000"/>
                <w:sz w:val="20"/>
                <w:szCs w:val="20"/>
              </w:rPr>
            </w:pPr>
          </w:p>
        </w:tc>
        <w:tc>
          <w:tcPr>
            <w:tcW w:w="3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CCBF2BB" w14:textId="77777777" w:rsidR="00051F34" w:rsidRDefault="00051F34">
            <w:pPr>
              <w:jc w:val="left"/>
              <w:rPr>
                <w:rFonts w:ascii="宋体" w:hAnsi="宋体" w:cs="宋体"/>
                <w:color w:val="000000"/>
                <w:sz w:val="20"/>
                <w:szCs w:val="20"/>
              </w:rPr>
            </w:pP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72BB579" w14:textId="77777777" w:rsidR="00051F34" w:rsidRDefault="00051F34">
            <w:pPr>
              <w:jc w:val="left"/>
              <w:rPr>
                <w:rFonts w:ascii="宋体" w:hAnsi="宋体" w:cs="宋体"/>
                <w:color w:val="000000"/>
                <w:sz w:val="20"/>
                <w:szCs w:val="20"/>
              </w:rPr>
            </w:pP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D85A6" w14:textId="77777777" w:rsidR="00051F34" w:rsidRDefault="00051F34">
            <w:pPr>
              <w:rPr>
                <w:rFonts w:ascii="宋体" w:hAnsi="宋体" w:cs="宋体"/>
                <w:color w:val="000000"/>
                <w:sz w:val="20"/>
                <w:szCs w:val="20"/>
              </w:rPr>
            </w:pPr>
          </w:p>
        </w:tc>
        <w:tc>
          <w:tcPr>
            <w:tcW w:w="3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775D0EF6" w14:textId="77777777" w:rsidR="00051F34" w:rsidRDefault="00051F34">
            <w:pPr>
              <w:jc w:val="left"/>
              <w:rPr>
                <w:rFonts w:ascii="宋体" w:hAnsi="宋体" w:cs="宋体"/>
                <w:color w:val="000000"/>
                <w:sz w:val="20"/>
                <w:szCs w:val="20"/>
              </w:rPr>
            </w:pPr>
          </w:p>
        </w:tc>
      </w:tr>
      <w:tr w:rsidR="00051F34" w14:paraId="3EFBFE48" w14:textId="77777777">
        <w:trPr>
          <w:trHeight w:val="285"/>
          <w:jc w:val="center"/>
        </w:trPr>
        <w:tc>
          <w:tcPr>
            <w:tcW w:w="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EB66C" w14:textId="77777777" w:rsidR="00051F34"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F693588" w14:textId="77777777" w:rsidR="00051F34" w:rsidRDefault="00051F34">
            <w:pPr>
              <w:jc w:val="left"/>
              <w:rPr>
                <w:rFonts w:ascii="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79C9E" w14:textId="77777777" w:rsidR="00051F34" w:rsidRDefault="00051F34">
            <w:pPr>
              <w:jc w:val="center"/>
              <w:rPr>
                <w:rFonts w:ascii="宋体" w:hAnsi="宋体" w:cs="宋体"/>
                <w:color w:val="000000"/>
                <w:sz w:val="20"/>
                <w:szCs w:val="20"/>
              </w:rPr>
            </w:pPr>
          </w:p>
        </w:tc>
        <w:tc>
          <w:tcPr>
            <w:tcW w:w="3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A8016C4" w14:textId="77777777" w:rsidR="00051F34" w:rsidRDefault="00051F34">
            <w:pPr>
              <w:jc w:val="left"/>
              <w:rPr>
                <w:rFonts w:ascii="宋体" w:hAnsi="宋体" w:cs="宋体"/>
                <w:color w:val="000000"/>
                <w:sz w:val="20"/>
                <w:szCs w:val="20"/>
              </w:rPr>
            </w:pP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EF62DFA" w14:textId="77777777" w:rsidR="00051F34" w:rsidRDefault="00051F34">
            <w:pPr>
              <w:jc w:val="left"/>
              <w:rPr>
                <w:rFonts w:ascii="宋体" w:hAnsi="宋体" w:cs="宋体"/>
                <w:color w:val="000000"/>
                <w:sz w:val="20"/>
                <w:szCs w:val="20"/>
              </w:rPr>
            </w:pP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EA252" w14:textId="77777777" w:rsidR="00051F34" w:rsidRDefault="00051F34">
            <w:pPr>
              <w:rPr>
                <w:rFonts w:ascii="宋体" w:hAnsi="宋体" w:cs="宋体"/>
                <w:color w:val="000000"/>
                <w:sz w:val="20"/>
                <w:szCs w:val="20"/>
              </w:rPr>
            </w:pPr>
          </w:p>
        </w:tc>
        <w:tc>
          <w:tcPr>
            <w:tcW w:w="3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4B5D6BE" w14:textId="77777777" w:rsidR="00051F34" w:rsidRDefault="00051F34">
            <w:pPr>
              <w:jc w:val="left"/>
              <w:rPr>
                <w:rFonts w:ascii="宋体" w:hAnsi="宋体" w:cs="宋体"/>
                <w:color w:val="000000"/>
                <w:sz w:val="20"/>
                <w:szCs w:val="20"/>
              </w:rPr>
            </w:pPr>
          </w:p>
        </w:tc>
      </w:tr>
      <w:tr w:rsidR="00051F34" w14:paraId="3EA2398D" w14:textId="77777777">
        <w:trPr>
          <w:trHeight w:val="285"/>
          <w:jc w:val="center"/>
        </w:trPr>
        <w:tc>
          <w:tcPr>
            <w:tcW w:w="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56E007" w14:textId="77777777" w:rsidR="00051F34"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73DD5E82" w14:textId="77777777" w:rsidR="00051F34" w:rsidRDefault="00051F34">
            <w:pPr>
              <w:jc w:val="left"/>
              <w:rPr>
                <w:rFonts w:ascii="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F85A2" w14:textId="77777777" w:rsidR="00051F34" w:rsidRDefault="00051F34">
            <w:pPr>
              <w:jc w:val="center"/>
              <w:rPr>
                <w:rFonts w:ascii="宋体" w:hAnsi="宋体" w:cs="宋体"/>
                <w:color w:val="000000"/>
                <w:sz w:val="20"/>
                <w:szCs w:val="20"/>
              </w:rPr>
            </w:pPr>
          </w:p>
        </w:tc>
        <w:tc>
          <w:tcPr>
            <w:tcW w:w="3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D365A9D" w14:textId="77777777" w:rsidR="00051F34" w:rsidRDefault="00051F34">
            <w:pPr>
              <w:jc w:val="left"/>
              <w:rPr>
                <w:rFonts w:ascii="宋体" w:hAnsi="宋体" w:cs="宋体"/>
                <w:color w:val="000000"/>
                <w:sz w:val="20"/>
                <w:szCs w:val="20"/>
              </w:rPr>
            </w:pP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93F0CCE" w14:textId="77777777" w:rsidR="00051F34" w:rsidRDefault="00051F34">
            <w:pPr>
              <w:jc w:val="left"/>
              <w:rPr>
                <w:rFonts w:ascii="宋体" w:hAnsi="宋体" w:cs="宋体"/>
                <w:color w:val="000000"/>
                <w:sz w:val="20"/>
                <w:szCs w:val="20"/>
              </w:rPr>
            </w:pP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B1786" w14:textId="77777777" w:rsidR="00051F34" w:rsidRDefault="00051F34">
            <w:pPr>
              <w:rPr>
                <w:rFonts w:ascii="宋体" w:hAnsi="宋体" w:cs="宋体"/>
                <w:color w:val="000000"/>
                <w:sz w:val="20"/>
                <w:szCs w:val="20"/>
              </w:rPr>
            </w:pPr>
          </w:p>
        </w:tc>
        <w:tc>
          <w:tcPr>
            <w:tcW w:w="3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A223D9A" w14:textId="77777777" w:rsidR="00051F34" w:rsidRDefault="00051F34">
            <w:pPr>
              <w:jc w:val="left"/>
              <w:rPr>
                <w:rFonts w:ascii="宋体" w:hAnsi="宋体" w:cs="宋体"/>
                <w:color w:val="000000"/>
                <w:sz w:val="20"/>
                <w:szCs w:val="20"/>
              </w:rPr>
            </w:pPr>
          </w:p>
        </w:tc>
      </w:tr>
      <w:tr w:rsidR="00051F34" w14:paraId="4F7D4D4D" w14:textId="77777777">
        <w:trPr>
          <w:trHeight w:val="285"/>
          <w:jc w:val="center"/>
        </w:trPr>
        <w:tc>
          <w:tcPr>
            <w:tcW w:w="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6B2AE" w14:textId="77777777" w:rsidR="00051F34"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7A81C2F4" w14:textId="77777777" w:rsidR="00051F34" w:rsidRDefault="00051F34">
            <w:pPr>
              <w:jc w:val="left"/>
              <w:rPr>
                <w:rFonts w:ascii="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F2113AF" w14:textId="77777777" w:rsidR="00051F34" w:rsidRDefault="00051F34">
            <w:pPr>
              <w:jc w:val="center"/>
              <w:rPr>
                <w:rFonts w:ascii="宋体" w:hAnsi="宋体" w:cs="宋体"/>
                <w:color w:val="000000"/>
                <w:sz w:val="20"/>
                <w:szCs w:val="20"/>
              </w:rPr>
            </w:pPr>
          </w:p>
        </w:tc>
        <w:tc>
          <w:tcPr>
            <w:tcW w:w="34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2FD02F5" w14:textId="77777777" w:rsidR="00051F34" w:rsidRDefault="00051F34">
            <w:pPr>
              <w:jc w:val="left"/>
              <w:rPr>
                <w:rFonts w:ascii="宋体" w:hAnsi="宋体" w:cs="宋体"/>
                <w:color w:val="000000"/>
                <w:sz w:val="20"/>
                <w:szCs w:val="20"/>
              </w:rPr>
            </w:pPr>
          </w:p>
        </w:tc>
        <w:tc>
          <w:tcPr>
            <w:tcW w:w="2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F673771" w14:textId="77777777" w:rsidR="00051F34" w:rsidRDefault="00051F34">
            <w:pPr>
              <w:jc w:val="left"/>
              <w:rPr>
                <w:rFonts w:ascii="宋体" w:hAnsi="宋体" w:cs="宋体"/>
                <w:color w:val="000000"/>
                <w:sz w:val="20"/>
                <w:szCs w:val="20"/>
              </w:rPr>
            </w:pP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693A4" w14:textId="77777777" w:rsidR="00051F34" w:rsidRDefault="00051F34">
            <w:pPr>
              <w:rPr>
                <w:rFonts w:ascii="宋体" w:hAnsi="宋体" w:cs="宋体"/>
                <w:color w:val="000000"/>
                <w:sz w:val="20"/>
                <w:szCs w:val="20"/>
              </w:rPr>
            </w:pPr>
          </w:p>
        </w:tc>
        <w:tc>
          <w:tcPr>
            <w:tcW w:w="31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E1AA6CA" w14:textId="77777777" w:rsidR="00051F34" w:rsidRDefault="00051F34">
            <w:pPr>
              <w:jc w:val="left"/>
              <w:rPr>
                <w:rFonts w:ascii="宋体" w:hAnsi="宋体" w:cs="宋体"/>
                <w:color w:val="000000"/>
                <w:sz w:val="20"/>
                <w:szCs w:val="20"/>
              </w:rPr>
            </w:pPr>
          </w:p>
        </w:tc>
      </w:tr>
    </w:tbl>
    <w:p w14:paraId="150B6C7A" w14:textId="77777777" w:rsidR="00051F34" w:rsidRDefault="00051F34">
      <w:pPr>
        <w:adjustRightInd w:val="0"/>
        <w:snapToGrid w:val="0"/>
        <w:spacing w:line="574" w:lineRule="exact"/>
        <w:rPr>
          <w:rFonts w:ascii="仿宋_GB2312" w:eastAsia="仿宋_GB2312" w:hAnsi="仿宋_GB2312" w:cs="仿宋_GB2312"/>
          <w:sz w:val="32"/>
          <w:szCs w:val="32"/>
        </w:rPr>
      </w:pPr>
    </w:p>
    <w:p w14:paraId="724D2E34" w14:textId="77777777" w:rsidR="00051F34" w:rsidRDefault="00051F34">
      <w:pPr>
        <w:widowControl/>
        <w:jc w:val="left"/>
        <w:rPr>
          <w:rFonts w:ascii="仿宋_GB2312" w:eastAsia="仿宋_GB2312" w:hAnsi="仿宋_GB2312" w:cs="仿宋_GB2312"/>
          <w:sz w:val="32"/>
          <w:szCs w:val="32"/>
        </w:rPr>
      </w:pPr>
    </w:p>
    <w:sectPr w:rsidR="00051F34">
      <w:pgSz w:w="16838" w:h="11906" w:orient="landscape"/>
      <w:pgMar w:top="2098" w:right="2098" w:bottom="2098" w:left="2098" w:header="851" w:footer="992" w:gutter="0"/>
      <w:cols w:space="720"/>
      <w:docGrid w:linePitch="319"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AC14" w14:textId="77777777" w:rsidR="00A30EED" w:rsidRDefault="00A30EED" w:rsidP="00737F5B">
      <w:r>
        <w:separator/>
      </w:r>
    </w:p>
  </w:endnote>
  <w:endnote w:type="continuationSeparator" w:id="0">
    <w:p w14:paraId="46FD0F59" w14:textId="77777777" w:rsidR="00A30EED" w:rsidRDefault="00A30EED" w:rsidP="0073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8575" w14:textId="77777777" w:rsidR="00A30EED" w:rsidRDefault="00A30EED" w:rsidP="00737F5B">
      <w:r>
        <w:separator/>
      </w:r>
    </w:p>
  </w:footnote>
  <w:footnote w:type="continuationSeparator" w:id="0">
    <w:p w14:paraId="3BFDFD34" w14:textId="77777777" w:rsidR="00A30EED" w:rsidRDefault="00A30EED" w:rsidP="00737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59"/>
    <w:rsid w:val="A5A7FAC7"/>
    <w:rsid w:val="AD7E5D7A"/>
    <w:rsid w:val="AEFD5E1C"/>
    <w:rsid w:val="BF6FF05B"/>
    <w:rsid w:val="E2BD6BB7"/>
    <w:rsid w:val="E50A6398"/>
    <w:rsid w:val="ECFFC084"/>
    <w:rsid w:val="EE3E27DD"/>
    <w:rsid w:val="FDF47846"/>
    <w:rsid w:val="FDF713F6"/>
    <w:rsid w:val="FEBD24E6"/>
    <w:rsid w:val="FFF52F2E"/>
    <w:rsid w:val="00011F52"/>
    <w:rsid w:val="0001734F"/>
    <w:rsid w:val="00040264"/>
    <w:rsid w:val="00041BD0"/>
    <w:rsid w:val="00051F34"/>
    <w:rsid w:val="00095F9F"/>
    <w:rsid w:val="000A2E5D"/>
    <w:rsid w:val="000D5B52"/>
    <w:rsid w:val="00103DD4"/>
    <w:rsid w:val="00121007"/>
    <w:rsid w:val="00124F36"/>
    <w:rsid w:val="00140742"/>
    <w:rsid w:val="00145870"/>
    <w:rsid w:val="001462CE"/>
    <w:rsid w:val="00151E5F"/>
    <w:rsid w:val="00176D7E"/>
    <w:rsid w:val="001C638E"/>
    <w:rsid w:val="001D0E4C"/>
    <w:rsid w:val="001F0FCD"/>
    <w:rsid w:val="0022781A"/>
    <w:rsid w:val="0023017D"/>
    <w:rsid w:val="00230F72"/>
    <w:rsid w:val="00255A20"/>
    <w:rsid w:val="0027193E"/>
    <w:rsid w:val="0027364D"/>
    <w:rsid w:val="002B01CE"/>
    <w:rsid w:val="002D6224"/>
    <w:rsid w:val="002E54C1"/>
    <w:rsid w:val="003267CD"/>
    <w:rsid w:val="003667E8"/>
    <w:rsid w:val="003762DE"/>
    <w:rsid w:val="003A62A6"/>
    <w:rsid w:val="003B3C16"/>
    <w:rsid w:val="003C05DC"/>
    <w:rsid w:val="003C0BAC"/>
    <w:rsid w:val="003D3078"/>
    <w:rsid w:val="003E5B5E"/>
    <w:rsid w:val="003E5CEE"/>
    <w:rsid w:val="003F2F09"/>
    <w:rsid w:val="00404667"/>
    <w:rsid w:val="004208E8"/>
    <w:rsid w:val="00427FCA"/>
    <w:rsid w:val="00464A9C"/>
    <w:rsid w:val="004920FE"/>
    <w:rsid w:val="004971BB"/>
    <w:rsid w:val="004A0884"/>
    <w:rsid w:val="004C1B5C"/>
    <w:rsid w:val="004F7892"/>
    <w:rsid w:val="00526282"/>
    <w:rsid w:val="005265A5"/>
    <w:rsid w:val="00540152"/>
    <w:rsid w:val="00560816"/>
    <w:rsid w:val="00562E17"/>
    <w:rsid w:val="00572D37"/>
    <w:rsid w:val="00585A1C"/>
    <w:rsid w:val="005B1501"/>
    <w:rsid w:val="005B3A46"/>
    <w:rsid w:val="005C181F"/>
    <w:rsid w:val="005E6AA1"/>
    <w:rsid w:val="00616051"/>
    <w:rsid w:val="00641B55"/>
    <w:rsid w:val="006C4C73"/>
    <w:rsid w:val="006E47AD"/>
    <w:rsid w:val="00700680"/>
    <w:rsid w:val="00737F5B"/>
    <w:rsid w:val="00766858"/>
    <w:rsid w:val="00773563"/>
    <w:rsid w:val="00790C8D"/>
    <w:rsid w:val="007A75B3"/>
    <w:rsid w:val="007B55AF"/>
    <w:rsid w:val="007B77F7"/>
    <w:rsid w:val="00834094"/>
    <w:rsid w:val="00851952"/>
    <w:rsid w:val="008B203D"/>
    <w:rsid w:val="008E5370"/>
    <w:rsid w:val="00901E1E"/>
    <w:rsid w:val="00912A80"/>
    <w:rsid w:val="00912DDF"/>
    <w:rsid w:val="009208E2"/>
    <w:rsid w:val="00923067"/>
    <w:rsid w:val="00926E19"/>
    <w:rsid w:val="00927D7C"/>
    <w:rsid w:val="009477ED"/>
    <w:rsid w:val="0095334D"/>
    <w:rsid w:val="00970514"/>
    <w:rsid w:val="00974990"/>
    <w:rsid w:val="00985A0F"/>
    <w:rsid w:val="00985BC0"/>
    <w:rsid w:val="009F5E9D"/>
    <w:rsid w:val="00A16BCA"/>
    <w:rsid w:val="00A2431D"/>
    <w:rsid w:val="00A306F0"/>
    <w:rsid w:val="00A30EED"/>
    <w:rsid w:val="00A34C7D"/>
    <w:rsid w:val="00A50079"/>
    <w:rsid w:val="00A52C34"/>
    <w:rsid w:val="00A60B59"/>
    <w:rsid w:val="00A649C1"/>
    <w:rsid w:val="00A7312E"/>
    <w:rsid w:val="00AA4D93"/>
    <w:rsid w:val="00AB0F4C"/>
    <w:rsid w:val="00B2019B"/>
    <w:rsid w:val="00B40C09"/>
    <w:rsid w:val="00B74CB3"/>
    <w:rsid w:val="00B854FA"/>
    <w:rsid w:val="00BB075E"/>
    <w:rsid w:val="00C0425A"/>
    <w:rsid w:val="00C06FED"/>
    <w:rsid w:val="00C33FE1"/>
    <w:rsid w:val="00C41C31"/>
    <w:rsid w:val="00C90DC0"/>
    <w:rsid w:val="00C91F22"/>
    <w:rsid w:val="00CA19E1"/>
    <w:rsid w:val="00CC46C2"/>
    <w:rsid w:val="00CF308B"/>
    <w:rsid w:val="00D249A3"/>
    <w:rsid w:val="00D87319"/>
    <w:rsid w:val="00DA2780"/>
    <w:rsid w:val="00DB5B73"/>
    <w:rsid w:val="00E060DD"/>
    <w:rsid w:val="00E43F68"/>
    <w:rsid w:val="00E5498B"/>
    <w:rsid w:val="00E60D59"/>
    <w:rsid w:val="00E74536"/>
    <w:rsid w:val="00EB01E9"/>
    <w:rsid w:val="00EE4DD7"/>
    <w:rsid w:val="00F41BB2"/>
    <w:rsid w:val="00F9154C"/>
    <w:rsid w:val="00FD2994"/>
    <w:rsid w:val="00FE0599"/>
    <w:rsid w:val="00FF094B"/>
    <w:rsid w:val="00FF3D29"/>
    <w:rsid w:val="034212FC"/>
    <w:rsid w:val="11F63FD1"/>
    <w:rsid w:val="146324C1"/>
    <w:rsid w:val="16FA7767"/>
    <w:rsid w:val="2071615D"/>
    <w:rsid w:val="23B76C9B"/>
    <w:rsid w:val="25CB3983"/>
    <w:rsid w:val="279F7EF4"/>
    <w:rsid w:val="2C7B3DF9"/>
    <w:rsid w:val="386A673D"/>
    <w:rsid w:val="39905286"/>
    <w:rsid w:val="40B06A9D"/>
    <w:rsid w:val="43331C0E"/>
    <w:rsid w:val="47FDA66F"/>
    <w:rsid w:val="495C2B17"/>
    <w:rsid w:val="52C01EDE"/>
    <w:rsid w:val="549C30C2"/>
    <w:rsid w:val="58440239"/>
    <w:rsid w:val="597D50C9"/>
    <w:rsid w:val="5D1379D8"/>
    <w:rsid w:val="5FDCBFE5"/>
    <w:rsid w:val="60CE4BEA"/>
    <w:rsid w:val="648C3FA8"/>
    <w:rsid w:val="64CB6F7F"/>
    <w:rsid w:val="66493A1A"/>
    <w:rsid w:val="6CA72F3E"/>
    <w:rsid w:val="6D9C1561"/>
    <w:rsid w:val="6E74117E"/>
    <w:rsid w:val="6FF34DBE"/>
    <w:rsid w:val="73E7C722"/>
    <w:rsid w:val="746A1FE5"/>
    <w:rsid w:val="75F225CD"/>
    <w:rsid w:val="77EFD9D1"/>
    <w:rsid w:val="7D1E3259"/>
    <w:rsid w:val="7FEDB1AC"/>
    <w:rsid w:val="7FFF2809"/>
    <w:rsid w:val="7FFFB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1993E"/>
  <w15:docId w15:val="{094C5DA8-C6B5-4C24-A6B0-5462CF81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c">
    <w:name w:val="Hyperlink"/>
    <w:qFormat/>
    <w:rPr>
      <w:color w:val="0000FF"/>
      <w:u w:val="single"/>
    </w:rPr>
  </w:style>
  <w:style w:type="character" w:customStyle="1" w:styleId="qowt-font4">
    <w:name w:val="qowt-font4"/>
    <w:qFormat/>
  </w:style>
  <w:style w:type="paragraph" w:customStyle="1" w:styleId="qowt-stl-">
    <w:name w:val="qowt-stl-正文"/>
    <w:basedOn w:val="a"/>
    <w:qFormat/>
    <w:pPr>
      <w:widowControl/>
      <w:spacing w:before="100" w:beforeAutospacing="1" w:after="100" w:afterAutospacing="1"/>
      <w:jc w:val="left"/>
    </w:pPr>
    <w:rPr>
      <w:rFonts w:ascii="宋体" w:hAnsi="宋体" w:cs="宋体"/>
      <w:kern w:val="0"/>
      <w:sz w:val="24"/>
    </w:rPr>
  </w:style>
  <w:style w:type="character" w:customStyle="1" w:styleId="aa">
    <w:name w:val="页眉 字符"/>
    <w:link w:val="a9"/>
    <w:qFormat/>
    <w:rPr>
      <w:kern w:val="2"/>
      <w:sz w:val="18"/>
      <w:szCs w:val="18"/>
    </w:rPr>
  </w:style>
  <w:style w:type="character" w:customStyle="1" w:styleId="a8">
    <w:name w:val="页脚 字符"/>
    <w:link w:val="a7"/>
    <w:qFormat/>
    <w:rPr>
      <w:kern w:val="2"/>
      <w:sz w:val="18"/>
      <w:szCs w:val="18"/>
    </w:rPr>
  </w:style>
  <w:style w:type="character" w:customStyle="1" w:styleId="a6">
    <w:name w:val="批注框文本 字符"/>
    <w:link w:val="a5"/>
    <w:qFormat/>
    <w:rPr>
      <w:kern w:val="2"/>
      <w:sz w:val="18"/>
      <w:szCs w:val="18"/>
    </w:rPr>
  </w:style>
  <w:style w:type="character" w:customStyle="1" w:styleId="a4">
    <w:name w:val="批注文字 字符"/>
    <w:link w:val="a3"/>
    <w:qFormat/>
    <w:rPr>
      <w:kern w:val="2"/>
      <w:sz w:val="21"/>
      <w:szCs w:val="24"/>
    </w:rPr>
  </w:style>
  <w:style w:type="paragraph" w:styleId="ad">
    <w:name w:val="Revision"/>
    <w:hidden/>
    <w:uiPriority w:val="99"/>
    <w:unhideWhenUsed/>
    <w:rsid w:val="001462CE"/>
    <w:rPr>
      <w:kern w:val="2"/>
      <w:sz w:val="21"/>
      <w:szCs w:val="24"/>
    </w:rPr>
  </w:style>
  <w:style w:type="character" w:styleId="ae">
    <w:name w:val="Unresolved Mention"/>
    <w:basedOn w:val="a0"/>
    <w:uiPriority w:val="99"/>
    <w:semiHidden/>
    <w:unhideWhenUsed/>
    <w:rsid w:val="003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bt.czt.gd.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14</Pages>
  <Words>790</Words>
  <Characters>4509</Characters>
  <Application>Microsoft Office Word</Application>
  <DocSecurity>0</DocSecurity>
  <Lines>37</Lines>
  <Paragraphs>10</Paragraphs>
  <ScaleCrop>false</ScaleCrop>
  <Company>china</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同方</dc:creator>
  <cp:lastModifiedBy>陈ZJ 陈ZJ</cp:lastModifiedBy>
  <cp:revision>37</cp:revision>
  <cp:lastPrinted>2024-04-08T15:13:00Z</cp:lastPrinted>
  <dcterms:created xsi:type="dcterms:W3CDTF">2024-02-22T14:43:00Z</dcterms:created>
  <dcterms:modified xsi:type="dcterms:W3CDTF">2024-04-28T01:54:00Z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