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8"/>
        <w:spacing w:before="91" w:line="231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</w:t>
      </w:r>
      <w:r>
        <w:rPr>
          <w:rFonts w:ascii="SimHei" w:hAnsi="SimHei" w:eastAsia="SimHei" w:cs="SimHei"/>
          <w:sz w:val="28"/>
          <w:szCs w:val="28"/>
          <w:spacing w:val="-7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</w:t>
      </w:r>
    </w:p>
    <w:p>
      <w:pPr>
        <w:ind w:left="1301"/>
        <w:spacing w:before="166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6"/>
        </w:rPr>
        <w:t>中山市既有住宅加装电梯专项补助</w:t>
      </w:r>
    </w:p>
    <w:p>
      <w:pPr>
        <w:ind w:left="2731"/>
        <w:spacing w:before="98" w:line="187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4"/>
        </w:rPr>
        <w:t>资金管理工作指引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9" w:right="74" w:firstLine="547"/>
        <w:spacing w:before="91" w:line="323" w:lineRule="auto"/>
        <w:rPr/>
      </w:pPr>
      <w:r>
        <w:rPr>
          <w:rFonts w:ascii="SimHei" w:hAnsi="SimHei" w:eastAsia="SimHei" w:cs="SimHei"/>
          <w:spacing w:val="2"/>
        </w:rPr>
        <w:t>第一条</w:t>
      </w:r>
      <w:r>
        <w:rPr>
          <w:rFonts w:ascii="SimHei" w:hAnsi="SimHei" w:eastAsia="SimHei" w:cs="SimHei"/>
          <w:spacing w:val="2"/>
        </w:rPr>
        <w:t xml:space="preserve">  </w:t>
      </w:r>
      <w:r>
        <w:rPr>
          <w:spacing w:val="2"/>
        </w:rPr>
        <w:t>为加强和规范本市既有住宅加装电梯专项</w:t>
      </w:r>
      <w:r>
        <w:rPr>
          <w:spacing w:val="1"/>
        </w:rPr>
        <w:t>补助资金（以下</w:t>
      </w:r>
      <w:r>
        <w:rPr/>
        <w:t xml:space="preserve"> </w:t>
      </w:r>
      <w:r>
        <w:rPr>
          <w:spacing w:val="1"/>
        </w:rPr>
        <w:t>简称补助资金）管理，充分发挥财政资金使用效益，确保我市既有住宅</w:t>
      </w:r>
      <w:r>
        <w:rPr>
          <w:spacing w:val="12"/>
        </w:rPr>
        <w:t xml:space="preserve"> </w:t>
      </w:r>
      <w:r>
        <w:rPr>
          <w:spacing w:val="-8"/>
        </w:rPr>
        <w:t>加装电梯工作取得实效，根据《中山市市级财政专项资金管理办法》（中</w:t>
      </w:r>
      <w:r>
        <w:rPr>
          <w:spacing w:val="17"/>
        </w:rPr>
        <w:t xml:space="preserve"> </w:t>
      </w:r>
      <w:r>
        <w:rPr>
          <w:spacing w:val="-5"/>
        </w:rPr>
        <w:t>府〔</w:t>
      </w:r>
      <w:r>
        <w:rPr>
          <w:rFonts w:ascii="Times New Roman" w:hAnsi="Times New Roman" w:eastAsia="Times New Roman" w:cs="Times New Roman"/>
          <w:spacing w:val="-5"/>
        </w:rPr>
        <w:t>2014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>108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号）、《中山市既有住宅加装</w:t>
      </w:r>
      <w:r>
        <w:rPr>
          <w:spacing w:val="-6"/>
        </w:rPr>
        <w:t>电梯指导意见》（以下简称</w:t>
      </w:r>
    </w:p>
    <w:p>
      <w:pPr>
        <w:pStyle w:val="BodyText"/>
        <w:ind w:left="18"/>
        <w:spacing w:line="228" w:lineRule="auto"/>
        <w:rPr/>
      </w:pPr>
      <w:r>
        <w:rPr>
          <w:spacing w:val="-3"/>
        </w:rPr>
        <w:t>《指导意见》）等有关规定，制定本指引。</w:t>
      </w:r>
    </w:p>
    <w:p>
      <w:pPr>
        <w:pStyle w:val="BodyText"/>
        <w:ind w:left="566"/>
        <w:spacing w:before="144" w:line="489" w:lineRule="exact"/>
        <w:rPr/>
      </w:pPr>
      <w:r>
        <w:rPr>
          <w:rFonts w:ascii="SimHei" w:hAnsi="SimHei" w:eastAsia="SimHei" w:cs="SimHei"/>
          <w:spacing w:val="2"/>
          <w:position w:val="14"/>
        </w:rPr>
        <w:t>第二条</w:t>
      </w:r>
      <w:r>
        <w:rPr>
          <w:rFonts w:ascii="SimHei" w:hAnsi="SimHei" w:eastAsia="SimHei" w:cs="SimHei"/>
          <w:spacing w:val="2"/>
          <w:position w:val="14"/>
        </w:rPr>
        <w:t xml:space="preserve">  </w:t>
      </w:r>
      <w:r>
        <w:rPr>
          <w:spacing w:val="2"/>
          <w:position w:val="14"/>
        </w:rPr>
        <w:t>本指引所称的补助资金是指经市政府批准</w:t>
      </w:r>
      <w:r>
        <w:rPr>
          <w:spacing w:val="1"/>
          <w:position w:val="14"/>
        </w:rPr>
        <w:t>设立，由市财政</w:t>
      </w:r>
    </w:p>
    <w:p>
      <w:pPr>
        <w:pStyle w:val="BodyText"/>
        <w:ind w:left="23"/>
        <w:spacing w:before="1" w:line="228" w:lineRule="auto"/>
        <w:rPr/>
      </w:pPr>
      <w:r>
        <w:rPr>
          <w:spacing w:val="-3"/>
        </w:rPr>
        <w:t>安排，用于推进我市既有住宅加装电梯的专项资金。</w:t>
      </w:r>
    </w:p>
    <w:p>
      <w:pPr>
        <w:pStyle w:val="BodyText"/>
        <w:ind w:left="566"/>
        <w:spacing w:before="143" w:line="490" w:lineRule="exact"/>
        <w:rPr/>
      </w:pPr>
      <w:r>
        <w:rPr>
          <w:rFonts w:ascii="SimHei" w:hAnsi="SimHei" w:eastAsia="SimHei" w:cs="SimHei"/>
          <w:spacing w:val="2"/>
          <w:position w:val="14"/>
        </w:rPr>
        <w:t>第三条</w:t>
      </w:r>
      <w:r>
        <w:rPr>
          <w:rFonts w:ascii="SimHei" w:hAnsi="SimHei" w:eastAsia="SimHei" w:cs="SimHei"/>
          <w:spacing w:val="2"/>
          <w:position w:val="14"/>
        </w:rPr>
        <w:t xml:space="preserve">  </w:t>
      </w:r>
      <w:r>
        <w:rPr>
          <w:spacing w:val="2"/>
          <w:position w:val="14"/>
        </w:rPr>
        <w:t>市住房城乡建设局是补助资金的管理部门</w:t>
      </w:r>
      <w:r>
        <w:rPr>
          <w:spacing w:val="1"/>
          <w:position w:val="14"/>
        </w:rPr>
        <w:t>，负责牵头组织</w:t>
      </w:r>
    </w:p>
    <w:p>
      <w:pPr>
        <w:pStyle w:val="BodyText"/>
        <w:ind w:left="25"/>
        <w:spacing w:before="1" w:line="226" w:lineRule="auto"/>
        <w:rPr/>
      </w:pPr>
      <w:r>
        <w:rPr>
          <w:spacing w:val="-3"/>
        </w:rPr>
        <w:t>实施全市既有住宅加装电梯专项补助资金拨付工作。</w:t>
      </w:r>
    </w:p>
    <w:p>
      <w:pPr>
        <w:pStyle w:val="BodyText"/>
        <w:ind w:left="575"/>
        <w:spacing w:before="148" w:line="489" w:lineRule="exact"/>
        <w:rPr/>
      </w:pPr>
      <w:r>
        <w:rPr>
          <w:spacing w:val="1"/>
          <w:position w:val="14"/>
        </w:rPr>
        <w:t>各镇街相关部门负责属地范围内补助资金的申请受理、公示、审核</w:t>
      </w:r>
    </w:p>
    <w:p>
      <w:pPr>
        <w:pStyle w:val="BodyText"/>
        <w:ind w:left="19"/>
        <w:spacing w:before="2" w:line="226" w:lineRule="auto"/>
        <w:rPr/>
      </w:pPr>
      <w:r>
        <w:rPr>
          <w:spacing w:val="-3"/>
        </w:rPr>
        <w:t>和发放工作。</w:t>
      </w:r>
    </w:p>
    <w:p>
      <w:pPr>
        <w:pStyle w:val="BodyText"/>
        <w:ind w:left="566"/>
        <w:spacing w:before="145" w:line="490" w:lineRule="exact"/>
        <w:rPr/>
      </w:pPr>
      <w:r>
        <w:rPr>
          <w:rFonts w:ascii="SimHei" w:hAnsi="SimHei" w:eastAsia="SimHei" w:cs="SimHei"/>
          <w:spacing w:val="2"/>
          <w:position w:val="14"/>
        </w:rPr>
        <w:t>第四条</w:t>
      </w:r>
      <w:r>
        <w:rPr>
          <w:rFonts w:ascii="SimHei" w:hAnsi="SimHei" w:eastAsia="SimHei" w:cs="SimHei"/>
          <w:spacing w:val="2"/>
          <w:position w:val="14"/>
        </w:rPr>
        <w:t xml:space="preserve">  </w:t>
      </w:r>
      <w:r>
        <w:rPr>
          <w:spacing w:val="2"/>
          <w:position w:val="14"/>
        </w:rPr>
        <w:t>补助资金使用和管理遵循公开透明、统筹</w:t>
      </w:r>
      <w:r>
        <w:rPr>
          <w:spacing w:val="1"/>
          <w:position w:val="14"/>
        </w:rPr>
        <w:t>管理、加强监督</w:t>
      </w:r>
    </w:p>
    <w:p>
      <w:pPr>
        <w:pStyle w:val="BodyText"/>
        <w:ind w:left="37"/>
        <w:spacing w:before="1" w:line="229" w:lineRule="auto"/>
        <w:rPr/>
      </w:pPr>
      <w:r>
        <w:rPr>
          <w:spacing w:val="-8"/>
        </w:rPr>
        <w:t>的原则。</w:t>
      </w:r>
    </w:p>
    <w:p>
      <w:pPr>
        <w:pStyle w:val="BodyText"/>
        <w:ind w:left="19" w:firstLine="547"/>
        <w:spacing w:before="143" w:line="323" w:lineRule="auto"/>
        <w:rPr/>
      </w:pPr>
      <w:r>
        <w:rPr>
          <w:rFonts w:ascii="SimHei" w:hAnsi="SimHei" w:eastAsia="SimHei" w:cs="SimHei"/>
          <w:spacing w:val="2"/>
        </w:rPr>
        <w:t>第五条</w:t>
      </w:r>
      <w:r>
        <w:rPr>
          <w:rFonts w:ascii="SimHei" w:hAnsi="SimHei" w:eastAsia="SimHei" w:cs="SimHei"/>
          <w:spacing w:val="2"/>
        </w:rPr>
        <w:t xml:space="preserve">  </w:t>
      </w:r>
      <w:r>
        <w:rPr>
          <w:spacing w:val="2"/>
        </w:rPr>
        <w:t>本市范围内，符合《指导意见》加装电梯</w:t>
      </w:r>
      <w:r>
        <w:rPr>
          <w:spacing w:val="1"/>
        </w:rPr>
        <w:t>条件，依法办理</w:t>
      </w:r>
      <w:r>
        <w:rPr/>
        <w:t xml:space="preserve"> </w:t>
      </w:r>
      <w:r>
        <w:rPr>
          <w:spacing w:val="-7"/>
        </w:rPr>
        <w:t>特种设备（电梯）使用登记、限额以下小型工程</w:t>
      </w:r>
      <w:r>
        <w:rPr>
          <w:spacing w:val="-8"/>
        </w:rPr>
        <w:t>开工建设信息录入或施工</w:t>
      </w:r>
      <w:r>
        <w:rPr/>
        <w:t xml:space="preserve"> </w:t>
      </w:r>
      <w:r>
        <w:rPr>
          <w:spacing w:val="-13"/>
        </w:rPr>
        <w:t>许可手续，且验收合格的，给予财政资金补</w:t>
      </w:r>
      <w:r>
        <w:rPr>
          <w:spacing w:val="-14"/>
        </w:rPr>
        <w:t>助。为积极推进中山经济发展，</w:t>
      </w:r>
    </w:p>
    <w:p>
      <w:pPr>
        <w:pStyle w:val="BodyText"/>
        <w:ind w:left="19"/>
        <w:spacing w:before="1" w:line="227" w:lineRule="auto"/>
        <w:rPr/>
      </w:pPr>
      <w:r>
        <w:rPr>
          <w:spacing w:val="-2"/>
        </w:rPr>
        <w:t>加大对本地电梯品牌的扶持，鼓励优先保障补贴使用本地</w:t>
      </w:r>
      <w:r>
        <w:rPr>
          <w:spacing w:val="-3"/>
        </w:rPr>
        <w:t>品牌的电梯。</w:t>
      </w:r>
    </w:p>
    <w:p>
      <w:pPr>
        <w:pStyle w:val="BodyText"/>
        <w:ind w:left="26" w:right="74" w:firstLine="549"/>
        <w:spacing w:before="143" w:line="323" w:lineRule="auto"/>
        <w:rPr/>
      </w:pPr>
      <w:r>
        <w:rPr>
          <w:spacing w:val="-1"/>
        </w:rPr>
        <w:t>在本《指引》实施日前已办理规划许可的，</w:t>
      </w:r>
      <w:r>
        <w:rPr>
          <w:spacing w:val="-68"/>
        </w:rPr>
        <w:t xml:space="preserve"> </w:t>
      </w:r>
      <w:r>
        <w:rPr>
          <w:spacing w:val="-1"/>
        </w:rPr>
        <w:t>申请补贴时材料清单参</w:t>
      </w:r>
      <w:r>
        <w:rPr/>
        <w:t xml:space="preserve"> </w:t>
      </w:r>
      <w:r>
        <w:rPr>
          <w:spacing w:val="1"/>
        </w:rPr>
        <w:t>照原《中山市既有住宅加建电梯专项补助资金管理实施细则》（中建通</w:t>
      </w:r>
    </w:p>
    <w:p>
      <w:pPr>
        <w:pStyle w:val="BodyText"/>
        <w:ind w:left="49"/>
        <w:spacing w:line="229" w:lineRule="auto"/>
        <w:rPr/>
      </w:pPr>
      <w:r>
        <w:rPr>
          <w:spacing w:val="-4"/>
        </w:rPr>
        <w:t>〔</w:t>
      </w:r>
      <w:r>
        <w:rPr>
          <w:rFonts w:ascii="Times New Roman" w:hAnsi="Times New Roman" w:eastAsia="Times New Roman" w:cs="Times New Roman"/>
          <w:spacing w:val="-4"/>
        </w:rPr>
        <w:t>2019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146 </w:t>
      </w:r>
      <w:r>
        <w:rPr>
          <w:spacing w:val="-4"/>
        </w:rPr>
        <w:t>号）的要求。</w:t>
      </w:r>
    </w:p>
    <w:p>
      <w:pPr>
        <w:pStyle w:val="BodyText"/>
        <w:ind w:left="566"/>
        <w:spacing w:before="143" w:line="228" w:lineRule="auto"/>
        <w:rPr/>
      </w:pPr>
      <w:r>
        <w:rPr>
          <w:rFonts w:ascii="SimHei" w:hAnsi="SimHei" w:eastAsia="SimHei" w:cs="SimHei"/>
          <w:spacing w:val="-2"/>
        </w:rPr>
        <w:t>第六条</w:t>
      </w:r>
      <w:r>
        <w:rPr>
          <w:rFonts w:ascii="SimHei" w:hAnsi="SimHei" w:eastAsia="SimHei" w:cs="SimHei"/>
          <w:spacing w:val="-2"/>
        </w:rPr>
        <w:t xml:space="preserve">  </w:t>
      </w:r>
      <w:r>
        <w:rPr>
          <w:spacing w:val="-2"/>
        </w:rPr>
        <w:t>既有住宅加装电梯补助标准如下：</w:t>
      </w:r>
    </w:p>
    <w:p>
      <w:pPr>
        <w:spacing w:line="228" w:lineRule="auto"/>
        <w:sectPr>
          <w:headerReference w:type="default" r:id="rId1"/>
          <w:footerReference w:type="default" r:id="rId2"/>
          <w:pgSz w:w="11906" w:h="16839"/>
          <w:pgMar w:top="1729" w:right="1500" w:bottom="1552" w:left="1588" w:header="1448" w:footer="1336" w:gutter="0"/>
        </w:sectPr>
        <w:rPr/>
      </w:pP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579"/>
        <w:spacing w:before="91" w:line="228" w:lineRule="auto"/>
        <w:rPr/>
      </w:pPr>
      <w:r>
        <w:rPr>
          <w:spacing w:val="-2"/>
        </w:rPr>
        <w:t>（一）每完成加装一台电梯补助</w:t>
      </w:r>
      <w:r>
        <w:rPr>
          <w:rFonts w:ascii="Times New Roman" w:hAnsi="Times New Roman" w:eastAsia="Times New Roman" w:cs="Times New Roman"/>
          <w:spacing w:val="-2"/>
        </w:rPr>
        <w:t>10 </w:t>
      </w:r>
      <w:r>
        <w:rPr>
          <w:spacing w:val="-2"/>
        </w:rPr>
        <w:t>万元。</w:t>
      </w:r>
    </w:p>
    <w:p>
      <w:pPr>
        <w:pStyle w:val="BodyText"/>
        <w:ind w:right="56"/>
        <w:spacing w:before="144" w:line="489" w:lineRule="exact"/>
        <w:jc w:val="right"/>
        <w:rPr/>
      </w:pPr>
      <w:r>
        <w:rPr>
          <w:spacing w:val="1"/>
          <w:position w:val="14"/>
        </w:rPr>
        <w:t>（二）业主经市民政局认定为低保、最低生活保障边缘家庭、散居</w:t>
      </w:r>
    </w:p>
    <w:p>
      <w:pPr>
        <w:pStyle w:val="BodyText"/>
        <w:ind w:left="19"/>
        <w:spacing w:line="227" w:lineRule="auto"/>
        <w:rPr/>
      </w:pPr>
      <w:r>
        <w:rPr>
          <w:spacing w:val="-2"/>
        </w:rPr>
        <w:t>特困供养人员的，按该业主应分担的加装电梯费用</w:t>
      </w:r>
      <w:r>
        <w:rPr>
          <w:spacing w:val="-3"/>
        </w:rPr>
        <w:t>全额给予补助。</w:t>
      </w:r>
    </w:p>
    <w:p>
      <w:pPr>
        <w:pStyle w:val="BodyText"/>
        <w:ind w:left="23" w:right="54" w:firstLine="543"/>
        <w:spacing w:before="143" w:line="324" w:lineRule="auto"/>
        <w:rPr/>
      </w:pPr>
      <w:r>
        <w:rPr>
          <w:rFonts w:ascii="SimHei" w:hAnsi="SimHei" w:eastAsia="SimHei" w:cs="SimHei"/>
          <w:spacing w:val="2"/>
        </w:rPr>
        <w:t>第七条</w:t>
      </w:r>
      <w:r>
        <w:rPr>
          <w:rFonts w:ascii="SimHei" w:hAnsi="SimHei" w:eastAsia="SimHei" w:cs="SimHei"/>
          <w:spacing w:val="2"/>
        </w:rPr>
        <w:t xml:space="preserve">  </w:t>
      </w:r>
      <w:r>
        <w:rPr>
          <w:spacing w:val="2"/>
        </w:rPr>
        <w:t>补助资金由加装电梯全体出资人共有，采</w:t>
      </w:r>
      <w:r>
        <w:rPr>
          <w:spacing w:val="1"/>
        </w:rPr>
        <w:t>取先建后补的原</w:t>
      </w:r>
      <w:r>
        <w:rPr/>
        <w:t xml:space="preserve"> </w:t>
      </w:r>
      <w:r>
        <w:rPr>
          <w:spacing w:val="1"/>
        </w:rPr>
        <w:t>则发放；本《实施细则》颁布前，业主就补贴方案形成一致意见的，按</w:t>
      </w:r>
    </w:p>
    <w:p>
      <w:pPr>
        <w:pStyle w:val="BodyText"/>
        <w:ind w:left="26"/>
        <w:spacing w:before="1" w:line="227" w:lineRule="auto"/>
        <w:rPr/>
      </w:pPr>
      <w:r>
        <w:rPr>
          <w:spacing w:val="-4"/>
        </w:rPr>
        <w:t>照协商方案进行分配。</w:t>
      </w:r>
    </w:p>
    <w:p>
      <w:pPr>
        <w:pStyle w:val="BodyText"/>
        <w:ind w:left="25" w:right="56" w:firstLine="570"/>
        <w:spacing w:before="144" w:line="323" w:lineRule="auto"/>
        <w:rPr/>
      </w:pPr>
      <w:r>
        <w:rPr>
          <w:spacing w:val="1"/>
        </w:rPr>
        <w:t>既有住宅加装电梯完成办理特种设备（电梯）使用登</w:t>
      </w:r>
      <w:r>
        <w:rPr/>
        <w:t>记后，原则上</w:t>
      </w:r>
      <w:r>
        <w:rPr/>
        <w:t xml:space="preserve"> </w:t>
      </w:r>
      <w:r>
        <w:rPr>
          <w:spacing w:val="-5"/>
        </w:rPr>
        <w:t>要求加装电梯业主共同授权委托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名申请人，持</w:t>
      </w:r>
      <w:r>
        <w:rPr>
          <w:spacing w:val="-6"/>
        </w:rPr>
        <w:t>以下材料到属地镇街住房</w:t>
      </w:r>
    </w:p>
    <w:p>
      <w:pPr>
        <w:pStyle w:val="BodyText"/>
        <w:ind w:left="25"/>
        <w:spacing w:before="1" w:line="226" w:lineRule="auto"/>
        <w:rPr/>
      </w:pPr>
      <w:r>
        <w:rPr>
          <w:spacing w:val="-3"/>
        </w:rPr>
        <w:t>城乡建设部门提出补贴申请：</w:t>
      </w:r>
    </w:p>
    <w:p>
      <w:pPr>
        <w:pStyle w:val="BodyText"/>
        <w:ind w:right="56"/>
        <w:spacing w:before="146" w:line="489" w:lineRule="exact"/>
        <w:jc w:val="right"/>
        <w:rPr/>
      </w:pPr>
      <w:r>
        <w:rPr>
          <w:spacing w:val="1"/>
          <w:position w:val="14"/>
        </w:rPr>
        <w:t>（一）加装电梯业主共同确认的《中山市既有住宅加装电梯补助资</w:t>
      </w:r>
    </w:p>
    <w:p>
      <w:pPr>
        <w:pStyle w:val="BodyText"/>
        <w:ind w:left="19"/>
        <w:spacing w:before="2" w:line="226" w:lineRule="auto"/>
        <w:rPr/>
      </w:pPr>
      <w:r>
        <w:rPr>
          <w:spacing w:val="-4"/>
        </w:rPr>
        <w:t>金申请表》；</w:t>
      </w:r>
    </w:p>
    <w:p>
      <w:pPr>
        <w:pStyle w:val="BodyText"/>
        <w:ind w:right="56"/>
        <w:spacing w:before="148" w:line="489" w:lineRule="exact"/>
        <w:jc w:val="right"/>
        <w:rPr/>
      </w:pPr>
      <w:r>
        <w:rPr>
          <w:spacing w:val="1"/>
          <w:position w:val="14"/>
        </w:rPr>
        <w:t>（二）《特种设备（电梯）使用登记证》和《中山市限额以下小型</w:t>
      </w:r>
    </w:p>
    <w:p>
      <w:pPr>
        <w:pStyle w:val="BodyText"/>
        <w:ind w:left="26"/>
        <w:spacing w:before="1" w:line="228" w:lineRule="auto"/>
        <w:rPr/>
      </w:pPr>
      <w:r>
        <w:rPr>
          <w:spacing w:val="-4"/>
        </w:rPr>
        <w:t>工程开工建设信息录入管理证明书》；</w:t>
      </w:r>
    </w:p>
    <w:p>
      <w:pPr>
        <w:pStyle w:val="BodyText"/>
        <w:ind w:left="21" w:right="54" w:firstLine="558"/>
        <w:spacing w:before="142" w:line="323" w:lineRule="auto"/>
        <w:rPr/>
      </w:pPr>
      <w:r>
        <w:rPr>
          <w:spacing w:val="1"/>
        </w:rPr>
        <w:t>（三）业主代表、施工单位、设计单位、监理单位（按需）共同签</w:t>
      </w:r>
      <w:r>
        <w:rPr>
          <w:spacing w:val="11"/>
        </w:rPr>
        <w:t xml:space="preserve"> </w:t>
      </w:r>
      <w:r>
        <w:rPr>
          <w:spacing w:val="1"/>
        </w:rPr>
        <w:t>名盖章的《中山市限额以下小型工程竣工验收表》（注：此业主代表必</w:t>
      </w:r>
    </w:p>
    <w:p>
      <w:pPr>
        <w:pStyle w:val="BodyText"/>
        <w:ind w:left="21"/>
        <w:spacing w:before="1" w:line="227" w:lineRule="auto"/>
        <w:rPr/>
      </w:pPr>
      <w:r>
        <w:rPr>
          <w:spacing w:val="-3"/>
        </w:rPr>
        <w:t>须是本单元业主之一，且持有委托书</w:t>
      </w:r>
      <w:r>
        <w:rPr>
          <w:spacing w:val="-1"/>
        </w:rPr>
        <w:t>）；</w:t>
      </w:r>
    </w:p>
    <w:p>
      <w:pPr>
        <w:pStyle w:val="BodyText"/>
        <w:ind w:left="579"/>
        <w:spacing w:before="145" w:line="228" w:lineRule="auto"/>
        <w:rPr/>
      </w:pPr>
      <w:r>
        <w:rPr>
          <w:spacing w:val="-3"/>
        </w:rPr>
        <w:t>（四）加装电梯业主共同确认的出资方案原件及复印件；</w:t>
      </w:r>
    </w:p>
    <w:p>
      <w:pPr>
        <w:pStyle w:val="BodyText"/>
        <w:ind w:left="579"/>
        <w:spacing w:before="146" w:line="227" w:lineRule="auto"/>
        <w:rPr/>
      </w:pPr>
      <w:r>
        <w:rPr>
          <w:spacing w:val="-3"/>
        </w:rPr>
        <w:t>（五）授权委托人身份证明原件现场核验，并提交复印件；</w:t>
      </w:r>
    </w:p>
    <w:p>
      <w:pPr>
        <w:pStyle w:val="BodyText"/>
        <w:ind w:right="56"/>
        <w:spacing w:before="145" w:line="490" w:lineRule="exact"/>
        <w:jc w:val="right"/>
        <w:rPr/>
      </w:pPr>
      <w:r>
        <w:rPr>
          <w:spacing w:val="1"/>
          <w:position w:val="14"/>
        </w:rPr>
        <w:t>（六）低保或最低生活保障边缘家庭、散居特困供养人员证明原件</w:t>
      </w:r>
    </w:p>
    <w:p>
      <w:pPr>
        <w:pStyle w:val="BodyText"/>
        <w:ind w:left="23"/>
        <w:spacing w:line="228" w:lineRule="auto"/>
        <w:rPr/>
      </w:pPr>
      <w:r>
        <w:rPr>
          <w:spacing w:val="-4"/>
        </w:rPr>
        <w:t>及复印件。</w:t>
      </w:r>
    </w:p>
    <w:p>
      <w:pPr>
        <w:pStyle w:val="BodyText"/>
        <w:ind w:left="21" w:right="54" w:firstLine="545"/>
        <w:spacing w:before="145" w:line="323" w:lineRule="auto"/>
        <w:rPr/>
      </w:pPr>
      <w:r>
        <w:rPr>
          <w:rFonts w:ascii="SimHei" w:hAnsi="SimHei" w:eastAsia="SimHei" w:cs="SimHei"/>
          <w:spacing w:val="2"/>
        </w:rPr>
        <w:t>第八条</w:t>
      </w:r>
      <w:r>
        <w:rPr>
          <w:rFonts w:ascii="SimHei" w:hAnsi="SimHei" w:eastAsia="SimHei" w:cs="SimHei"/>
          <w:spacing w:val="2"/>
        </w:rPr>
        <w:t xml:space="preserve">  </w:t>
      </w:r>
      <w:r>
        <w:rPr>
          <w:spacing w:val="2"/>
        </w:rPr>
        <w:t>受理补助申请后，属地住房城乡建设部门</w:t>
      </w:r>
      <w:r>
        <w:rPr>
          <w:spacing w:val="1"/>
        </w:rPr>
        <w:t>组织对申请项目</w:t>
      </w:r>
      <w:r>
        <w:rPr/>
        <w:t xml:space="preserve"> </w:t>
      </w:r>
      <w:r>
        <w:rPr>
          <w:spacing w:val="1"/>
        </w:rPr>
        <w:t>及申请全额补助的低保或最低生活保障边缘家庭、散居特困供养人员分</w:t>
      </w:r>
      <w:r>
        <w:rPr>
          <w:spacing w:val="10"/>
        </w:rPr>
        <w:t xml:space="preserve"> </w:t>
      </w:r>
      <w:r>
        <w:rPr>
          <w:spacing w:val="1"/>
        </w:rPr>
        <w:t>担的购买电梯设备及电梯安装费用情况进行调查核实，将加装电梯业主</w:t>
      </w:r>
      <w:r>
        <w:rPr>
          <w:spacing w:val="10"/>
        </w:rPr>
        <w:t xml:space="preserve"> </w:t>
      </w:r>
      <w:r>
        <w:rPr>
          <w:spacing w:val="1"/>
        </w:rPr>
        <w:t>名单、加装电梯的时间、地点、项目名称等信息在加装电梯位置进行公</w:t>
      </w:r>
      <w:r>
        <w:rPr>
          <w:spacing w:val="10"/>
        </w:rPr>
        <w:t xml:space="preserve"> </w:t>
      </w:r>
      <w:r>
        <w:rPr>
          <w:spacing w:val="-5"/>
        </w:rPr>
        <w:t>示，公示内容涉及业主个人隐私信息的，应加以遮挡，公示期</w:t>
      </w:r>
      <w:r>
        <w:rPr>
          <w:spacing w:val="-6"/>
        </w:rPr>
        <w:t>为</w:t>
      </w:r>
      <w:r>
        <w:rPr>
          <w:rFonts w:ascii="Times New Roman" w:hAnsi="Times New Roman" w:eastAsia="Times New Roman" w:cs="Times New Roman"/>
          <w:spacing w:val="-6"/>
        </w:rPr>
        <w:t>7 </w:t>
      </w:r>
      <w:r>
        <w:rPr>
          <w:spacing w:val="-6"/>
        </w:rPr>
        <w:t>天。对</w:t>
      </w:r>
    </w:p>
    <w:p>
      <w:pPr>
        <w:pStyle w:val="BodyText"/>
        <w:ind w:left="25"/>
        <w:spacing w:line="226" w:lineRule="auto"/>
        <w:rPr/>
      </w:pPr>
      <w:r>
        <w:rPr>
          <w:spacing w:val="1"/>
        </w:rPr>
        <w:t>公示内容有异议的，在公示期内向受理单位反馈情况，由受理单位核实</w:t>
      </w:r>
    </w:p>
    <w:p>
      <w:pPr>
        <w:spacing w:line="226" w:lineRule="auto"/>
        <w:sectPr>
          <w:headerReference w:type="default" r:id="rId3"/>
          <w:footerReference w:type="default" r:id="rId4"/>
          <w:pgSz w:w="11906" w:h="16839"/>
          <w:pgMar w:top="1729" w:right="1520" w:bottom="1552" w:left="1588" w:header="1448" w:footer="1336" w:gutter="0"/>
        </w:sectPr>
        <w:rPr/>
      </w:pP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91" w:line="236" w:lineRule="auto"/>
        <w:rPr/>
      </w:pPr>
      <w:r>
        <w:rPr>
          <w:spacing w:val="-4"/>
        </w:rPr>
        <w:t>处理。</w:t>
      </w:r>
    </w:p>
    <w:p>
      <w:pPr>
        <w:pStyle w:val="BodyText"/>
        <w:ind w:left="46" w:right="54" w:firstLine="534"/>
        <w:spacing w:before="131" w:line="323" w:lineRule="auto"/>
        <w:rPr/>
      </w:pPr>
      <w:r>
        <w:rPr>
          <w:spacing w:val="1"/>
        </w:rPr>
        <w:t>公示结束后，镇街相关部门对申请提出审核意见，每月底填报《中</w:t>
      </w:r>
      <w:r>
        <w:rPr>
          <w:spacing w:val="10"/>
        </w:rPr>
        <w:t xml:space="preserve"> </w:t>
      </w:r>
      <w:r>
        <w:rPr/>
        <w:t>山市既有住宅加装电梯财政补助资金拨付汇总表》并附相关申报审核材</w:t>
      </w:r>
    </w:p>
    <w:p>
      <w:pPr>
        <w:pStyle w:val="BodyText"/>
        <w:ind w:left="19"/>
        <w:spacing w:before="1" w:line="226" w:lineRule="auto"/>
        <w:rPr/>
      </w:pPr>
      <w:r>
        <w:rPr>
          <w:spacing w:val="-3"/>
        </w:rPr>
        <w:t>料，向市住房城乡建设局申请拨付。</w:t>
      </w:r>
    </w:p>
    <w:p>
      <w:pPr>
        <w:pStyle w:val="BodyText"/>
        <w:ind w:left="19" w:right="54" w:firstLine="576"/>
        <w:spacing w:before="146" w:line="323" w:lineRule="auto"/>
        <w:rPr/>
      </w:pPr>
      <w:r>
        <w:rPr>
          <w:spacing w:val="1"/>
        </w:rPr>
        <w:t>既有住宅加装电梯符合申请财政补助条件的，在政府</w:t>
      </w:r>
      <w:r>
        <w:rPr/>
        <w:t>补贴政策有效</w:t>
      </w:r>
      <w:r>
        <w:rPr/>
        <w:t xml:space="preserve"> </w:t>
      </w:r>
      <w:r>
        <w:rPr>
          <w:spacing w:val="1"/>
        </w:rPr>
        <w:t>期内，镇街相关部门收到加装电梯补助申请且通过的，专项补助资金采</w:t>
      </w:r>
      <w:r>
        <w:rPr>
          <w:spacing w:val="11"/>
        </w:rPr>
        <w:t xml:space="preserve"> </w:t>
      </w:r>
      <w:r>
        <w:rPr>
          <w:spacing w:val="1"/>
        </w:rPr>
        <w:t>取事后奖补的方式发放。为方便财政部门做好预算工作，建议申请人在</w:t>
      </w:r>
      <w:r>
        <w:rPr>
          <w:spacing w:val="11"/>
        </w:rPr>
        <w:t xml:space="preserve"> </w:t>
      </w:r>
      <w:r>
        <w:rPr>
          <w:spacing w:val="-5"/>
        </w:rPr>
        <w:t>每年</w:t>
      </w:r>
      <w:r>
        <w:rPr>
          <w:rFonts w:ascii="Times New Roman" w:hAnsi="Times New Roman" w:eastAsia="Times New Roman" w:cs="Times New Roman"/>
          <w:spacing w:val="-5"/>
        </w:rPr>
        <w:t>6 </w:t>
      </w:r>
      <w:r>
        <w:rPr>
          <w:spacing w:val="-5"/>
        </w:rPr>
        <w:t>月份前向镇街提出申请，补贴将在下一预算年发放。如</w:t>
      </w:r>
      <w:r>
        <w:rPr>
          <w:spacing w:val="-6"/>
        </w:rPr>
        <w:t>在当年市财</w:t>
      </w:r>
      <w:r>
        <w:rPr/>
        <w:t xml:space="preserve"> </w:t>
      </w:r>
      <w:r>
        <w:rPr>
          <w:spacing w:val="1"/>
        </w:rPr>
        <w:t>政局编制次年预算的窗口期之后才递交的申请，相关的补贴发送将根据</w:t>
      </w:r>
    </w:p>
    <w:p>
      <w:pPr>
        <w:pStyle w:val="BodyText"/>
        <w:ind w:left="25"/>
        <w:spacing w:line="229" w:lineRule="auto"/>
        <w:rPr/>
      </w:pPr>
      <w:r>
        <w:rPr>
          <w:spacing w:val="-4"/>
        </w:rPr>
        <w:t>实际情况延后。</w:t>
      </w:r>
    </w:p>
    <w:p>
      <w:pPr>
        <w:pStyle w:val="BodyText"/>
        <w:ind w:left="19" w:right="54" w:firstLine="546"/>
        <w:spacing w:before="143" w:line="323" w:lineRule="auto"/>
        <w:rPr/>
      </w:pPr>
      <w:r>
        <w:rPr>
          <w:rFonts w:ascii="SimHei" w:hAnsi="SimHei" w:eastAsia="SimHei" w:cs="SimHei"/>
          <w:spacing w:val="2"/>
        </w:rPr>
        <w:t>第九条</w:t>
      </w:r>
      <w:r>
        <w:rPr>
          <w:rFonts w:ascii="SimHei" w:hAnsi="SimHei" w:eastAsia="SimHei" w:cs="SimHei"/>
          <w:spacing w:val="2"/>
        </w:rPr>
        <w:t xml:space="preserve">  </w:t>
      </w:r>
      <w:r>
        <w:rPr>
          <w:spacing w:val="2"/>
        </w:rPr>
        <w:t>市住房城乡建设局对镇街相关部门申请的项目</w:t>
      </w:r>
      <w:r>
        <w:rPr>
          <w:spacing w:val="1"/>
        </w:rPr>
        <w:t>进行审核，</w:t>
      </w:r>
      <w:r>
        <w:rPr/>
        <w:t xml:space="preserve"> </w:t>
      </w:r>
      <w:r>
        <w:rPr>
          <w:spacing w:val="1"/>
        </w:rPr>
        <w:t>按市级财政专项资金管理和财务制度要求，将补助资金拨付至镇街财政</w:t>
      </w:r>
      <w:r>
        <w:rPr>
          <w:spacing w:val="11"/>
        </w:rPr>
        <w:t xml:space="preserve"> </w:t>
      </w:r>
      <w:r>
        <w:rPr>
          <w:spacing w:val="1"/>
        </w:rPr>
        <w:t>部门账户集中支付，镇街财政部门将补助资金分别发放至加装电梯业主</w:t>
      </w:r>
    </w:p>
    <w:p>
      <w:pPr>
        <w:pStyle w:val="BodyText"/>
        <w:ind w:left="19"/>
        <w:spacing w:before="1" w:line="227" w:lineRule="auto"/>
        <w:rPr/>
      </w:pPr>
      <w:r>
        <w:rPr>
          <w:spacing w:val="-3"/>
        </w:rPr>
        <w:t>指定银行账户。</w:t>
      </w:r>
    </w:p>
    <w:p>
      <w:pPr>
        <w:pStyle w:val="BodyText"/>
        <w:ind w:right="56"/>
        <w:spacing w:before="145" w:line="489" w:lineRule="exact"/>
        <w:jc w:val="right"/>
        <w:rPr/>
      </w:pPr>
      <w:r>
        <w:rPr>
          <w:rFonts w:ascii="SimHei" w:hAnsi="SimHei" w:eastAsia="SimHei" w:cs="SimHei"/>
          <w:spacing w:val="2"/>
          <w:position w:val="14"/>
        </w:rPr>
        <w:t>第十条</w:t>
      </w:r>
      <w:r>
        <w:rPr>
          <w:rFonts w:ascii="SimHei" w:hAnsi="SimHei" w:eastAsia="SimHei" w:cs="SimHei"/>
          <w:spacing w:val="2"/>
          <w:position w:val="14"/>
        </w:rPr>
        <w:t xml:space="preserve">  </w:t>
      </w:r>
      <w:r>
        <w:rPr>
          <w:spacing w:val="2"/>
          <w:position w:val="14"/>
        </w:rPr>
        <w:t>镇街相关部门对属地既有住宅加装电梯财</w:t>
      </w:r>
      <w:r>
        <w:rPr>
          <w:spacing w:val="1"/>
          <w:position w:val="14"/>
        </w:rPr>
        <w:t>政补助工作应加</w:t>
      </w:r>
    </w:p>
    <w:p>
      <w:pPr>
        <w:pStyle w:val="BodyText"/>
        <w:ind w:left="29"/>
        <w:spacing w:before="2" w:line="229" w:lineRule="auto"/>
        <w:rPr/>
      </w:pPr>
      <w:r>
        <w:rPr>
          <w:spacing w:val="-5"/>
        </w:rPr>
        <w:t>强监督管理。</w:t>
      </w:r>
    </w:p>
    <w:p>
      <w:pPr>
        <w:pStyle w:val="BodyText"/>
        <w:ind w:right="56"/>
        <w:spacing w:before="141" w:line="492" w:lineRule="exact"/>
        <w:jc w:val="right"/>
        <w:rPr/>
      </w:pPr>
      <w:r>
        <w:rPr>
          <w:rFonts w:ascii="SimHei" w:hAnsi="SimHei" w:eastAsia="SimHei" w:cs="SimHei"/>
          <w:spacing w:val="2"/>
          <w:position w:val="15"/>
        </w:rPr>
        <w:t>第十一条</w:t>
      </w:r>
      <w:r>
        <w:rPr>
          <w:rFonts w:ascii="SimHei" w:hAnsi="SimHei" w:eastAsia="SimHei" w:cs="SimHei"/>
          <w:spacing w:val="2"/>
          <w:position w:val="15"/>
        </w:rPr>
        <w:t xml:space="preserve">  </w:t>
      </w:r>
      <w:r>
        <w:rPr>
          <w:spacing w:val="2"/>
          <w:position w:val="15"/>
        </w:rPr>
        <w:t>镇街相关部门应设立专帐管理、专款专</w:t>
      </w:r>
      <w:r>
        <w:rPr>
          <w:spacing w:val="1"/>
          <w:position w:val="15"/>
        </w:rPr>
        <w:t>用，并接受市住</w:t>
      </w:r>
    </w:p>
    <w:p>
      <w:pPr>
        <w:pStyle w:val="BodyText"/>
        <w:ind w:left="25"/>
        <w:spacing w:before="1" w:line="226" w:lineRule="auto"/>
        <w:rPr/>
      </w:pPr>
      <w:r>
        <w:rPr>
          <w:spacing w:val="-3"/>
        </w:rPr>
        <w:t>房城乡建设局、市财政局、市民政局、市审计局监督检查。</w:t>
      </w:r>
    </w:p>
    <w:p>
      <w:pPr>
        <w:pStyle w:val="BodyText"/>
        <w:ind w:left="19" w:right="54" w:firstLine="546"/>
        <w:spacing w:before="145" w:line="323" w:lineRule="auto"/>
        <w:rPr/>
      </w:pPr>
      <w:r>
        <w:rPr>
          <w:rFonts w:ascii="SimHei" w:hAnsi="SimHei" w:eastAsia="SimHei" w:cs="SimHei"/>
          <w:spacing w:val="2"/>
        </w:rPr>
        <w:t>第十二条</w:t>
      </w:r>
      <w:r>
        <w:rPr>
          <w:rFonts w:ascii="SimHei" w:hAnsi="SimHei" w:eastAsia="SimHei" w:cs="SimHei"/>
          <w:spacing w:val="2"/>
        </w:rPr>
        <w:t xml:space="preserve">  </w:t>
      </w:r>
      <w:r>
        <w:rPr>
          <w:spacing w:val="2"/>
        </w:rPr>
        <w:t>任何单位和个人弄虚作假、虚报、多报</w:t>
      </w:r>
      <w:r>
        <w:rPr>
          <w:spacing w:val="1"/>
        </w:rPr>
        <w:t>骗取资金，或不</w:t>
      </w:r>
      <w:r>
        <w:rPr/>
        <w:t xml:space="preserve"> </w:t>
      </w:r>
      <w:r>
        <w:rPr>
          <w:spacing w:val="1"/>
        </w:rPr>
        <w:t>按规定使用资金的，一经查实，除追回资金外，依照相关法律、法规规</w:t>
      </w:r>
    </w:p>
    <w:p>
      <w:pPr>
        <w:pStyle w:val="BodyText"/>
        <w:ind w:left="25"/>
        <w:spacing w:before="1" w:line="226" w:lineRule="auto"/>
        <w:rPr/>
      </w:pPr>
      <w:r>
        <w:rPr>
          <w:spacing w:val="-3"/>
        </w:rPr>
        <w:t>定予以严肃处理，并追究法律责任。</w:t>
      </w:r>
    </w:p>
    <w:p>
      <w:pPr>
        <w:pStyle w:val="BodyText"/>
        <w:ind w:right="56"/>
        <w:spacing w:before="146" w:line="489" w:lineRule="exact"/>
        <w:jc w:val="right"/>
        <w:rPr/>
      </w:pPr>
      <w:r>
        <w:rPr>
          <w:rFonts w:ascii="SimHei" w:hAnsi="SimHei" w:eastAsia="SimHei" w:cs="SimHei"/>
          <w:spacing w:val="2"/>
          <w:position w:val="14"/>
        </w:rPr>
        <w:t>第十三条</w:t>
      </w:r>
      <w:r>
        <w:rPr>
          <w:rFonts w:ascii="SimHei" w:hAnsi="SimHei" w:eastAsia="SimHei" w:cs="SimHei"/>
          <w:spacing w:val="2"/>
          <w:position w:val="14"/>
        </w:rPr>
        <w:t xml:space="preserve">  </w:t>
      </w:r>
      <w:r>
        <w:rPr>
          <w:spacing w:val="2"/>
          <w:position w:val="14"/>
        </w:rPr>
        <w:t>本指引由市住房城乡建设局负责解释，</w:t>
      </w:r>
      <w:r>
        <w:rPr>
          <w:spacing w:val="1"/>
          <w:position w:val="14"/>
        </w:rPr>
        <w:t>有效期与《中山</w:t>
      </w:r>
    </w:p>
    <w:p>
      <w:pPr>
        <w:pStyle w:val="BodyText"/>
        <w:ind w:left="28"/>
        <w:spacing w:before="1" w:line="228" w:lineRule="auto"/>
        <w:rPr/>
      </w:pPr>
      <w:r>
        <w:rPr>
          <w:spacing w:val="-3"/>
        </w:rPr>
        <w:t>市既有住宅加装电梯指导意见》一致。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586"/>
        <w:spacing w:before="92" w:line="227" w:lineRule="auto"/>
        <w:rPr/>
      </w:pPr>
      <w:r>
        <w:rPr>
          <w:spacing w:val="-5"/>
        </w:rPr>
        <w:t>附件：</w:t>
      </w: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5"/>
        </w:rPr>
        <w:t>中山市既有住宅加装电梯财政补助申请表</w:t>
      </w:r>
    </w:p>
    <w:p>
      <w:pPr>
        <w:pStyle w:val="BodyText"/>
        <w:ind w:left="1396"/>
        <w:spacing w:before="146" w:line="228" w:lineRule="auto"/>
        <w:rPr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4"/>
        </w:rPr>
        <w:t>中山市既有住宅加装电梯财政补助拨付汇总表</w:t>
      </w:r>
    </w:p>
    <w:p>
      <w:pPr>
        <w:spacing w:line="228" w:lineRule="auto"/>
        <w:sectPr>
          <w:footerReference w:type="default" r:id="rId5"/>
          <w:pgSz w:w="11906" w:h="16839"/>
          <w:pgMar w:top="1729" w:right="1520" w:bottom="1552" w:left="1588" w:header="1448" w:footer="133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8"/>
        <w:spacing w:before="91" w:line="231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</w:t>
      </w:r>
      <w:r>
        <w:rPr>
          <w:rFonts w:ascii="SimHei" w:hAnsi="SimHei" w:eastAsia="SimHei" w:cs="SimHei"/>
          <w:sz w:val="28"/>
          <w:szCs w:val="28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1</w:t>
      </w:r>
    </w:p>
    <w:p>
      <w:pPr>
        <w:ind w:left="677"/>
        <w:spacing w:before="166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6"/>
        </w:rPr>
        <w:t>中山市既有住宅加装电梯财政补助申请表</w:t>
      </w:r>
    </w:p>
    <w:p>
      <w:pPr>
        <w:spacing w:line="54" w:lineRule="exact"/>
        <w:rPr/>
      </w:pPr>
      <w:r/>
    </w:p>
    <w:tbl>
      <w:tblPr>
        <w:tblStyle w:val="TableNormal"/>
        <w:tblW w:w="8599" w:type="dxa"/>
        <w:tblInd w:w="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5"/>
        <w:gridCol w:w="1549"/>
        <w:gridCol w:w="599"/>
        <w:gridCol w:w="1515"/>
        <w:gridCol w:w="2320"/>
        <w:gridCol w:w="2091"/>
      </w:tblGrid>
      <w:tr>
        <w:trPr>
          <w:trHeight w:val="2702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839"/>
              <w:spacing w:before="149" w:line="208" w:lineRule="auto"/>
              <w:rPr/>
            </w:pPr>
            <w:r>
              <w:rPr>
                <w:spacing w:val="13"/>
              </w:rPr>
              <w:t>项</w:t>
            </w:r>
            <w:r>
              <w:rPr>
                <w:spacing w:val="-41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名</w:t>
            </w:r>
            <w:r>
              <w:rPr>
                <w:spacing w:val="-41"/>
              </w:rPr>
              <w:t xml:space="preserve"> </w:t>
            </w:r>
            <w:r>
              <w:rPr>
                <w:spacing w:val="13"/>
              </w:rPr>
              <w:t>称</w:t>
            </w:r>
          </w:p>
        </w:tc>
        <w:tc>
          <w:tcPr>
            <w:tcW w:w="807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8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935"/>
              <w:spacing w:before="149" w:line="210" w:lineRule="auto"/>
              <w:rPr/>
            </w:pPr>
            <w:r>
              <w:rPr>
                <w:spacing w:val="13"/>
              </w:rPr>
              <w:t>项</w:t>
            </w:r>
            <w:r>
              <w:rPr>
                <w:spacing w:val="-41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地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址</w:t>
            </w:r>
          </w:p>
        </w:tc>
        <w:tc>
          <w:tcPr>
            <w:tcW w:w="807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17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56"/>
              <w:spacing w:before="149" w:line="208" w:lineRule="auto"/>
              <w:rPr/>
            </w:pPr>
            <w:r>
              <w:rPr>
                <w:spacing w:val="13"/>
              </w:rPr>
              <w:t>基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本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信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息</w:t>
            </w:r>
          </w:p>
        </w:tc>
        <w:tc>
          <w:tcPr>
            <w:tcW w:w="15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5" w:line="231" w:lineRule="auto"/>
              <w:rPr/>
            </w:pPr>
            <w:r>
              <w:rPr>
                <w:spacing w:val="-3"/>
              </w:rPr>
              <w:t>楼房层数</w:t>
            </w:r>
          </w:p>
        </w:tc>
        <w:tc>
          <w:tcPr>
            <w:tcW w:w="599" w:type="dxa"/>
            <w:vAlign w:val="top"/>
            <w:textDirection w:val="tbRlV"/>
          </w:tcPr>
          <w:p>
            <w:pPr>
              <w:pStyle w:val="TableText"/>
              <w:ind w:left="631"/>
              <w:spacing w:before="188" w:line="210" w:lineRule="auto"/>
              <w:rPr/>
            </w:pPr>
            <w:r>
              <w:rPr>
                <w:spacing w:val="13"/>
              </w:rPr>
              <w:t>总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户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数</w:t>
            </w:r>
          </w:p>
        </w:tc>
        <w:tc>
          <w:tcPr>
            <w:tcW w:w="151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9" w:right="152" w:hanging="366"/>
              <w:spacing w:before="65" w:line="241" w:lineRule="auto"/>
              <w:rPr/>
            </w:pPr>
            <w:r>
              <w:rPr>
                <w:spacing w:val="-8"/>
              </w:rPr>
              <w:t>申请加装电梯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户数</w:t>
            </w:r>
          </w:p>
        </w:tc>
        <w:tc>
          <w:tcPr>
            <w:tcW w:w="23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4"/>
              <w:spacing w:before="65" w:line="243" w:lineRule="auto"/>
              <w:jc w:val="both"/>
              <w:rPr/>
            </w:pPr>
            <w:r>
              <w:rPr>
                <w:spacing w:val="-9"/>
              </w:rPr>
              <w:t>加装电梯业主属低保、最</w:t>
            </w:r>
            <w:r>
              <w:rPr/>
              <w:t xml:space="preserve"> </w:t>
            </w:r>
            <w:r>
              <w:rPr>
                <w:spacing w:val="-10"/>
              </w:rPr>
              <w:t>低生活保障边缘家庭、散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居特困供养人员户数</w:t>
            </w:r>
          </w:p>
        </w:tc>
        <w:tc>
          <w:tcPr>
            <w:tcW w:w="209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31" w:lineRule="auto"/>
              <w:rPr/>
            </w:pPr>
            <w:r>
              <w:rPr>
                <w:spacing w:val="-5"/>
              </w:rPr>
              <w:t>电梯使用登记日期</w:t>
            </w:r>
          </w:p>
        </w:tc>
      </w:tr>
      <w:tr>
        <w:trPr>
          <w:trHeight w:val="1117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8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756"/>
              <w:spacing w:before="149" w:line="209" w:lineRule="auto"/>
              <w:rPr/>
            </w:pPr>
            <w:r>
              <w:rPr>
                <w:spacing w:val="13"/>
              </w:rPr>
              <w:t>补</w:t>
            </w:r>
            <w:r>
              <w:rPr>
                <w:spacing w:val="-41"/>
              </w:rPr>
              <w:t xml:space="preserve"> </w:t>
            </w:r>
            <w:r>
              <w:rPr>
                <w:spacing w:val="13"/>
              </w:rPr>
              <w:t>助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标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准</w:t>
            </w:r>
          </w:p>
        </w:tc>
        <w:tc>
          <w:tcPr>
            <w:tcW w:w="8074" w:type="dxa"/>
            <w:vAlign w:val="top"/>
            <w:gridSpan w:val="5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7"/>
              <w:spacing w:before="65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  </w:t>
            </w:r>
            <w:r>
              <w:rPr>
                <w:spacing w:val="-4"/>
              </w:rPr>
              <w:t>每完成加装一台电梯补助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 </w:t>
            </w:r>
            <w:r>
              <w:rPr>
                <w:spacing w:val="-4"/>
              </w:rPr>
              <w:t>万元；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2.  </w:t>
            </w:r>
            <w:r>
              <w:rPr>
                <w:spacing w:val="-4"/>
              </w:rPr>
              <w:t>加装电梯业主经市民政局认定为低保、最低生活保</w:t>
            </w:r>
            <w:r>
              <w:rPr/>
              <w:t xml:space="preserve"> </w:t>
            </w:r>
            <w:r>
              <w:rPr>
                <w:spacing w:val="-2"/>
              </w:rPr>
              <w:t>障边缘家庭、散居特困供养人员的，按该业主</w:t>
            </w:r>
            <w:r>
              <w:rPr>
                <w:spacing w:val="-3"/>
              </w:rPr>
              <w:t>应分担的加装费用全额给予补助。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729" w:right="1520" w:bottom="1552" w:left="1588" w:header="1448" w:footer="13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4"/>
        <w:rPr/>
      </w:pPr>
      <w:r/>
    </w:p>
    <w:tbl>
      <w:tblPr>
        <w:tblStyle w:val="TableNormal"/>
        <w:tblW w:w="8599" w:type="dxa"/>
        <w:tblInd w:w="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5"/>
        <w:gridCol w:w="793"/>
        <w:gridCol w:w="825"/>
        <w:gridCol w:w="1171"/>
        <w:gridCol w:w="874"/>
        <w:gridCol w:w="1326"/>
        <w:gridCol w:w="1001"/>
        <w:gridCol w:w="2084"/>
      </w:tblGrid>
      <w:tr>
        <w:trPr>
          <w:trHeight w:val="1591" w:hRule="atLeast"/>
        </w:trPr>
        <w:tc>
          <w:tcPr>
            <w:tcW w:w="52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390"/>
              <w:spacing w:before="148" w:line="199" w:lineRule="auto"/>
              <w:rPr/>
            </w:pPr>
            <w:r>
              <w:rPr>
                <w:spacing w:val="13"/>
              </w:rPr>
              <w:t>授</w:t>
            </w:r>
            <w:r>
              <w:rPr>
                <w:spacing w:val="53"/>
              </w:rPr>
              <w:t xml:space="preserve">  </w:t>
            </w:r>
            <w:r>
              <w:rPr>
                <w:spacing w:val="13"/>
              </w:rPr>
              <w:t>权</w:t>
            </w:r>
            <w:r>
              <w:rPr>
                <w:spacing w:val="50"/>
              </w:rPr>
              <w:t xml:space="preserve">  </w:t>
            </w:r>
            <w:r>
              <w:rPr>
                <w:spacing w:val="13"/>
              </w:rPr>
              <w:t>委</w:t>
            </w:r>
            <w:r>
              <w:rPr>
                <w:spacing w:val="50"/>
              </w:rPr>
              <w:t xml:space="preserve">  </w:t>
            </w:r>
            <w:r>
              <w:rPr>
                <w:spacing w:val="13"/>
              </w:rPr>
              <w:t>托</w:t>
            </w:r>
            <w:r>
              <w:rPr>
                <w:spacing w:val="50"/>
              </w:rPr>
              <w:t xml:space="preserve">  </w:t>
            </w:r>
            <w:r>
              <w:rPr>
                <w:spacing w:val="13"/>
              </w:rPr>
              <w:t>及</w:t>
            </w:r>
            <w:r>
              <w:rPr>
                <w:spacing w:val="50"/>
              </w:rPr>
              <w:t xml:space="preserve">  </w:t>
            </w:r>
            <w:r>
              <w:rPr>
                <w:spacing w:val="13"/>
                <w:position w:val="1"/>
              </w:rPr>
              <w:t>申</w:t>
            </w:r>
            <w:r>
              <w:rPr>
                <w:spacing w:val="50"/>
                <w:position w:val="1"/>
              </w:rPr>
              <w:t xml:space="preserve">  </w:t>
            </w:r>
            <w:r>
              <w:rPr>
                <w:spacing w:val="13"/>
              </w:rPr>
              <w:t>请</w:t>
            </w:r>
            <w:r>
              <w:rPr>
                <w:spacing w:val="50"/>
              </w:rPr>
              <w:t xml:space="preserve">  </w:t>
            </w:r>
            <w:r>
              <w:rPr>
                <w:spacing w:val="13"/>
              </w:rPr>
              <w:t>补</w:t>
            </w:r>
            <w:r>
              <w:rPr/>
              <w:t xml:space="preserve">   </w:t>
            </w:r>
            <w:r>
              <w:rPr>
                <w:spacing w:val="13"/>
              </w:rPr>
              <w:t>助</w:t>
            </w:r>
            <w:r>
              <w:rPr>
                <w:spacing w:val="51"/>
              </w:rPr>
              <w:t xml:space="preserve">  </w:t>
            </w:r>
            <w:r>
              <w:rPr>
                <w:spacing w:val="13"/>
              </w:rPr>
              <w:t>信</w:t>
            </w:r>
            <w:r>
              <w:rPr>
                <w:spacing w:val="50"/>
              </w:rPr>
              <w:t xml:space="preserve">  </w:t>
            </w:r>
            <w:r>
              <w:rPr>
                <w:spacing w:val="13"/>
              </w:rPr>
              <w:t>息</w:t>
            </w:r>
          </w:p>
        </w:tc>
        <w:tc>
          <w:tcPr>
            <w:tcW w:w="8074" w:type="dxa"/>
            <w:vAlign w:val="top"/>
            <w:gridSpan w:val="7"/>
          </w:tcPr>
          <w:p>
            <w:pPr>
              <w:pStyle w:val="TableText"/>
              <w:ind w:left="117" w:right="66" w:firstLine="396"/>
              <w:spacing w:before="280" w:line="246" w:lineRule="auto"/>
              <w:jc w:val="both"/>
              <w:rPr/>
            </w:pPr>
            <w:r>
              <w:rPr>
                <w:spacing w:val="-1"/>
              </w:rPr>
              <w:t>经加装电梯全体业主同意，现授权委托（姓名</w:t>
            </w:r>
            <w:r>
              <w:rPr>
                <w:spacing w:val="-25"/>
              </w:rPr>
              <w:t>）</w:t>
            </w:r>
            <w:r>
              <w:rPr>
                <w:u w:val="single" w:color="auto"/>
                <w:spacing w:val="1"/>
              </w:rPr>
              <w:t xml:space="preserve">           </w:t>
            </w:r>
            <w:r>
              <w:rPr>
                <w:spacing w:val="-25"/>
              </w:rPr>
              <w:t>（</w:t>
            </w:r>
            <w:r>
              <w:rPr>
                <w:spacing w:val="-1"/>
              </w:rPr>
              <w:t>性别</w:t>
            </w:r>
            <w:r>
              <w:rPr>
                <w:spacing w:val="-25"/>
              </w:rPr>
              <w:t>）</w:t>
            </w:r>
            <w:r>
              <w:rPr>
                <w:u w:val="single" w:color="auto"/>
                <w:spacing w:val="17"/>
              </w:rPr>
              <w:t xml:space="preserve">    </w:t>
            </w:r>
            <w:r>
              <w:rPr>
                <w:spacing w:val="-25"/>
              </w:rPr>
              <w:t>（</w:t>
            </w:r>
            <w:r>
              <w:rPr>
                <w:spacing w:val="-1"/>
              </w:rPr>
              <w:t>身份证号</w:t>
            </w:r>
            <w:r>
              <w:rPr>
                <w:spacing w:val="3"/>
              </w:rPr>
              <w:t xml:space="preserve"> </w:t>
            </w:r>
            <w:r>
              <w:rPr/>
              <w:t>码</w:t>
            </w:r>
            <w:r>
              <w:rPr>
                <w:spacing w:val="-15"/>
              </w:rPr>
              <w:t>）</w:t>
            </w:r>
            <w:r>
              <w:rPr>
                <w:u w:val="single" w:color="auto"/>
                <w:spacing w:val="3"/>
              </w:rPr>
              <w:t xml:space="preserve">                    </w:t>
            </w:r>
            <w:r>
              <w:rPr>
                <w:spacing w:val="-15"/>
              </w:rPr>
              <w:t>（</w:t>
            </w:r>
            <w:r>
              <w:rPr/>
              <w:t>联系电话）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77"/>
              </w:rPr>
              <w:t xml:space="preserve"> </w:t>
            </w:r>
            <w:r>
              <w:rPr/>
              <w:t>作为申请人办理加装电梯财政补助</w:t>
            </w:r>
            <w:r>
              <w:rPr/>
              <w:t xml:space="preserve"> </w:t>
            </w:r>
            <w:r>
              <w:rPr>
                <w:spacing w:val="-4"/>
              </w:rPr>
              <w:t>手续，加装电梯全体业主同意按下列申请金额将加装电梯的财政补助资金、低保或最低生活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保障边缘家庭或散居特困供养人员全额补助资金（如有）分别发放至各业主指定银行账户。</w:t>
            </w:r>
          </w:p>
        </w:tc>
      </w:tr>
      <w:tr>
        <w:trPr>
          <w:trHeight w:val="609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74" w:type="dxa"/>
            <w:vAlign w:val="top"/>
            <w:gridSpan w:val="7"/>
          </w:tcPr>
          <w:p>
            <w:pPr>
              <w:pStyle w:val="TableText"/>
              <w:ind w:left="1965"/>
              <w:spacing w:before="197" w:line="229" w:lineRule="auto"/>
              <w:rPr/>
            </w:pPr>
            <w:r>
              <w:rPr>
                <w:spacing w:val="-3"/>
              </w:rPr>
              <w:t>加装电梯业主授权委托和申请补助金额签名确认</w:t>
            </w:r>
          </w:p>
        </w:tc>
      </w:tr>
      <w:tr>
        <w:trPr>
          <w:trHeight w:val="1910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32" w:lineRule="auto"/>
              <w:rPr/>
            </w:pPr>
            <w:r>
              <w:rPr>
                <w:spacing w:val="-5"/>
              </w:rPr>
              <w:t>房号</w:t>
            </w:r>
          </w:p>
        </w:tc>
        <w:tc>
          <w:tcPr>
            <w:tcW w:w="8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4"/>
              <w:spacing w:before="65" w:line="245" w:lineRule="auto"/>
              <w:jc w:val="both"/>
              <w:rPr/>
            </w:pPr>
            <w:r>
              <w:rPr>
                <w:spacing w:val="-3"/>
              </w:rPr>
              <w:t>业主姓</w:t>
            </w:r>
            <w:r>
              <w:rPr/>
              <w:t xml:space="preserve"> </w:t>
            </w:r>
            <w:r>
              <w:rPr>
                <w:spacing w:val="-4"/>
              </w:rPr>
              <w:t>名及联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系电话</w:t>
            </w:r>
          </w:p>
        </w:tc>
        <w:tc>
          <w:tcPr>
            <w:tcW w:w="117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 w:right="178" w:hanging="97"/>
              <w:spacing w:before="65" w:line="241" w:lineRule="auto"/>
              <w:rPr/>
            </w:pPr>
            <w:r>
              <w:rPr>
                <w:spacing w:val="-4"/>
              </w:rPr>
              <w:t>业主身份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证号码</w:t>
            </w:r>
          </w:p>
        </w:tc>
        <w:tc>
          <w:tcPr>
            <w:tcW w:w="87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 w:right="128" w:firstLine="28"/>
              <w:spacing w:before="65" w:line="247" w:lineRule="auto"/>
              <w:jc w:val="both"/>
              <w:rPr/>
            </w:pPr>
            <w:r>
              <w:rPr>
                <w:spacing w:val="-13"/>
              </w:rPr>
              <w:t>申请财</w:t>
            </w:r>
            <w:r>
              <w:rPr/>
              <w:t xml:space="preserve"> </w:t>
            </w:r>
            <w:r>
              <w:rPr>
                <w:spacing w:val="-4"/>
              </w:rPr>
              <w:t>政补助</w:t>
            </w:r>
            <w:r>
              <w:rPr>
                <w:spacing w:val="1"/>
              </w:rPr>
              <w:t xml:space="preserve"> </w:t>
            </w:r>
            <w:r>
              <w:rPr>
                <w:spacing w:val="45"/>
              </w:rPr>
              <w:t>金额</w:t>
            </w:r>
            <w:r>
              <w:rPr/>
              <w:t xml:space="preserve">  </w:t>
            </w:r>
            <w:r>
              <w:rPr>
                <w:spacing w:val="-10"/>
              </w:rPr>
              <w:t>（元）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120"/>
              <w:spacing w:before="33" w:line="229" w:lineRule="auto"/>
              <w:rPr/>
            </w:pPr>
            <w:r>
              <w:rPr>
                <w:spacing w:val="21"/>
              </w:rPr>
              <w:t>低保或最低</w:t>
            </w:r>
          </w:p>
          <w:p>
            <w:pPr>
              <w:pStyle w:val="TableText"/>
              <w:ind w:left="132"/>
              <w:spacing w:before="23" w:line="229" w:lineRule="auto"/>
              <w:rPr/>
            </w:pPr>
            <w:r>
              <w:rPr>
                <w:spacing w:val="18"/>
              </w:rPr>
              <w:t>生活保障边</w:t>
            </w:r>
          </w:p>
          <w:p>
            <w:pPr>
              <w:pStyle w:val="TableText"/>
              <w:ind w:left="120"/>
              <w:spacing w:before="22" w:line="231" w:lineRule="auto"/>
              <w:rPr/>
            </w:pPr>
            <w:r>
              <w:rPr>
                <w:spacing w:val="-15"/>
              </w:rPr>
              <w:t>缘家庭、散居</w:t>
            </w:r>
          </w:p>
          <w:p>
            <w:pPr>
              <w:pStyle w:val="TableText"/>
              <w:ind w:left="119"/>
              <w:spacing w:before="23" w:line="229" w:lineRule="auto"/>
              <w:rPr/>
            </w:pPr>
            <w:r>
              <w:rPr>
                <w:spacing w:val="21"/>
              </w:rPr>
              <w:t>特困供养人</w:t>
            </w:r>
          </w:p>
          <w:p>
            <w:pPr>
              <w:pStyle w:val="TableText"/>
              <w:ind w:left="136"/>
              <w:spacing w:before="22" w:line="229" w:lineRule="auto"/>
              <w:rPr/>
            </w:pPr>
            <w:r>
              <w:rPr>
                <w:spacing w:val="13"/>
              </w:rPr>
              <w:t>员申请全额</w:t>
            </w:r>
          </w:p>
          <w:p>
            <w:pPr>
              <w:pStyle w:val="TableText"/>
              <w:ind w:left="281"/>
              <w:spacing w:before="26" w:line="230" w:lineRule="auto"/>
              <w:rPr/>
            </w:pPr>
            <w:r>
              <w:rPr>
                <w:spacing w:val="-4"/>
              </w:rPr>
              <w:t>补助金额</w:t>
            </w:r>
          </w:p>
          <w:p>
            <w:pPr>
              <w:pStyle w:val="TableText"/>
              <w:ind w:left="381"/>
              <w:spacing w:before="24" w:line="215" w:lineRule="auto"/>
              <w:rPr/>
            </w:pPr>
            <w:r>
              <w:rPr>
                <w:spacing w:val="-5"/>
              </w:rPr>
              <w:t>（元）</w:t>
            </w:r>
          </w:p>
        </w:tc>
        <w:tc>
          <w:tcPr>
            <w:tcW w:w="100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 w:right="187"/>
              <w:spacing w:before="65" w:line="244" w:lineRule="auto"/>
              <w:jc w:val="both"/>
              <w:rPr/>
            </w:pPr>
            <w:r>
              <w:rPr>
                <w:spacing w:val="-3"/>
              </w:rPr>
              <w:t>业主签</w:t>
            </w:r>
            <w:r>
              <w:rPr/>
              <w:t xml:space="preserve"> </w:t>
            </w:r>
            <w:r>
              <w:rPr>
                <w:spacing w:val="-3"/>
              </w:rPr>
              <w:t>名并加</w:t>
            </w:r>
            <w:r>
              <w:rPr/>
              <w:t xml:space="preserve"> </w:t>
            </w:r>
            <w:r>
              <w:rPr>
                <w:spacing w:val="-3"/>
              </w:rPr>
              <w:t>按指印</w:t>
            </w:r>
          </w:p>
        </w:tc>
        <w:tc>
          <w:tcPr>
            <w:tcW w:w="20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5" w:line="229" w:lineRule="auto"/>
              <w:rPr/>
            </w:pPr>
            <w:r>
              <w:rPr>
                <w:spacing w:val="-3"/>
              </w:rPr>
              <w:t>业主指定银行账户</w:t>
            </w:r>
          </w:p>
        </w:tc>
      </w:tr>
      <w:tr>
        <w:trPr>
          <w:trHeight w:val="1139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1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3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1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1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2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3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3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9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4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9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3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2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41" w:hRule="atLeast"/>
        </w:trPr>
        <w:tc>
          <w:tcPr>
            <w:tcW w:w="52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4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3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729" w:right="1520" w:bottom="1552" w:left="1588" w:header="1448" w:footer="13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4"/>
        <w:rPr/>
      </w:pPr>
      <w:r/>
    </w:p>
    <w:tbl>
      <w:tblPr>
        <w:tblStyle w:val="TableNormal"/>
        <w:tblW w:w="8599" w:type="dxa"/>
        <w:tblInd w:w="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5"/>
        <w:gridCol w:w="793"/>
        <w:gridCol w:w="825"/>
        <w:gridCol w:w="1171"/>
        <w:gridCol w:w="874"/>
        <w:gridCol w:w="1326"/>
        <w:gridCol w:w="1001"/>
        <w:gridCol w:w="2084"/>
      </w:tblGrid>
      <w:tr>
        <w:trPr>
          <w:trHeight w:val="1143" w:hRule="atLeast"/>
        </w:trPr>
        <w:tc>
          <w:tcPr>
            <w:tcW w:w="5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2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2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89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3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1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9" w:hRule="atLeast"/>
        </w:trPr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0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2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1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3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9" w:hRule="atLeast"/>
        </w:trPr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3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0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8" w:hRule="atLeast"/>
        </w:trPr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ind w:left="121"/>
              <w:spacing w:before="191" w:line="232" w:lineRule="auto"/>
              <w:rPr/>
            </w:pPr>
            <w:r>
              <w:rPr>
                <w:spacing w:val="-3"/>
              </w:rPr>
              <w:t>户名：</w:t>
            </w:r>
          </w:p>
          <w:p>
            <w:pPr>
              <w:pStyle w:val="TableText"/>
              <w:ind w:left="121"/>
              <w:spacing w:before="22" w:line="271" w:lineRule="exact"/>
              <w:rPr/>
            </w:pPr>
            <w:r>
              <w:rPr>
                <w:spacing w:val="-3"/>
                <w:position w:val="4"/>
              </w:rPr>
              <w:t>开户银行：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3"/>
              </w:rPr>
              <w:t>银行账号：</w:t>
            </w:r>
          </w:p>
        </w:tc>
      </w:tr>
      <w:tr>
        <w:trPr>
          <w:trHeight w:val="1139" w:hRule="atLeast"/>
        </w:trPr>
        <w:tc>
          <w:tcPr>
            <w:tcW w:w="5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9" w:type="dxa"/>
            <w:vAlign w:val="top"/>
            <w:gridSpan w:val="3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7"/>
              <w:spacing w:before="65" w:line="231" w:lineRule="auto"/>
              <w:rPr/>
            </w:pPr>
            <w:r>
              <w:rPr>
                <w:spacing w:val="-4"/>
              </w:rPr>
              <w:t>合计金额（元）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7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646"/>
              <w:spacing w:before="148" w:line="208" w:lineRule="auto"/>
              <w:rPr/>
            </w:pPr>
            <w:r>
              <w:rPr>
                <w:spacing w:val="13"/>
              </w:rPr>
              <w:t>申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请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人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承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诺</w:t>
            </w:r>
          </w:p>
        </w:tc>
        <w:tc>
          <w:tcPr>
            <w:tcW w:w="8074" w:type="dxa"/>
            <w:vAlign w:val="top"/>
            <w:gridSpan w:val="7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97" w:firstLine="423"/>
              <w:spacing w:before="65" w:line="241" w:lineRule="auto"/>
              <w:rPr/>
            </w:pPr>
            <w:r>
              <w:rPr>
                <w:spacing w:val="-5"/>
              </w:rPr>
              <w:t>申请人对申报材料的真实性及内容的准确性负责，自愿承担多报、虚报、瞒报、造假等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产生的一切法律和经济责任。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3"/>
              <w:spacing w:before="65" w:line="229" w:lineRule="auto"/>
              <w:rPr/>
            </w:pPr>
            <w:r>
              <w:rPr>
                <w:spacing w:val="-7"/>
              </w:rPr>
              <w:t>申请人签名（盖章</w:t>
            </w:r>
            <w:r>
              <w:rPr>
                <w:spacing w:val="-4"/>
              </w:rPr>
              <w:t>）：</w:t>
            </w:r>
            <w:r>
              <w:rPr/>
              <w:t xml:space="preserve">                                         </w:t>
            </w:r>
            <w:r>
              <w:rPr>
                <w:spacing w:val="-7"/>
              </w:rPr>
              <w:t>年</w:t>
            </w:r>
            <w:r>
              <w:rPr>
                <w:spacing w:val="30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5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729" w:right="1520" w:bottom="1552" w:left="1588" w:header="1448" w:footer="13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4"/>
        <w:rPr/>
      </w:pPr>
      <w:r/>
    </w:p>
    <w:tbl>
      <w:tblPr>
        <w:tblStyle w:val="TableNormal"/>
        <w:tblW w:w="8599" w:type="dxa"/>
        <w:tblInd w:w="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9"/>
        <w:gridCol w:w="7780"/>
      </w:tblGrid>
      <w:tr>
        <w:trPr>
          <w:trHeight w:val="3909" w:hRule="atLeast"/>
        </w:trPr>
        <w:tc>
          <w:tcPr>
            <w:tcW w:w="8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 w:right="21"/>
              <w:spacing w:before="65" w:line="248" w:lineRule="auto"/>
              <w:jc w:val="both"/>
              <w:rPr/>
            </w:pPr>
            <w:r>
              <w:rPr>
                <w:spacing w:val="-6"/>
              </w:rPr>
              <w:t>属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地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住</w:t>
            </w:r>
            <w:r>
              <w:rPr/>
              <w:t xml:space="preserve"> </w:t>
            </w:r>
            <w:r>
              <w:rPr>
                <w:spacing w:val="-7"/>
              </w:rPr>
              <w:t>房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和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城</w:t>
            </w:r>
            <w:r>
              <w:rPr/>
              <w:t xml:space="preserve"> </w:t>
            </w:r>
            <w:r>
              <w:rPr>
                <w:spacing w:val="-5"/>
              </w:rPr>
              <w:t>乡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建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设</w:t>
            </w:r>
            <w:r>
              <w:rPr/>
              <w:t xml:space="preserve"> </w:t>
            </w:r>
            <w:r>
              <w:rPr>
                <w:spacing w:val="-12"/>
              </w:rPr>
              <w:t>部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门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rPr/>
              <w:t xml:space="preserve"> </w:t>
            </w:r>
            <w:r>
              <w:rPr>
                <w:spacing w:val="-7"/>
              </w:rPr>
              <w:t>实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公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示</w:t>
            </w:r>
            <w:r>
              <w:rPr/>
              <w:t xml:space="preserve"> </w:t>
            </w:r>
            <w:r>
              <w:rPr>
                <w:spacing w:val="-3"/>
              </w:rPr>
              <w:t>意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见</w:t>
            </w:r>
          </w:p>
        </w:tc>
        <w:tc>
          <w:tcPr>
            <w:tcW w:w="778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/>
              <w:spacing w:before="65" w:line="229" w:lineRule="auto"/>
              <w:rPr/>
            </w:pPr>
            <w:r>
              <w:rPr>
                <w:spacing w:val="-7"/>
              </w:rPr>
              <w:t>负责人：</w:t>
            </w:r>
            <w:r>
              <w:rPr>
                <w:spacing w:val="-7"/>
              </w:rPr>
              <w:t xml:space="preserve">                      </w:t>
            </w:r>
            <w:r>
              <w:rPr>
                <w:spacing w:val="-7"/>
              </w:rPr>
              <w:t>单位（盖章</w:t>
            </w:r>
            <w:r>
              <w:rPr>
                <w:spacing w:val="-54"/>
              </w:rPr>
              <w:t>）：</w:t>
            </w:r>
            <w:r>
              <w:rPr>
                <w:spacing w:val="3"/>
              </w:rPr>
              <w:t xml:space="preserve">                 </w:t>
            </w:r>
            <w:r>
              <w:rPr>
                <w:spacing w:val="-7"/>
              </w:rPr>
              <w:t>年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7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3285" w:hRule="atLeast"/>
        </w:trPr>
        <w:tc>
          <w:tcPr>
            <w:tcW w:w="8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 w:right="18"/>
              <w:spacing w:before="65" w:line="248" w:lineRule="auto"/>
              <w:jc w:val="both"/>
              <w:rPr/>
            </w:pPr>
            <w:r>
              <w:rPr>
                <w:spacing w:val="-5"/>
              </w:rPr>
              <w:t>属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地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镇</w:t>
            </w:r>
            <w:r>
              <w:rPr/>
              <w:t xml:space="preserve"> </w:t>
            </w:r>
            <w:r>
              <w:rPr>
                <w:spacing w:val="-12"/>
              </w:rPr>
              <w:t>政府（区</w:t>
            </w:r>
            <w:r>
              <w:rPr/>
              <w:t xml:space="preserve"> </w:t>
            </w:r>
            <w:r>
              <w:rPr>
                <w:spacing w:val="-12"/>
              </w:rPr>
              <w:t>管委会、</w:t>
            </w:r>
            <w:r>
              <w:rPr/>
              <w:t xml:space="preserve"> </w:t>
            </w:r>
            <w:r>
              <w:rPr>
                <w:spacing w:val="-8"/>
              </w:rPr>
              <w:t>街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道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办</w:t>
            </w:r>
            <w:r>
              <w:rPr/>
              <w:t xml:space="preserve"> </w:t>
            </w:r>
            <w:r>
              <w:rPr>
                <w:spacing w:val="-12"/>
              </w:rPr>
              <w:t>事处）审</w:t>
            </w:r>
            <w:r>
              <w:rPr/>
              <w:t xml:space="preserve"> </w:t>
            </w:r>
            <w:r>
              <w:rPr>
                <w:spacing w:val="45"/>
              </w:rPr>
              <w:t>核意见</w:t>
            </w:r>
          </w:p>
        </w:tc>
        <w:tc>
          <w:tcPr>
            <w:tcW w:w="778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/>
              <w:spacing w:before="65" w:line="229" w:lineRule="auto"/>
              <w:rPr/>
            </w:pPr>
            <w:r>
              <w:rPr>
                <w:spacing w:val="-7"/>
              </w:rPr>
              <w:t>负责人：</w:t>
            </w:r>
            <w:r>
              <w:rPr>
                <w:spacing w:val="-7"/>
              </w:rPr>
              <w:t xml:space="preserve">                      </w:t>
            </w:r>
            <w:r>
              <w:rPr>
                <w:spacing w:val="-7"/>
              </w:rPr>
              <w:t>单位（盖章</w:t>
            </w:r>
            <w:r>
              <w:rPr>
                <w:spacing w:val="-54"/>
              </w:rPr>
              <w:t>）：</w:t>
            </w:r>
            <w:r>
              <w:rPr>
                <w:spacing w:val="3"/>
              </w:rPr>
              <w:t xml:space="preserve">                 </w:t>
            </w:r>
            <w:r>
              <w:rPr>
                <w:spacing w:val="-7"/>
              </w:rPr>
              <w:t>年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7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>
      <w:pPr>
        <w:pStyle w:val="BodyText"/>
        <w:ind w:left="411"/>
        <w:spacing w:before="109" w:line="232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说明：</w:t>
      </w:r>
    </w:p>
    <w:p>
      <w:pPr>
        <w:pStyle w:val="BodyText"/>
        <w:ind w:left="21" w:right="56" w:firstLine="399"/>
        <w:spacing w:before="108" w:line="281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4"/>
        </w:rPr>
        <w:t>1.  </w:t>
      </w:r>
      <w:r>
        <w:rPr>
          <w:sz w:val="20"/>
          <w:szCs w:val="20"/>
          <w:spacing w:val="-4"/>
        </w:rPr>
        <w:t>本表一式四份（双面打印</w:t>
      </w:r>
      <w:r>
        <w:rPr>
          <w:sz w:val="20"/>
          <w:szCs w:val="20"/>
          <w:spacing w:val="20"/>
        </w:rPr>
        <w:t>），</w:t>
      </w:r>
      <w:r>
        <w:rPr>
          <w:sz w:val="20"/>
          <w:szCs w:val="20"/>
          <w:spacing w:val="-4"/>
        </w:rPr>
        <w:t>申请人、镇（区、街道）住房和城乡建设部门、镇政府（区管委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会、街道办事处）、市住房和城乡建设部门各一份。</w:t>
      </w:r>
    </w:p>
    <w:p>
      <w:pPr>
        <w:pStyle w:val="BodyText"/>
        <w:ind w:left="24" w:right="58" w:firstLine="376"/>
        <w:spacing w:before="112" w:line="306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2.  </w:t>
      </w:r>
      <w:r>
        <w:rPr>
          <w:sz w:val="20"/>
          <w:szCs w:val="20"/>
          <w:spacing w:val="-2"/>
        </w:rPr>
        <w:t>本表附申请证明材料：①特种设备（电梯</w:t>
      </w:r>
      <w:r>
        <w:rPr>
          <w:sz w:val="20"/>
          <w:szCs w:val="20"/>
          <w:spacing w:val="-3"/>
        </w:rPr>
        <w:t>）使用登记和《中山市限额以下小型工程开工建设信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息录入管理证明书》《中山市限额以下小型工程竣工验收表》；②加装电梯业主共同确认的出资方案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复印件；③授权委托人身份证明复印件；④低保、最低生活保障边缘家庭、散居特困供养人员证明复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印件（申请全额补助需提交）。以上材料提交原件现场核查。</w:t>
      </w:r>
    </w:p>
    <w:p>
      <w:pPr>
        <w:pStyle w:val="BodyText"/>
        <w:ind w:left="18" w:right="58" w:firstLine="386"/>
        <w:spacing w:before="113" w:line="280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  </w:t>
      </w:r>
      <w:r>
        <w:rPr>
          <w:sz w:val="20"/>
          <w:szCs w:val="20"/>
          <w:spacing w:val="-3"/>
        </w:rPr>
        <w:t>每台电梯只能申请补助一次，申请受理时，受理单位应在加装电梯工程特种设备（电梯）使用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登记证原件加盖已办理申请补助字样并建立台账。</w:t>
      </w:r>
    </w:p>
    <w:p>
      <w:pPr>
        <w:spacing w:line="280" w:lineRule="auto"/>
        <w:sectPr>
          <w:footerReference w:type="default" r:id="rId9"/>
          <w:pgSz w:w="11906" w:h="16839"/>
          <w:pgMar w:top="1729" w:right="1520" w:bottom="1552" w:left="1588" w:header="1448" w:footer="1336" w:gutter="0"/>
        </w:sectPr>
        <w:rPr>
          <w:sz w:val="20"/>
          <w:szCs w:val="20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91" w:line="229" w:lineRule="auto"/>
        <w:rPr>
          <w:rFonts w:ascii="Times New Roman" w:hAnsi="Times New Roman" w:eastAsia="Times New Roman" w:cs="Times New Roman"/>
        </w:rPr>
      </w:pPr>
      <w:r>
        <w:rPr>
          <w:spacing w:val="-8"/>
        </w:rPr>
        <w:t>附件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</w:p>
    <w:p>
      <w:pPr>
        <w:ind w:left="375"/>
        <w:spacing w:before="169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6"/>
        </w:rPr>
        <w:t>中山市既有住宅加装电梯财政补助拨付汇总表</w:t>
      </w:r>
    </w:p>
    <w:p>
      <w:pPr>
        <w:spacing w:line="54" w:lineRule="exact"/>
        <w:rPr/>
      </w:pPr>
      <w:r/>
    </w:p>
    <w:tbl>
      <w:tblPr>
        <w:tblStyle w:val="TableNormal"/>
        <w:tblW w:w="8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7"/>
        <w:gridCol w:w="252"/>
        <w:gridCol w:w="1767"/>
        <w:gridCol w:w="1565"/>
        <w:gridCol w:w="1062"/>
        <w:gridCol w:w="1092"/>
        <w:gridCol w:w="1167"/>
        <w:gridCol w:w="1428"/>
      </w:tblGrid>
      <w:tr>
        <w:trPr>
          <w:trHeight w:val="1915" w:hRule="atLeast"/>
        </w:trPr>
        <w:tc>
          <w:tcPr>
            <w:tcW w:w="6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序号</w:t>
            </w:r>
          </w:p>
        </w:tc>
        <w:tc>
          <w:tcPr>
            <w:tcW w:w="2019" w:type="dxa"/>
            <w:vAlign w:val="top"/>
            <w:gridSpan w:val="2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615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项目名称</w:t>
            </w:r>
          </w:p>
        </w:tc>
        <w:tc>
          <w:tcPr>
            <w:tcW w:w="15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91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项目地址</w:t>
            </w:r>
          </w:p>
        </w:tc>
        <w:tc>
          <w:tcPr>
            <w:tcW w:w="106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138" w:right="123"/>
              <w:spacing w:before="65" w:line="246" w:lineRule="auto"/>
              <w:jc w:val="both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特种设备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8"/>
              </w:rPr>
              <w:t>（电梯）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使用登记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32"/>
              </w:rPr>
              <w:t>证编号</w:t>
            </w:r>
          </w:p>
        </w:tc>
        <w:tc>
          <w:tcPr>
            <w:tcW w:w="1092" w:type="dxa"/>
            <w:vAlign w:val="top"/>
          </w:tcPr>
          <w:p>
            <w:pPr>
              <w:ind w:left="154" w:right="138" w:hanging="4"/>
              <w:spacing w:before="31" w:line="247" w:lineRule="auto"/>
              <w:jc w:val="both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《中山市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限额以下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小型工程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开工建设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信息录入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管理证明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书》编号</w:t>
            </w:r>
          </w:p>
        </w:tc>
        <w:tc>
          <w:tcPr>
            <w:tcW w:w="11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10" w:right="174" w:hanging="15"/>
              <w:spacing w:before="65" w:line="245" w:lineRule="auto"/>
              <w:jc w:val="both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财政补助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6"/>
              </w:rPr>
              <w:t>申请金额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27"/>
              </w:rPr>
              <w:t>（元）</w:t>
            </w:r>
          </w:p>
        </w:tc>
        <w:tc>
          <w:tcPr>
            <w:tcW w:w="1428" w:type="dxa"/>
            <w:vAlign w:val="top"/>
          </w:tcPr>
          <w:p>
            <w:pPr>
              <w:ind w:left="125"/>
              <w:spacing w:before="17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低保或最低生</w:t>
            </w:r>
          </w:p>
          <w:p>
            <w:pPr>
              <w:ind w:left="130"/>
              <w:spacing w:before="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活保障边缘家</w:t>
            </w:r>
          </w:p>
          <w:p>
            <w:pPr>
              <w:ind w:left="125"/>
              <w:spacing w:before="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庭、散居特困</w:t>
            </w:r>
          </w:p>
          <w:p>
            <w:pPr>
              <w:ind w:left="125"/>
              <w:spacing w:before="24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供养人员申请</w:t>
            </w:r>
          </w:p>
          <w:p>
            <w:pPr>
              <w:ind w:left="127"/>
              <w:spacing w:before="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全额补助金额</w:t>
            </w:r>
          </w:p>
          <w:p>
            <w:pPr>
              <w:ind w:left="441"/>
              <w:spacing w:before="25" w:line="232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7"/>
              </w:rPr>
              <w:t>（元）</w:t>
            </w:r>
          </w:p>
        </w:tc>
      </w:tr>
      <w:tr>
        <w:trPr>
          <w:trHeight w:val="627" w:hRule="atLeast"/>
        </w:trPr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6355" w:type="dxa"/>
            <w:vAlign w:val="top"/>
            <w:gridSpan w:val="6"/>
          </w:tcPr>
          <w:p>
            <w:pPr>
              <w:pStyle w:val="TableText"/>
              <w:ind w:left="2504"/>
              <w:spacing w:before="163" w:line="231" w:lineRule="auto"/>
              <w:rPr/>
            </w:pPr>
            <w:r>
              <w:rPr>
                <w:spacing w:val="-4"/>
              </w:rPr>
              <w:t>合计金额（元）</w:t>
            </w:r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9" w:hRule="atLeast"/>
        </w:trPr>
        <w:tc>
          <w:tcPr>
            <w:tcW w:w="869" w:type="dxa"/>
            <w:vAlign w:val="top"/>
            <w:gridSpan w:val="2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7"/>
              <w:spacing w:before="65" w:line="248" w:lineRule="auto"/>
              <w:rPr/>
            </w:pPr>
            <w:r>
              <w:rPr>
                <w:spacing w:val="14"/>
              </w:rPr>
              <w:t>镇政府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（区管</w:t>
            </w:r>
            <w:r>
              <w:rPr>
                <w:spacing w:val="1"/>
              </w:rPr>
              <w:t xml:space="preserve"> </w:t>
            </w:r>
            <w:r>
              <w:rPr/>
              <w:t>委会</w:t>
            </w:r>
            <w:r>
              <w:rPr>
                <w:spacing w:val="-57"/>
              </w:rPr>
              <w:t xml:space="preserve"> </w:t>
            </w:r>
            <w:r>
              <w:rPr/>
              <w:t>、</w:t>
            </w:r>
            <w:r>
              <w:rPr/>
              <w:t xml:space="preserve"> </w:t>
            </w:r>
            <w:r>
              <w:rPr>
                <w:spacing w:val="14"/>
              </w:rPr>
              <w:t>街道办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事处）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8081" w:type="dxa"/>
            <w:vAlign w:val="top"/>
            <w:gridSpan w:val="6"/>
          </w:tcPr>
          <w:p>
            <w:pPr>
              <w:pStyle w:val="TableText"/>
              <w:ind w:left="537"/>
              <w:spacing w:before="243" w:line="229" w:lineRule="auto"/>
              <w:rPr/>
            </w:pPr>
            <w:r>
              <w:rPr>
                <w:spacing w:val="4"/>
              </w:rPr>
              <w:t>经核实，上述项目符合既有住宅加装电梯财政补助资金补助条件，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同意本月申请补</w:t>
            </w:r>
          </w:p>
          <w:p>
            <w:pPr>
              <w:pStyle w:val="TableText"/>
              <w:ind w:left="116"/>
              <w:spacing w:before="22" w:line="232" w:lineRule="auto"/>
              <w:rPr/>
            </w:pPr>
            <w:r>
              <w:rPr>
                <w:spacing w:val="-6"/>
              </w:rPr>
              <w:t>助资金（大写</w:t>
            </w:r>
            <w:r>
              <w:rPr>
                <w:spacing w:val="-21"/>
              </w:rPr>
              <w:t>）：</w:t>
            </w:r>
            <w:r>
              <w:rPr>
                <w:spacing w:val="2"/>
              </w:rPr>
              <w:t xml:space="preserve">                                     </w:t>
            </w:r>
            <w:r>
              <w:rPr>
                <w:spacing w:val="-6"/>
              </w:rPr>
              <w:t>元（小写）</w:t>
            </w:r>
            <w:r>
              <w:rPr>
                <w:spacing w:val="-6"/>
              </w:rPr>
              <w:t xml:space="preserve">               </w:t>
            </w:r>
            <w:r>
              <w:rPr>
                <w:spacing w:val="-6"/>
              </w:rPr>
              <w:t>元</w:t>
            </w:r>
          </w:p>
          <w:p>
            <w:pPr>
              <w:pStyle w:val="TableText"/>
              <w:ind w:left="117"/>
              <w:spacing w:before="22" w:line="231" w:lineRule="auto"/>
              <w:rPr/>
            </w:pPr>
            <w:r>
              <w:rPr>
                <w:spacing w:val="-3"/>
              </w:rPr>
              <w:t>拨付至我镇（区、街道）财政局账户：</w:t>
            </w:r>
          </w:p>
          <w:p>
            <w:pPr>
              <w:pStyle w:val="TableText"/>
              <w:ind w:left="537"/>
              <w:spacing w:before="263" w:line="229" w:lineRule="auto"/>
              <w:rPr/>
            </w:pPr>
            <w:r>
              <w:rPr>
                <w:spacing w:val="-2"/>
              </w:rPr>
              <w:t>户名：</w:t>
            </w:r>
            <w:r>
              <w:rPr>
                <w:spacing w:val="-2"/>
              </w:rPr>
              <w:t xml:space="preserve">              </w:t>
            </w:r>
            <w:r>
              <w:rPr>
                <w:spacing w:val="-2"/>
              </w:rPr>
              <w:t>开户银行：</w:t>
            </w:r>
            <w:r>
              <w:rPr>
                <w:spacing w:val="7"/>
              </w:rPr>
              <w:t xml:space="preserve">              </w:t>
            </w:r>
            <w:r>
              <w:rPr>
                <w:spacing w:val="-2"/>
              </w:rPr>
              <w:t>账号：</w:t>
            </w:r>
          </w:p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/>
              <w:spacing w:before="66" w:line="229" w:lineRule="auto"/>
              <w:rPr/>
            </w:pPr>
            <w:r>
              <w:rPr>
                <w:spacing w:val="-9"/>
              </w:rPr>
              <w:t>经办人：</w:t>
            </w:r>
            <w:r>
              <w:rPr>
                <w:spacing w:val="1"/>
              </w:rPr>
              <w:t xml:space="preserve">            </w:t>
            </w:r>
            <w:r>
              <w:rPr>
                <w:spacing w:val="-9"/>
              </w:rPr>
              <w:t>联系电话：</w:t>
            </w:r>
            <w:r>
              <w:rPr/>
              <w:t xml:space="preserve">              </w:t>
            </w:r>
            <w:r>
              <w:rPr>
                <w:spacing w:val="-9"/>
              </w:rPr>
              <w:t>单位（盖章</w:t>
            </w:r>
            <w:r>
              <w:rPr>
                <w:spacing w:val="-55"/>
                <w:w w:val="97"/>
              </w:rPr>
              <w:t>）：</w:t>
            </w:r>
            <w:r>
              <w:rPr>
                <w:spacing w:val="18"/>
              </w:rPr>
              <w:t xml:space="preserve">     </w:t>
            </w:r>
            <w:r>
              <w:rPr>
                <w:spacing w:val="-9"/>
              </w:rPr>
              <w:t>年</w:t>
            </w:r>
            <w:r>
              <w:rPr>
                <w:spacing w:val="-9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2632" w:hRule="atLeast"/>
        </w:trPr>
        <w:tc>
          <w:tcPr>
            <w:tcW w:w="869" w:type="dxa"/>
            <w:vAlign w:val="top"/>
            <w:gridSpan w:val="2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97" w:firstLine="5"/>
              <w:spacing w:before="65" w:line="247" w:lineRule="auto"/>
              <w:jc w:val="both"/>
              <w:rPr/>
            </w:pPr>
            <w:r>
              <w:rPr>
                <w:spacing w:val="12"/>
              </w:rPr>
              <w:t>市住房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和城乡</w:t>
            </w:r>
            <w:r>
              <w:rPr/>
              <w:t xml:space="preserve"> </w:t>
            </w:r>
            <w:r>
              <w:rPr>
                <w:spacing w:val="14"/>
              </w:rPr>
              <w:t>建设主</w:t>
            </w:r>
            <w:r>
              <w:rPr/>
              <w:t xml:space="preserve"> </w:t>
            </w:r>
            <w:r>
              <w:rPr>
                <w:spacing w:val="14"/>
              </w:rPr>
              <w:t>管部门</w:t>
            </w:r>
            <w:r>
              <w:rPr/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8081" w:type="dxa"/>
            <w:vAlign w:val="top"/>
            <w:gridSpan w:val="6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/>
              <w:spacing w:before="65" w:line="229" w:lineRule="auto"/>
              <w:rPr/>
            </w:pPr>
            <w:r>
              <w:rPr>
                <w:spacing w:val="-9"/>
              </w:rPr>
              <w:t>经办人：</w:t>
            </w:r>
            <w:r>
              <w:rPr>
                <w:spacing w:val="3"/>
              </w:rPr>
              <w:t xml:space="preserve">                      </w:t>
            </w:r>
            <w:r>
              <w:rPr>
                <w:spacing w:val="-9"/>
              </w:rPr>
              <w:t>单位（盖章</w:t>
            </w:r>
            <w:r>
              <w:rPr>
                <w:spacing w:val="-30"/>
              </w:rPr>
              <w:t>）：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-9"/>
              </w:rPr>
              <w:t>年</w:t>
            </w:r>
            <w:r>
              <w:rPr>
                <w:spacing w:val="-9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pStyle w:val="BodyText"/>
        <w:ind w:left="524"/>
        <w:spacing w:before="227" w:line="23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本表一式四份，镇政府（区管委会、街道办事处）、市住房和城乡建设部</w:t>
      </w:r>
      <w:r>
        <w:rPr>
          <w:sz w:val="20"/>
          <w:szCs w:val="20"/>
          <w:spacing w:val="-3"/>
        </w:rPr>
        <w:t>门各两份。</w:t>
      </w:r>
    </w:p>
    <w:sectPr>
      <w:headerReference w:type="default" r:id="rId10"/>
      <w:footerReference w:type="default" r:id="rId11"/>
      <w:pgSz w:w="11906" w:h="16839"/>
      <w:pgMar w:top="1729" w:right="1475" w:bottom="1552" w:left="1475" w:header="1448" w:footer="13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- 31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- 32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- 33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- 34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- 35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- 36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- 37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- 38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9"/>
      <w:spacing w:line="227" w:lineRule="auto"/>
      <w:jc w:val="right"/>
      <w:rPr>
        <w:rFonts w:ascii="SimSun" w:hAnsi="SimSun" w:eastAsia="SimSun" w:cs="SimSun"/>
        <w:sz w:val="20"/>
        <w:szCs w:val="20"/>
      </w:rPr>
    </w:pPr>
    <w:r>
      <w:pict>
        <v:shape id="_x0000_s2" style="position:absolute;margin-left:79.4pt;margin-top:85.5pt;mso-position-vertical-relative:page;mso-position-horizontal-relative:page;width:436.55pt;height:1pt;z-index:251659264;" o:allowincell="f" fillcolor="#000000" filled="true" stroked="false" coordsize="8730,20" coordorigin="0,0" path="m,l8730,0l8730,19l0,19l0,0xe"/>
      </w:pict>
    </w:r>
    <w:r>
      <w:pict>
        <v:shape id="_x0000_s4" style="position:absolute;margin-left:0.429848pt;margin-top:-0.965633pt;mso-position-vertical-relative:text;mso-position-horizontal-relative:text;width:99.9pt;height:14.3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20"/>
        <w:szCs w:val="20"/>
      </w:rPr>
    </w:pPr>
    <w:r>
      <w:pict>
        <v:shape id="_x0000_s6" style="position:absolute;margin-left:79.4pt;margin-top:85.5pt;mso-position-vertical-relative:page;mso-position-horizontal-relative:page;width:436.55pt;height:1pt;z-index:251661312;" o:allowincell="f" fillcolor="#000000" filled="true" stroked="false" coordsize="8730,20" coordorigin="0,0" path="m,l8730,0l8730,19l0,19l0,0xe"/>
      </w:pict>
    </w:r>
    <w:r>
      <w:pict>
        <v:shape id="_x0000_s8" style="position:absolute;margin-left:0.429848pt;margin-top:-0.965633pt;mso-position-vertical-relative:text;mso-position-horizontal-relative:text;width:99.9pt;height:14.3pt;z-index:25166028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1"/>
      <w:spacing w:line="227" w:lineRule="auto"/>
      <w:rPr>
        <w:rFonts w:ascii="SimSun" w:hAnsi="SimSun" w:eastAsia="SimSun" w:cs="SimSun"/>
        <w:sz w:val="20"/>
        <w:szCs w:val="20"/>
      </w:rPr>
    </w:pPr>
    <w:r>
      <w:pict>
        <v:shape id="_x0000_s10" style="position:absolute;margin-left:79.4pt;margin-top:85.5pt;mso-position-vertical-relative:page;mso-position-horizontal-relative:page;width:436.55pt;height:1pt;z-index:251673600;" o:allowincell="f" fillcolor="#000000" filled="true" stroked="false" coordsize="8730,20" coordorigin="0,0" path="m,l8730,0l8730,19l0,19l0,0xe"/>
      </w:pict>
    </w:r>
    <w:r>
      <w:pict>
        <v:shape id="_x0000_s12" style="position:absolute;margin-left:6.06986pt;margin-top:-0.965633pt;mso-position-vertical-relative:text;mso-position-horizontal-relative:text;width:99.9pt;height:14.3pt;z-index:25167257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8.xml"/><Relationship Id="rId10" Type="http://schemas.openxmlformats.org/officeDocument/2006/relationships/header" Target="header3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中山市人民政府公报   2021年第14期（总第93期）</dc:title>
  <dc:creator>guest</dc:creator>
  <dcterms:created xsi:type="dcterms:W3CDTF">2024-04-03T09:10:22Z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2024-04-03T09:21:05</vt:filetime>
  </property>
</Properties>
</file>