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娱乐场所延续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证申请登记表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</w:p>
    <w:tbl>
      <w:tblPr>
        <w:tblStyle w:val="4"/>
        <w:tblW w:w="94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820"/>
        <w:gridCol w:w="1232"/>
        <w:gridCol w:w="30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延续□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补证□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自取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快递到付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快递地址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申请单位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许可证号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（须与原许可证一致）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遗失许可证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正本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 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副本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u w:val="single"/>
                <w:lang w:eastAsia="zh-CN"/>
              </w:rPr>
              <w:t>　　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统一社会信用代码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D0CECE" w:themeColor="background2" w:themeShade="E6"/>
                <w:sz w:val="24"/>
                <w:szCs w:val="24"/>
                <w:lang w:eastAsia="zh-CN"/>
              </w:rPr>
              <w:t>（须与原营业执照一致）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发证日期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2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歌舞□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 xml:space="preserve"> 游艺□</w:t>
            </w:r>
          </w:p>
        </w:tc>
        <w:tc>
          <w:tcPr>
            <w:tcW w:w="123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经营状态</w:t>
            </w:r>
          </w:p>
        </w:tc>
        <w:tc>
          <w:tcPr>
            <w:tcW w:w="305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正常□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暂时停业□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（未改变原许可核定事项）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场所类型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</w:rPr>
              <w:t>内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资□    外商投资 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香港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澳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门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2325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场所产权</w:t>
            </w:r>
          </w:p>
        </w:tc>
        <w:tc>
          <w:tcPr>
            <w:tcW w:w="710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自有房产□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非自有房产□（补证不需填报此项）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5" w:hRule="atLeast"/>
          <w:jc w:val="center"/>
        </w:trPr>
        <w:tc>
          <w:tcPr>
            <w:tcW w:w="94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从事娱乐场所经营活动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能够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遵守《娱乐场所管理条例》《娱乐场所管理办法》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相关规定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，未改变原许可核定事项，现申请办理以上业务。本单位承诺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对所提供的申报材料及其实质内容的真实性、有效性、合法性负责。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470" w:firstLineChars="196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法定代表人：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签名或印章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单位：（公章）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rFonts w:hint="eastAsia" w:ascii="华文中宋" w:hAnsi="华文中宋" w:eastAsia="华文中宋"/>
          <w:color w:val="auto"/>
          <w:sz w:val="32"/>
          <w:szCs w:val="32"/>
          <w:lang w:eastAsia="zh-CN"/>
        </w:rPr>
      </w:pPr>
    </w:p>
    <w:p>
      <w:pPr>
        <w:jc w:val="center"/>
        <w:rPr>
          <w:rFonts w:ascii="华文中宋" w:hAnsi="华文中宋" w:eastAsia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auto"/>
          <w:sz w:val="36"/>
          <w:szCs w:val="36"/>
          <w:lang w:eastAsia="zh-CN"/>
        </w:rPr>
        <w:t>遗失声明</w:t>
      </w:r>
    </w:p>
    <w:p>
      <w:pPr>
        <w:jc w:val="center"/>
        <w:rPr>
          <w:rFonts w:ascii="华文中宋" w:hAnsi="华文中宋" w:eastAsia="华文中宋"/>
          <w:color w:val="auto"/>
          <w:sz w:val="36"/>
          <w:szCs w:val="36"/>
        </w:rPr>
      </w:pP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我单位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（单位名称）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因</w:t>
      </w:r>
    </w:p>
    <w:p>
      <w:pPr>
        <w:spacing w:line="360" w:lineRule="auto"/>
        <w:ind w:firstLine="616" w:firstLineChars="200"/>
        <w:jc w:val="left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</w:rPr>
        <w:t>（原因）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遗失了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证件名称）（□正本、□副本），许可证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编号：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，根据《中山市人民政府关于公布涉企涉民证明事项清理结果的通知》（中府﹝2017﹞134号）要求，现声明作废。本单位（负责人）承诺对上述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声明内容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的真实性负法律责任。</w:t>
      </w: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616" w:firstLineChars="200"/>
        <w:rPr>
          <w:rFonts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eastAsia="zh-CN"/>
        </w:rPr>
        <w:t>声明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人：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       （签名）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盖章：</w:t>
      </w:r>
    </w:p>
    <w:p>
      <w:pPr>
        <w:spacing w:line="360" w:lineRule="auto"/>
        <w:ind w:firstLine="4620" w:firstLineChars="1500"/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</w:rPr>
        <w:t>日期：</w:t>
      </w:r>
      <w:r>
        <w:rPr>
          <w:rFonts w:hint="eastAsia" w:ascii="仿宋_GB2312" w:hAnsi="仿宋" w:eastAsia="仿宋_GB2312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年   月   日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275F7"/>
    <w:rsid w:val="00224C90"/>
    <w:rsid w:val="04110550"/>
    <w:rsid w:val="047275F7"/>
    <w:rsid w:val="04CD6CE5"/>
    <w:rsid w:val="06BB7496"/>
    <w:rsid w:val="08AF28B9"/>
    <w:rsid w:val="093E3EFD"/>
    <w:rsid w:val="0BD401D0"/>
    <w:rsid w:val="0D6F745D"/>
    <w:rsid w:val="11B34CD1"/>
    <w:rsid w:val="13D9343F"/>
    <w:rsid w:val="13EC5664"/>
    <w:rsid w:val="1F9E3AD6"/>
    <w:rsid w:val="26323BF3"/>
    <w:rsid w:val="2A063F18"/>
    <w:rsid w:val="2FEF5E1E"/>
    <w:rsid w:val="34CE694F"/>
    <w:rsid w:val="383C5BD0"/>
    <w:rsid w:val="39DA5F43"/>
    <w:rsid w:val="3D1862FD"/>
    <w:rsid w:val="3DE2292C"/>
    <w:rsid w:val="3DE73B9D"/>
    <w:rsid w:val="3E866EE4"/>
    <w:rsid w:val="3FEE0A6F"/>
    <w:rsid w:val="4974258D"/>
    <w:rsid w:val="4A825681"/>
    <w:rsid w:val="4E706572"/>
    <w:rsid w:val="4EA87AA3"/>
    <w:rsid w:val="4FA83D89"/>
    <w:rsid w:val="52714831"/>
    <w:rsid w:val="52DB1C76"/>
    <w:rsid w:val="544E55BE"/>
    <w:rsid w:val="5AC60BC7"/>
    <w:rsid w:val="5CBD301B"/>
    <w:rsid w:val="67EF084D"/>
    <w:rsid w:val="68623BE2"/>
    <w:rsid w:val="6B7C51E5"/>
    <w:rsid w:val="6E686DFB"/>
    <w:rsid w:val="71E91BE6"/>
    <w:rsid w:val="73A77B87"/>
    <w:rsid w:val="7A5E741C"/>
    <w:rsid w:val="7CD92EB5"/>
    <w:rsid w:val="7D84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2020-05-22T02:08:00Z</dcterms:created>
  <dc:creator>Administrator</dc:creator>
  <cp:lastModifiedBy>李咏梅</cp:lastModifiedBy>
  <dcterms:modified xsi:type="dcterms:W3CDTF">2023-07-27T09:16:16Z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6CF76928A81D45CA90354F776CE80303</vt:lpwstr>
  </property>
</Properties>
</file>