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黑体" w:hAnsi="黑体" w:eastAsia="黑体" w:cs="黑体"/>
        </w:rPr>
      </w:pPr>
      <w:r>
        <w:rPr>
          <w:rFonts w:hint="eastAsia" w:ascii="黑体" w:hAnsi="黑体" w:eastAsia="黑体" w:cs="黑体"/>
        </w:rPr>
        <w:t>附件2</w:t>
      </w:r>
    </w:p>
    <w:p>
      <w:pPr>
        <w:spacing w:line="240" w:lineRule="auto"/>
        <w:rPr>
          <w:rFonts w:ascii="仿宋" w:hAnsi="仿宋" w:eastAsia="仿宋" w:cs="仿宋"/>
        </w:rPr>
      </w:pPr>
    </w:p>
    <w:p>
      <w:pPr>
        <w:pStyle w:val="7"/>
        <w:spacing w:before="60"/>
      </w:pPr>
      <w:r>
        <w:rPr>
          <w:rFonts w:hint="eastAsia"/>
        </w:rPr>
        <w:t>2024年中央外经贸发展专项资金（开拓重点</w:t>
      </w:r>
    </w:p>
    <w:p>
      <w:pPr>
        <w:pStyle w:val="7"/>
        <w:spacing w:before="60"/>
      </w:pPr>
      <w:r>
        <w:rPr>
          <w:rFonts w:hint="eastAsia"/>
        </w:rPr>
        <w:t>市场事项）项目资金申报指南</w:t>
      </w:r>
    </w:p>
    <w:p>
      <w:pPr>
        <w:pStyle w:val="7"/>
        <w:spacing w:before="60"/>
      </w:pPr>
      <w:r>
        <w:rPr>
          <w:rFonts w:hint="eastAsia"/>
          <w:lang w:eastAsia="zh"/>
        </w:rPr>
        <w:t>——</w:t>
      </w:r>
      <w:r>
        <w:rPr>
          <w:rFonts w:hint="eastAsia"/>
        </w:rPr>
        <w:t>品牌培育项目</w:t>
      </w:r>
    </w:p>
    <w:p>
      <w:pPr>
        <w:spacing w:line="240" w:lineRule="auto"/>
        <w:rPr>
          <w:rFonts w:ascii="仿宋" w:hAnsi="仿宋" w:eastAsia="仿宋" w:cs="仿宋"/>
          <w:bCs/>
        </w:rPr>
      </w:pPr>
    </w:p>
    <w:p>
      <w:pPr>
        <w:pStyle w:val="2"/>
        <w:ind w:firstLine="640" w:firstLineChars="200"/>
      </w:pPr>
      <w:r>
        <w:rPr>
          <w:rFonts w:hint="eastAsia"/>
        </w:rPr>
        <w:t>一、支持对象</w:t>
      </w:r>
    </w:p>
    <w:p>
      <w:pPr>
        <w:ind w:firstLine="640" w:firstLineChars="200"/>
      </w:pPr>
      <w:r>
        <w:rPr>
          <w:rFonts w:hint="eastAsia"/>
        </w:rPr>
        <w:t>（一）在中山市注册登记，具有独立法人资格，近三年无严重违法违规行为，且未拖欠应缴还财政性资金的企业。</w:t>
      </w:r>
    </w:p>
    <w:p>
      <w:pPr>
        <w:ind w:firstLine="640" w:firstLineChars="200"/>
      </w:pPr>
      <w:r>
        <w:rPr>
          <w:rFonts w:hint="eastAsia"/>
        </w:rPr>
        <w:t>（二）申报企业需符合以下条件：</w:t>
      </w:r>
    </w:p>
    <w:p>
      <w:pPr>
        <w:ind w:firstLine="640" w:firstLineChars="200"/>
      </w:pPr>
      <w:r>
        <w:rPr>
          <w:rFonts w:hint="eastAsia"/>
        </w:rPr>
        <w:t>1</w:t>
      </w:r>
      <w:r>
        <w:rPr>
          <w:rFonts w:hint="eastAsia"/>
          <w:kern w:val="0"/>
          <w:lang w:val="en-US" w:eastAsia="zh-CN"/>
        </w:rPr>
        <w:t>.</w:t>
      </w:r>
      <w:r>
        <w:rPr>
          <w:rFonts w:hint="eastAsia"/>
        </w:rPr>
        <w:t>在国内拥有自主品牌且已对该品牌在境外推广地注册商标，在支持时段内已进行推广或广告投放；</w:t>
      </w:r>
    </w:p>
    <w:p>
      <w:pPr>
        <w:ind w:firstLine="640" w:firstLineChars="200"/>
      </w:pPr>
      <w:r>
        <w:rPr>
          <w:rFonts w:hint="eastAsia"/>
        </w:rPr>
        <w:t>2</w:t>
      </w:r>
      <w:r>
        <w:rPr>
          <w:rFonts w:hint="eastAsia"/>
          <w:kern w:val="0"/>
          <w:lang w:val="en-US" w:eastAsia="zh-CN"/>
        </w:rPr>
        <w:t>.</w:t>
      </w:r>
      <w:r>
        <w:rPr>
          <w:rFonts w:hint="eastAsia"/>
          <w:kern w:val="0"/>
        </w:rPr>
        <w:t>企业</w:t>
      </w:r>
      <w:r>
        <w:rPr>
          <w:rFonts w:hint="eastAsia"/>
        </w:rPr>
        <w:t>2022年度出口额达到500万美元以上。</w:t>
      </w:r>
    </w:p>
    <w:p>
      <w:pPr>
        <w:pStyle w:val="2"/>
        <w:ind w:firstLine="640" w:firstLineChars="200"/>
      </w:pPr>
      <w:r>
        <w:rPr>
          <w:rFonts w:hint="eastAsia"/>
        </w:rPr>
        <w:t>二、支持时间</w:t>
      </w:r>
    </w:p>
    <w:p>
      <w:pPr>
        <w:ind w:firstLine="664" w:firstLineChars="200"/>
      </w:pPr>
      <w:r>
        <w:rPr>
          <w:rFonts w:hint="eastAsia"/>
          <w:spacing w:val="6"/>
        </w:rPr>
        <w:t>2023年1月1日</w:t>
      </w:r>
      <w:r>
        <w:rPr>
          <w:rFonts w:hint="eastAsia"/>
          <w:spacing w:val="6"/>
          <w:lang w:eastAsia="zh"/>
        </w:rPr>
        <w:t>—</w:t>
      </w:r>
      <w:r>
        <w:rPr>
          <w:rFonts w:hint="eastAsia"/>
          <w:spacing w:val="6"/>
        </w:rPr>
        <w:t>2023年12月31日</w:t>
      </w:r>
      <w:r>
        <w:rPr>
          <w:rFonts w:hint="eastAsia"/>
        </w:rPr>
        <w:t>，以实际支付时间为依据。</w:t>
      </w:r>
    </w:p>
    <w:p>
      <w:pPr>
        <w:pStyle w:val="2"/>
        <w:ind w:firstLine="640" w:firstLineChars="200"/>
      </w:pPr>
      <w:r>
        <w:rPr>
          <w:rFonts w:hint="eastAsia"/>
        </w:rPr>
        <w:t>三、支持内容</w:t>
      </w:r>
    </w:p>
    <w:p>
      <w:pPr>
        <w:ind w:firstLine="640" w:firstLineChars="200"/>
      </w:pPr>
      <w:r>
        <w:rPr>
          <w:rFonts w:hint="eastAsia"/>
        </w:rPr>
        <w:t>对企业面向境外宣传推广自主品牌的实际支出，按照每家企业支持比例不超过50%且最高支持金额不超过200万元的标准予以支持。</w:t>
      </w:r>
      <w:r>
        <w:rPr>
          <w:rFonts w:hint="eastAsia"/>
          <w:b/>
          <w:bCs/>
        </w:rPr>
        <w:t>对汽车出口企业在海外推广自主品牌的，单个企业每年最高资助500万元。</w:t>
      </w:r>
    </w:p>
    <w:p>
      <w:pPr>
        <w:pStyle w:val="2"/>
        <w:ind w:firstLine="640" w:firstLineChars="200"/>
      </w:pPr>
      <w:r>
        <w:rPr>
          <w:rFonts w:hint="eastAsia"/>
        </w:rPr>
        <w:t>四、申报材料</w:t>
      </w:r>
    </w:p>
    <w:p>
      <w:pPr>
        <w:ind w:firstLine="640" w:firstLineChars="200"/>
      </w:pPr>
      <w:r>
        <w:rPr>
          <w:rFonts w:hint="eastAsia"/>
        </w:rPr>
        <w:t>1</w:t>
      </w:r>
      <w:r>
        <w:rPr>
          <w:rFonts w:hint="eastAsia"/>
          <w:kern w:val="0"/>
          <w:lang w:val="en-US" w:eastAsia="zh-CN"/>
        </w:rPr>
        <w:t>.</w:t>
      </w:r>
      <w:r>
        <w:rPr>
          <w:rFonts w:hint="eastAsia"/>
        </w:rPr>
        <w:t>申请报告。</w:t>
      </w:r>
    </w:p>
    <w:p>
      <w:pPr>
        <w:ind w:firstLine="616" w:firstLineChars="200"/>
      </w:pPr>
      <w:r>
        <w:rPr>
          <w:rFonts w:hint="eastAsia"/>
          <w:spacing w:val="-6"/>
        </w:rPr>
        <w:t>2</w:t>
      </w:r>
      <w:r>
        <w:rPr>
          <w:rFonts w:hint="eastAsia"/>
          <w:spacing w:val="-6"/>
          <w:kern w:val="0"/>
          <w:lang w:val="en-US" w:eastAsia="zh-CN"/>
        </w:rPr>
        <w:t>.</w:t>
      </w:r>
      <w:r>
        <w:rPr>
          <w:rFonts w:hint="eastAsia"/>
          <w:spacing w:val="-6"/>
        </w:rPr>
        <w:t>国家企业信用信息公示系统各栏目资料查询结果（https://</w:t>
      </w:r>
      <w:r>
        <w:rPr>
          <w:rFonts w:hint="eastAsia"/>
        </w:rPr>
        <w:t>gd.gsxt.gov.cn/index.html下载打印，具体操作见附件1-</w:t>
      </w:r>
      <w:r>
        <w:t>5</w:t>
      </w:r>
      <w:r>
        <w:rPr>
          <w:rFonts w:hint="eastAsia"/>
        </w:rPr>
        <w:t>）。</w:t>
      </w:r>
    </w:p>
    <w:p>
      <w:pPr>
        <w:ind w:firstLine="640" w:firstLineChars="200"/>
      </w:pPr>
      <w:r>
        <w:rPr>
          <w:rFonts w:hint="eastAsia"/>
        </w:rPr>
        <w:t>3</w:t>
      </w:r>
      <w:r>
        <w:rPr>
          <w:rFonts w:hint="eastAsia"/>
          <w:kern w:val="0"/>
          <w:lang w:val="en-US" w:eastAsia="zh-CN"/>
        </w:rPr>
        <w:t>.</w:t>
      </w:r>
      <w:r>
        <w:rPr>
          <w:rFonts w:hint="eastAsia"/>
        </w:rPr>
        <w:t>品牌培育项目申请表（附件2-1）。</w:t>
      </w:r>
    </w:p>
    <w:p>
      <w:pPr>
        <w:ind w:firstLine="640" w:firstLineChars="200"/>
      </w:pPr>
      <w:r>
        <w:rPr>
          <w:rFonts w:hint="eastAsia"/>
        </w:rPr>
        <w:t>4</w:t>
      </w:r>
      <w:r>
        <w:rPr>
          <w:rFonts w:hint="eastAsia"/>
          <w:kern w:val="0"/>
          <w:lang w:val="en-US" w:eastAsia="zh-CN"/>
        </w:rPr>
        <w:t>.</w:t>
      </w:r>
      <w:r>
        <w:rPr>
          <w:rFonts w:hint="eastAsia"/>
        </w:rPr>
        <w:t>企业营业执照。</w:t>
      </w:r>
    </w:p>
    <w:p>
      <w:pPr>
        <w:ind w:firstLine="640" w:firstLineChars="200"/>
      </w:pPr>
      <w:r>
        <w:rPr>
          <w:rFonts w:hint="eastAsia"/>
        </w:rPr>
        <w:t>5</w:t>
      </w:r>
      <w:r>
        <w:rPr>
          <w:rFonts w:hint="eastAsia"/>
          <w:kern w:val="0"/>
          <w:lang w:val="en-US" w:eastAsia="zh-CN"/>
        </w:rPr>
        <w:t>.</w:t>
      </w:r>
      <w:r>
        <w:rPr>
          <w:rFonts w:hint="eastAsia"/>
        </w:rPr>
        <w:t>宣传、推广活动等证明材料（现场图片或相关视频）。</w:t>
      </w:r>
    </w:p>
    <w:p>
      <w:pPr>
        <w:ind w:firstLine="640" w:firstLineChars="200"/>
      </w:pPr>
      <w:r>
        <w:rPr>
          <w:rFonts w:hint="eastAsia"/>
        </w:rPr>
        <w:t>6</w:t>
      </w:r>
      <w:r>
        <w:rPr>
          <w:rFonts w:hint="eastAsia"/>
          <w:kern w:val="0"/>
          <w:lang w:val="en-US" w:eastAsia="zh-CN"/>
        </w:rPr>
        <w:t>.</w:t>
      </w:r>
      <w:r>
        <w:rPr>
          <w:rFonts w:hint="eastAsia"/>
        </w:rPr>
        <w:t>推广合同及其费用支出凭证、发票。</w:t>
      </w:r>
    </w:p>
    <w:p>
      <w:pPr>
        <w:ind w:firstLine="640" w:firstLineChars="200"/>
      </w:pPr>
      <w:r>
        <w:rPr>
          <w:rFonts w:hint="eastAsia"/>
        </w:rPr>
        <w:t>7</w:t>
      </w:r>
      <w:r>
        <w:rPr>
          <w:rFonts w:hint="eastAsia"/>
          <w:kern w:val="0"/>
          <w:lang w:val="en-US" w:eastAsia="zh-CN"/>
        </w:rPr>
        <w:t>.</w:t>
      </w:r>
      <w:r>
        <w:rPr>
          <w:rFonts w:hint="eastAsia"/>
        </w:rPr>
        <w:t>以集团总部名义申报控股子公司项目的，提供股权关系证明。仅对在中山市注册的控股子公司项目予以支持。</w:t>
      </w:r>
    </w:p>
    <w:p>
      <w:pPr>
        <w:ind w:firstLine="640" w:firstLineChars="200"/>
      </w:pPr>
      <w:r>
        <w:rPr>
          <w:rFonts w:hint="eastAsia"/>
        </w:rPr>
        <w:t>8</w:t>
      </w:r>
      <w:r>
        <w:rPr>
          <w:rFonts w:hint="eastAsia"/>
          <w:kern w:val="0"/>
          <w:lang w:val="en-US" w:eastAsia="zh-CN"/>
        </w:rPr>
        <w:t>.</w:t>
      </w:r>
      <w:r>
        <w:rPr>
          <w:rFonts w:hint="eastAsia"/>
        </w:rPr>
        <w:t>项目专项审计报告（包含但不限于营业收入额、所得税额及材料要求的相关内容）等。</w:t>
      </w:r>
    </w:p>
    <w:p>
      <w:pPr>
        <w:ind w:firstLine="640" w:firstLineChars="200"/>
      </w:pPr>
      <w:r>
        <w:rPr>
          <w:rFonts w:hint="eastAsia"/>
        </w:rPr>
        <w:t>9</w:t>
      </w:r>
      <w:r>
        <w:rPr>
          <w:rFonts w:hint="eastAsia"/>
          <w:kern w:val="0"/>
          <w:lang w:val="en-US" w:eastAsia="zh-CN"/>
        </w:rPr>
        <w:t>.</w:t>
      </w:r>
      <w:r>
        <w:rPr>
          <w:rFonts w:hint="eastAsia"/>
          <w:color w:val="000000"/>
        </w:rPr>
        <w:t>有效期内的境内外品牌商标专用权或注册证明，如注册商标所有权为母公司，需一并提供商标使用授权书</w:t>
      </w:r>
      <w:r>
        <w:rPr>
          <w:rFonts w:hint="eastAsia"/>
        </w:rPr>
        <w:t>。</w:t>
      </w:r>
    </w:p>
    <w:p>
      <w:pPr>
        <w:ind w:firstLine="640" w:firstLineChars="200"/>
      </w:pPr>
      <w:r>
        <w:rPr>
          <w:rFonts w:hint="eastAsia"/>
        </w:rPr>
        <w:t>10</w:t>
      </w:r>
      <w:r>
        <w:rPr>
          <w:rFonts w:hint="eastAsia"/>
          <w:kern w:val="0"/>
          <w:lang w:val="en-US" w:eastAsia="zh-CN"/>
        </w:rPr>
        <w:t>.</w:t>
      </w:r>
      <w:r>
        <w:rPr>
          <w:rFonts w:hint="eastAsia"/>
        </w:rPr>
        <w:t>品牌培育项目专项审计报告汇总表（附件2-2）。</w:t>
      </w:r>
    </w:p>
    <w:p>
      <w:pPr>
        <w:ind w:firstLine="640" w:firstLineChars="200"/>
      </w:pPr>
      <w:r>
        <w:rPr>
          <w:rFonts w:hint="eastAsia"/>
        </w:rPr>
        <w:t>11</w:t>
      </w:r>
      <w:r>
        <w:rPr>
          <w:rFonts w:hint="eastAsia"/>
          <w:kern w:val="0"/>
          <w:lang w:val="en-US" w:eastAsia="zh-CN"/>
        </w:rPr>
        <w:t>.</w:t>
      </w:r>
      <w:r>
        <w:rPr>
          <w:rFonts w:hint="eastAsia"/>
        </w:rPr>
        <w:t>承诺书（附件4）。</w:t>
      </w:r>
    </w:p>
    <w:p>
      <w:pPr>
        <w:pStyle w:val="2"/>
        <w:ind w:firstLine="640" w:firstLineChars="200"/>
      </w:pPr>
      <w:r>
        <w:rPr>
          <w:rFonts w:hint="eastAsia"/>
        </w:rPr>
        <w:t>五、有关要求</w:t>
      </w:r>
    </w:p>
    <w:p>
      <w:pPr>
        <w:pStyle w:val="3"/>
        <w:ind w:firstLine="640" w:firstLineChars="200"/>
      </w:pPr>
      <w:r>
        <w:rPr>
          <w:rFonts w:hint="eastAsia"/>
        </w:rPr>
        <w:t>（一）材料要求</w:t>
      </w:r>
    </w:p>
    <w:p>
      <w:pPr>
        <w:ind w:firstLine="640" w:firstLineChars="200"/>
      </w:pPr>
      <w:r>
        <w:rPr>
          <w:rFonts w:hint="eastAsia"/>
        </w:rPr>
        <w:t>1</w:t>
      </w:r>
      <w:r>
        <w:rPr>
          <w:rFonts w:hint="eastAsia"/>
          <w:kern w:val="0"/>
          <w:lang w:val="en-US" w:eastAsia="zh-CN"/>
        </w:rPr>
        <w:t>.</w:t>
      </w:r>
      <w:r>
        <w:rPr>
          <w:rFonts w:hint="eastAsia"/>
        </w:rPr>
        <w:t>申报材料需提交一式三份，原件备查。</w:t>
      </w:r>
    </w:p>
    <w:p>
      <w:pPr>
        <w:ind w:firstLine="640" w:firstLineChars="200"/>
      </w:pPr>
      <w:r>
        <w:rPr>
          <w:rFonts w:hint="eastAsia"/>
        </w:rPr>
        <w:t>2</w:t>
      </w:r>
      <w:r>
        <w:rPr>
          <w:rFonts w:hint="eastAsia"/>
          <w:kern w:val="0"/>
          <w:lang w:val="en-US" w:eastAsia="zh-CN"/>
        </w:rPr>
        <w:t>.</w:t>
      </w:r>
      <w:r>
        <w:rPr>
          <w:rFonts w:hint="eastAsia"/>
        </w:rPr>
        <w:t>按品牌培育项目专项审计报告汇总表（附件2-2）对申报材料进行编号和分类整理。</w:t>
      </w:r>
    </w:p>
    <w:p>
      <w:pPr>
        <w:pStyle w:val="3"/>
        <w:ind w:firstLine="640" w:firstLineChars="200"/>
      </w:pPr>
      <w:r>
        <w:rPr>
          <w:rFonts w:hint="eastAsia"/>
        </w:rPr>
        <w:t>（二）审核注意事项</w:t>
      </w:r>
    </w:p>
    <w:p>
      <w:pPr>
        <w:ind w:firstLine="643" w:firstLineChars="200"/>
        <w:rPr>
          <w:b/>
          <w:bCs/>
        </w:rPr>
      </w:pPr>
      <w:r>
        <w:rPr>
          <w:rFonts w:hint="eastAsia"/>
          <w:b/>
          <w:bCs/>
        </w:rPr>
        <w:t>1</w:t>
      </w:r>
      <w:r>
        <w:rPr>
          <w:rFonts w:hint="eastAsia"/>
          <w:b/>
          <w:bCs/>
          <w:kern w:val="0"/>
          <w:lang w:val="en-US" w:eastAsia="zh-CN"/>
        </w:rPr>
        <w:t>.</w:t>
      </w:r>
      <w:r>
        <w:rPr>
          <w:rFonts w:hint="eastAsia"/>
          <w:b/>
          <w:bCs/>
        </w:rPr>
        <w:t>境外推广费用仅认定直接费用（包括合同约定的赞助费、媒体发行费、广告宣传活动费用等）</w:t>
      </w:r>
    </w:p>
    <w:p>
      <w:pPr>
        <w:ind w:firstLine="664" w:firstLineChars="200"/>
        <w:rPr>
          <w:spacing w:val="6"/>
        </w:rPr>
      </w:pPr>
      <w:r>
        <w:rPr>
          <w:rFonts w:hint="eastAsia"/>
          <w:spacing w:val="6"/>
        </w:rPr>
        <w:t>间接费用（包括支付奖金/提成、差旅费、广告测试费、储藏费、账号费、产品制作输出费、视觉设计及包装服务费、设计用图片检索服务费、为展厅设计和施工服务费、金品诚企服务费、定制邮件、聘请顾问咨询费、视频营销技术、视频编辑和模板素材服务费、打造爆款视频服务费、动画片海外版视频修改服务费、服务器托管费、网站建设费、展位费等）不计入境外推广费用。</w:t>
      </w:r>
    </w:p>
    <w:p>
      <w:pPr>
        <w:ind w:firstLine="643" w:firstLineChars="200"/>
        <w:rPr>
          <w:b/>
          <w:bCs/>
        </w:rPr>
      </w:pPr>
      <w:r>
        <w:rPr>
          <w:rFonts w:hint="eastAsia"/>
          <w:b/>
          <w:bCs/>
        </w:rPr>
        <w:t>2</w:t>
      </w:r>
      <w:r>
        <w:rPr>
          <w:rFonts w:hint="eastAsia"/>
          <w:b/>
          <w:bCs/>
          <w:kern w:val="0"/>
          <w:lang w:val="en-US" w:eastAsia="zh-CN"/>
        </w:rPr>
        <w:t>.</w:t>
      </w:r>
      <w:r>
        <w:rPr>
          <w:rFonts w:hint="eastAsia"/>
          <w:b/>
          <w:bCs/>
        </w:rPr>
        <w:t>支付时间、服务期间、发票开具时间界定</w:t>
      </w:r>
    </w:p>
    <w:p>
      <w:pPr>
        <w:ind w:firstLine="664" w:firstLineChars="200"/>
        <w:rPr>
          <w:spacing w:val="6"/>
        </w:rPr>
      </w:pPr>
      <w:r>
        <w:rPr>
          <w:rFonts w:hint="eastAsia"/>
          <w:spacing w:val="6"/>
        </w:rPr>
        <w:t>按申报指引要求，以支付时间必须在2023年1月1日</w:t>
      </w:r>
      <w:r>
        <w:rPr>
          <w:rFonts w:hint="eastAsia"/>
          <w:spacing w:val="6"/>
          <w:lang w:eastAsia="zh"/>
        </w:rPr>
        <w:t>—</w:t>
      </w:r>
      <w:r>
        <w:rPr>
          <w:rFonts w:hint="eastAsia"/>
          <w:spacing w:val="6"/>
        </w:rPr>
        <w:t>2023年12月31日期间为前提。</w:t>
      </w:r>
      <w:bookmarkStart w:id="0" w:name="OLE_LINK3"/>
    </w:p>
    <w:p>
      <w:pPr>
        <w:ind w:firstLine="664" w:firstLineChars="200"/>
        <w:rPr>
          <w:spacing w:val="6"/>
        </w:rPr>
      </w:pPr>
      <w:r>
        <w:rPr>
          <w:rFonts w:hint="eastAsia"/>
          <w:spacing w:val="6"/>
        </w:rPr>
        <w:t>（1）若境外推广合同</w:t>
      </w:r>
      <w:bookmarkStart w:id="1" w:name="OLE_LINK7"/>
      <w:r>
        <w:rPr>
          <w:rFonts w:hint="eastAsia"/>
          <w:spacing w:val="6"/>
        </w:rPr>
        <w:t>服务期间</w:t>
      </w:r>
      <w:bookmarkEnd w:id="1"/>
      <w:r>
        <w:rPr>
          <w:rFonts w:hint="eastAsia"/>
          <w:spacing w:val="6"/>
        </w:rPr>
        <w:t>完全不在</w:t>
      </w:r>
      <w:bookmarkEnd w:id="0"/>
      <w:r>
        <w:rPr>
          <w:rFonts w:hint="eastAsia"/>
          <w:spacing w:val="6"/>
        </w:rPr>
        <w:t>支持期间，即使</w:t>
      </w:r>
      <w:bookmarkStart w:id="2" w:name="OLE_LINK1"/>
      <w:bookmarkStart w:id="3" w:name="OLE_LINK2"/>
      <w:r>
        <w:rPr>
          <w:rFonts w:hint="eastAsia"/>
          <w:spacing w:val="6"/>
        </w:rPr>
        <w:t>支付时间</w:t>
      </w:r>
      <w:bookmarkEnd w:id="2"/>
      <w:r>
        <w:rPr>
          <w:rFonts w:hint="eastAsia"/>
          <w:spacing w:val="6"/>
        </w:rPr>
        <w:t>在2023年1月1日</w:t>
      </w:r>
      <w:r>
        <w:rPr>
          <w:rFonts w:hint="eastAsia"/>
          <w:spacing w:val="6"/>
          <w:lang w:eastAsia="zh"/>
        </w:rPr>
        <w:t>—</w:t>
      </w:r>
      <w:r>
        <w:rPr>
          <w:rFonts w:hint="eastAsia"/>
          <w:spacing w:val="6"/>
        </w:rPr>
        <w:t>2023年12月31日期间</w:t>
      </w:r>
      <w:bookmarkEnd w:id="3"/>
      <w:r>
        <w:rPr>
          <w:rFonts w:hint="eastAsia"/>
          <w:spacing w:val="6"/>
        </w:rPr>
        <w:t>，</w:t>
      </w:r>
      <w:bookmarkStart w:id="4" w:name="OLE_LINK9"/>
      <w:r>
        <w:rPr>
          <w:rFonts w:hint="eastAsia"/>
          <w:spacing w:val="6"/>
        </w:rPr>
        <w:t>也不予通过。</w:t>
      </w:r>
      <w:bookmarkEnd w:id="4"/>
      <w:bookmarkStart w:id="5" w:name="OLE_LINK10"/>
    </w:p>
    <w:p>
      <w:pPr>
        <w:ind w:firstLine="664" w:firstLineChars="200"/>
        <w:rPr>
          <w:spacing w:val="6"/>
        </w:rPr>
      </w:pPr>
      <w:r>
        <w:rPr>
          <w:rFonts w:hint="eastAsia"/>
          <w:spacing w:val="6"/>
        </w:rPr>
        <w:t>（2）</w:t>
      </w:r>
      <w:bookmarkEnd w:id="5"/>
      <w:bookmarkStart w:id="6" w:name="OLE_LINK11"/>
      <w:bookmarkStart w:id="7" w:name="OLE_LINK18"/>
      <w:r>
        <w:rPr>
          <w:rFonts w:hint="eastAsia"/>
          <w:spacing w:val="6"/>
        </w:rPr>
        <w:t>若境外推广合同服务和实际支付时间均在支持期间，发票开具时间</w:t>
      </w:r>
      <w:bookmarkEnd w:id="6"/>
      <w:r>
        <w:rPr>
          <w:rFonts w:hint="eastAsia"/>
          <w:spacing w:val="6"/>
        </w:rPr>
        <w:t>不在2023年1月1日</w:t>
      </w:r>
      <w:r>
        <w:rPr>
          <w:rFonts w:hint="eastAsia"/>
          <w:spacing w:val="6"/>
          <w:lang w:eastAsia="zh"/>
        </w:rPr>
        <w:t>—</w:t>
      </w:r>
      <w:r>
        <w:rPr>
          <w:rFonts w:hint="eastAsia"/>
          <w:spacing w:val="6"/>
        </w:rPr>
        <w:t>2023年12月31日且资料未</w:t>
      </w:r>
      <w:bookmarkStart w:id="8" w:name="OLE_LINK16"/>
      <w:r>
        <w:rPr>
          <w:rFonts w:hint="eastAsia"/>
          <w:spacing w:val="6"/>
        </w:rPr>
        <w:t>显示</w:t>
      </w:r>
      <w:bookmarkEnd w:id="8"/>
      <w:r>
        <w:rPr>
          <w:rFonts w:hint="eastAsia"/>
          <w:spacing w:val="6"/>
        </w:rPr>
        <w:t>服务期间</w:t>
      </w:r>
      <w:bookmarkStart w:id="9" w:name="OLE_LINK12"/>
      <w:r>
        <w:rPr>
          <w:rFonts w:hint="eastAsia"/>
          <w:spacing w:val="6"/>
        </w:rPr>
        <w:t>或显示不在支持期间的，</w:t>
      </w:r>
      <w:bookmarkEnd w:id="7"/>
      <w:r>
        <w:rPr>
          <w:rFonts w:hint="eastAsia"/>
          <w:spacing w:val="6"/>
        </w:rPr>
        <w:t>不予通过</w:t>
      </w:r>
      <w:bookmarkEnd w:id="9"/>
      <w:r>
        <w:rPr>
          <w:rFonts w:hint="eastAsia"/>
          <w:spacing w:val="6"/>
        </w:rPr>
        <w:t>；发票开具时间不在2023年1月1日</w:t>
      </w:r>
      <w:r>
        <w:rPr>
          <w:rFonts w:hint="eastAsia"/>
          <w:spacing w:val="6"/>
          <w:lang w:eastAsia="zh"/>
        </w:rPr>
        <w:t>—</w:t>
      </w:r>
      <w:r>
        <w:rPr>
          <w:rFonts w:hint="eastAsia"/>
          <w:spacing w:val="6"/>
        </w:rPr>
        <w:t>2023年12月31日，资料显示服务期间在支持期间的，则予以通过。</w:t>
      </w:r>
    </w:p>
    <w:p>
      <w:pPr>
        <w:ind w:firstLine="640" w:firstLineChars="200"/>
        <w:rPr>
          <w:rFonts w:hint="eastAsia"/>
          <w:spacing w:val="6"/>
        </w:rPr>
      </w:pPr>
      <w:r>
        <w:rPr>
          <w:rFonts w:hint="eastAsia" w:hAnsi="Times New Roman" w:cs="Times New Roman"/>
        </w:rPr>
        <w:t>（3）若境外推广合同服务期间在此期间（2023年12月X日—2024年X月X日），若发票开具时间、实际支付时间均在支持期间（</w:t>
      </w:r>
      <w:r>
        <w:rPr>
          <w:rFonts w:hint="eastAsia"/>
          <w:spacing w:val="6"/>
        </w:rPr>
        <w:t>2023年1月1日</w:t>
      </w:r>
      <w:r>
        <w:rPr>
          <w:rFonts w:hint="eastAsia"/>
          <w:spacing w:val="6"/>
          <w:lang w:eastAsia="zh"/>
        </w:rPr>
        <w:t>—</w:t>
      </w:r>
      <w:r>
        <w:rPr>
          <w:rFonts w:hint="eastAsia"/>
          <w:spacing w:val="6"/>
        </w:rPr>
        <w:t>2023年12月31日</w:t>
      </w:r>
      <w:r>
        <w:rPr>
          <w:rFonts w:hint="eastAsia" w:hAnsi="Times New Roman" w:cs="Times New Roman"/>
        </w:rPr>
        <w:t>），境外推广费用（一次或分次支付全部款）则考虑到部分境外推广合同没有约定明确的服务期间，及以后年度的衔接，广告费用不按月分摊。</w:t>
      </w:r>
    </w:p>
    <w:p/>
    <w:p>
      <w:pPr>
        <w:ind w:firstLine="640" w:firstLineChars="200"/>
      </w:pPr>
      <w:r>
        <w:rPr>
          <w:rFonts w:hint="eastAsia"/>
        </w:rPr>
        <w:t>附件：</w:t>
      </w:r>
    </w:p>
    <w:p>
      <w:pPr>
        <w:ind w:firstLine="640" w:firstLineChars="200"/>
      </w:pPr>
      <w:r>
        <w:rPr>
          <w:rFonts w:hint="eastAsia"/>
        </w:rPr>
        <w:t>2</w:t>
      </w:r>
      <w:r>
        <w:rPr>
          <w:rFonts w:hint="eastAsia"/>
          <w:lang w:val="en"/>
        </w:rPr>
        <w:t>-</w:t>
      </w:r>
      <w:r>
        <w:rPr>
          <w:rFonts w:hint="eastAsia"/>
        </w:rPr>
        <w:t>1</w:t>
      </w:r>
      <w:r>
        <w:rPr>
          <w:rFonts w:hint="eastAsia"/>
          <w:lang w:val="en-US" w:eastAsia="zh-CN"/>
        </w:rPr>
        <w:t>.</w:t>
      </w:r>
      <w:r>
        <w:rPr>
          <w:rFonts w:hint="eastAsia"/>
        </w:rPr>
        <w:t>品牌培育项目申请表</w:t>
      </w:r>
    </w:p>
    <w:p>
      <w:pPr>
        <w:ind w:firstLine="640" w:firstLineChars="200"/>
      </w:pPr>
      <w:r>
        <w:rPr>
          <w:rFonts w:hint="eastAsia"/>
        </w:rPr>
        <w:t>2-2</w:t>
      </w:r>
      <w:r>
        <w:rPr>
          <w:rFonts w:hint="eastAsia"/>
          <w:lang w:val="en-US" w:eastAsia="zh-CN"/>
        </w:rPr>
        <w:t>.</w:t>
      </w:r>
      <w:r>
        <w:rPr>
          <w:rFonts w:hint="eastAsia"/>
        </w:rPr>
        <w:t>品牌培育项目专项审计报告汇总表</w:t>
      </w:r>
    </w:p>
    <w:p>
      <w:pPr>
        <w:ind w:firstLine="640" w:firstLineChars="200"/>
        <w:sectPr>
          <w:footerReference r:id="rId5" w:type="default"/>
          <w:pgSz w:w="11906" w:h="16838"/>
          <w:pgMar w:top="2098" w:right="1474" w:bottom="1984" w:left="1587" w:header="851" w:footer="1531" w:gutter="0"/>
          <w:cols w:space="720" w:num="1"/>
          <w:docGrid w:type="lines" w:linePitch="579" w:charSpace="0"/>
        </w:sectPr>
      </w:pPr>
      <w:r>
        <w:rPr>
          <w:rFonts w:hint="eastAsia"/>
        </w:rPr>
        <w:t>2</w:t>
      </w:r>
      <w:r>
        <w:t>-3</w:t>
      </w:r>
      <w:r>
        <w:rPr>
          <w:rFonts w:hint="eastAsia"/>
          <w:lang w:val="en-US" w:eastAsia="zh-CN"/>
        </w:rPr>
        <w:t>.</w:t>
      </w:r>
      <w:bookmarkStart w:id="10" w:name="_GoBack"/>
      <w:bookmarkEnd w:id="10"/>
      <w:r>
        <w:rPr>
          <w:rFonts w:hint="eastAsia"/>
        </w:rPr>
        <w:t>品牌培育项目明细表</w:t>
      </w:r>
    </w:p>
    <w:p>
      <w:pPr>
        <w:pStyle w:val="12"/>
      </w:pPr>
      <w:r>
        <w:rPr>
          <w:rFonts w:hint="eastAsia" w:ascii="黑体" w:hAnsi="黑体" w:eastAsia="黑体" w:cs="黑体"/>
          <w:kern w:val="0"/>
        </w:rPr>
        <w:t>附件</w:t>
      </w:r>
      <w:r>
        <w:rPr>
          <w:rFonts w:ascii="黑体" w:hAnsi="黑体" w:eastAsia="黑体" w:cs="黑体"/>
          <w:kern w:val="0"/>
        </w:rPr>
        <w:t>2</w:t>
      </w:r>
      <w:r>
        <w:rPr>
          <w:rFonts w:ascii="黑体" w:hAnsi="黑体" w:eastAsia="黑体" w:cs="黑体"/>
          <w:kern w:val="0"/>
          <w:lang w:val="en"/>
        </w:rPr>
        <w:t>-</w:t>
      </w:r>
      <w:r>
        <w:rPr>
          <w:rFonts w:hint="eastAsia" w:ascii="黑体" w:hAnsi="黑体" w:eastAsia="黑体" w:cs="黑体"/>
          <w:kern w:val="0"/>
        </w:rPr>
        <w:t>1</w:t>
      </w:r>
    </w:p>
    <w:p>
      <w:pPr>
        <w:pStyle w:val="12"/>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rPr>
        <w:t>品牌培育项目申请表</w:t>
      </w:r>
    </w:p>
    <w:tbl>
      <w:tblPr>
        <w:tblStyle w:val="14"/>
        <w:tblW w:w="5000" w:type="pct"/>
        <w:jc w:val="center"/>
        <w:tblLayout w:type="autofit"/>
        <w:tblCellMar>
          <w:top w:w="15" w:type="dxa"/>
          <w:left w:w="15" w:type="dxa"/>
          <w:bottom w:w="15" w:type="dxa"/>
          <w:right w:w="15" w:type="dxa"/>
        </w:tblCellMar>
      </w:tblPr>
      <w:tblGrid>
        <w:gridCol w:w="1178"/>
        <w:gridCol w:w="423"/>
        <w:gridCol w:w="2266"/>
        <w:gridCol w:w="2208"/>
        <w:gridCol w:w="327"/>
        <w:gridCol w:w="160"/>
        <w:gridCol w:w="684"/>
        <w:gridCol w:w="671"/>
        <w:gridCol w:w="1751"/>
      </w:tblGrid>
      <w:tr>
        <w:tblPrEx>
          <w:tblCellMar>
            <w:top w:w="15" w:type="dxa"/>
            <w:left w:w="15" w:type="dxa"/>
            <w:bottom w:w="15" w:type="dxa"/>
            <w:right w:w="15" w:type="dxa"/>
          </w:tblCellMar>
        </w:tblPrEx>
        <w:trPr>
          <w:trHeight w:val="485" w:hRule="atLeast"/>
          <w:jc w:val="center"/>
        </w:trPr>
        <w:tc>
          <w:tcPr>
            <w:tcW w:w="609" w:type="pct"/>
            <w:tcBorders>
              <w:top w:val="single" w:color="auto" w:sz="4" w:space="0"/>
              <w:left w:val="single" w:color="auto" w:sz="4" w:space="0"/>
              <w:bottom w:val="single" w:color="000000" w:sz="4" w:space="0"/>
              <w:right w:val="single" w:color="000000" w:sz="4" w:space="0"/>
            </w:tcBorders>
            <w:vAlign w:val="center"/>
          </w:tcPr>
          <w:p>
            <w:pPr>
              <w:jc w:val="center"/>
              <w:textAlignment w:val="center"/>
              <w:rPr>
                <w:rFonts w:ascii="仿宋" w:hAnsi="仿宋" w:eastAsia="仿宋" w:cs="仿宋"/>
                <w:sz w:val="24"/>
                <w:szCs w:val="24"/>
              </w:rPr>
            </w:pPr>
            <w:r>
              <w:rPr>
                <w:rFonts w:hint="eastAsia" w:ascii="黑体" w:hAnsi="黑体" w:eastAsia="黑体" w:cs="黑体"/>
                <w:kern w:val="0"/>
                <w:sz w:val="24"/>
                <w:szCs w:val="24"/>
              </w:rPr>
              <w:t>申报单位</w:t>
            </w:r>
          </w:p>
        </w:tc>
        <w:tc>
          <w:tcPr>
            <w:tcW w:w="2533" w:type="pct"/>
            <w:gridSpan w:val="3"/>
            <w:tcBorders>
              <w:top w:val="single" w:color="auto"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52" w:type="pct"/>
            <w:gridSpan w:val="4"/>
            <w:tcBorders>
              <w:top w:val="single" w:color="auto"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 w:val="24"/>
                <w:szCs w:val="24"/>
              </w:rPr>
            </w:pPr>
            <w:r>
              <w:rPr>
                <w:rFonts w:hint="eastAsia" w:ascii="黑体" w:hAnsi="黑体" w:eastAsia="黑体" w:cs="黑体"/>
                <w:kern w:val="0"/>
                <w:sz w:val="24"/>
                <w:szCs w:val="24"/>
              </w:rPr>
              <w:t>所属地区</w:t>
            </w:r>
          </w:p>
        </w:tc>
        <w:tc>
          <w:tcPr>
            <w:tcW w:w="904" w:type="pct"/>
            <w:tcBorders>
              <w:top w:val="single" w:color="auto" w:sz="4" w:space="0"/>
              <w:left w:val="single" w:color="000000" w:sz="4" w:space="0"/>
              <w:bottom w:val="single" w:color="000000" w:sz="4" w:space="0"/>
              <w:right w:val="single" w:color="auto" w:sz="4" w:space="0"/>
            </w:tcBorders>
            <w:vAlign w:val="center"/>
          </w:tcPr>
          <w:p>
            <w:pPr>
              <w:textAlignment w:val="center"/>
              <w:rPr>
                <w:rFonts w:ascii="仿宋" w:hAnsi="仿宋" w:eastAsia="仿宋" w:cs="仿宋"/>
                <w:kern w:val="0"/>
                <w:sz w:val="24"/>
                <w:szCs w:val="24"/>
              </w:rPr>
            </w:pPr>
            <w:r>
              <w:rPr>
                <w:rFonts w:hint="eastAsia" w:ascii="仿宋" w:hAnsi="仿宋" w:eastAsia="仿宋" w:cs="仿宋"/>
                <w:kern w:val="0"/>
                <w:sz w:val="24"/>
                <w:szCs w:val="24"/>
              </w:rPr>
              <w:t>□珠三角</w:t>
            </w:r>
          </w:p>
          <w:p>
            <w:pPr>
              <w:textAlignment w:val="center"/>
              <w:rPr>
                <w:rFonts w:ascii="仿宋" w:hAnsi="仿宋" w:eastAsia="仿宋" w:cs="仿宋"/>
                <w:sz w:val="24"/>
                <w:szCs w:val="24"/>
              </w:rPr>
            </w:pPr>
            <w:r>
              <w:rPr>
                <w:rFonts w:hint="eastAsia" w:ascii="仿宋" w:hAnsi="仿宋" w:eastAsia="仿宋" w:cs="仿宋"/>
                <w:kern w:val="0"/>
                <w:sz w:val="24"/>
                <w:szCs w:val="24"/>
              </w:rPr>
              <w:t>□非珠三角</w:t>
            </w:r>
          </w:p>
        </w:tc>
      </w:tr>
      <w:tr>
        <w:tblPrEx>
          <w:tblCellMar>
            <w:top w:w="15" w:type="dxa"/>
            <w:left w:w="15" w:type="dxa"/>
            <w:bottom w:w="15" w:type="dxa"/>
            <w:right w:w="15" w:type="dxa"/>
          </w:tblCellMar>
        </w:tblPrEx>
        <w:trPr>
          <w:trHeight w:val="470" w:hRule="atLeast"/>
          <w:jc w:val="center"/>
        </w:trPr>
        <w:tc>
          <w:tcPr>
            <w:tcW w:w="2000" w:type="pct"/>
            <w:gridSpan w:val="3"/>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黑体" w:hAnsi="黑体" w:eastAsia="黑体" w:cs="黑体"/>
                <w:sz w:val="24"/>
                <w:szCs w:val="24"/>
              </w:rPr>
            </w:pPr>
            <w:r>
              <w:rPr>
                <w:rFonts w:hint="eastAsia" w:ascii="黑体" w:hAnsi="黑体" w:eastAsia="黑体" w:cs="黑体"/>
                <w:kern w:val="0"/>
                <w:sz w:val="24"/>
                <w:szCs w:val="24"/>
              </w:rPr>
              <w:t>相关指标</w:t>
            </w:r>
          </w:p>
        </w:tc>
        <w:tc>
          <w:tcPr>
            <w:tcW w:w="2095" w:type="pct"/>
            <w:gridSpan w:val="5"/>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黑体" w:hAnsi="黑体" w:eastAsia="黑体" w:cs="黑体"/>
                <w:sz w:val="24"/>
                <w:szCs w:val="24"/>
              </w:rPr>
            </w:pPr>
            <w:r>
              <w:rPr>
                <w:rFonts w:hint="eastAsia" w:ascii="黑体" w:hAnsi="黑体" w:eastAsia="黑体" w:cs="黑体"/>
                <w:kern w:val="0"/>
                <w:sz w:val="24"/>
                <w:szCs w:val="24"/>
              </w:rPr>
              <w:t>指标数据或简要说明</w:t>
            </w:r>
          </w:p>
        </w:tc>
        <w:tc>
          <w:tcPr>
            <w:tcW w:w="904" w:type="pct"/>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黑体" w:hAnsi="黑体" w:eastAsia="黑体" w:cs="黑体"/>
                <w:sz w:val="24"/>
                <w:szCs w:val="24"/>
              </w:rPr>
            </w:pPr>
            <w:r>
              <w:rPr>
                <w:rFonts w:hint="eastAsia" w:ascii="黑体" w:hAnsi="黑体" w:eastAsia="黑体" w:cs="黑体"/>
                <w:kern w:val="0"/>
                <w:sz w:val="24"/>
                <w:szCs w:val="24"/>
              </w:rPr>
              <w:t>对应材料页码</w:t>
            </w:r>
          </w:p>
        </w:tc>
      </w:tr>
      <w:tr>
        <w:tblPrEx>
          <w:tblCellMar>
            <w:top w:w="15" w:type="dxa"/>
            <w:left w:w="15" w:type="dxa"/>
            <w:bottom w:w="15" w:type="dxa"/>
            <w:right w:w="15" w:type="dxa"/>
          </w:tblCellMar>
        </w:tblPrEx>
        <w:trPr>
          <w:trHeight w:val="370" w:hRule="atLeast"/>
          <w:jc w:val="center"/>
        </w:trPr>
        <w:tc>
          <w:tcPr>
            <w:tcW w:w="5000" w:type="pct"/>
            <w:gridSpan w:val="9"/>
            <w:tcBorders>
              <w:top w:val="single" w:color="000000" w:sz="4" w:space="0"/>
              <w:left w:val="single" w:color="auto" w:sz="4" w:space="0"/>
              <w:bottom w:val="single" w:color="000000" w:sz="4" w:space="0"/>
              <w:right w:val="single" w:color="auto" w:sz="4" w:space="0"/>
            </w:tcBorders>
            <w:vAlign w:val="center"/>
          </w:tcPr>
          <w:p>
            <w:pPr>
              <w:rPr>
                <w:rFonts w:ascii="黑体" w:hAnsi="黑体" w:eastAsia="黑体" w:cs="黑体"/>
                <w:bCs/>
                <w:sz w:val="24"/>
                <w:szCs w:val="24"/>
              </w:rPr>
            </w:pPr>
            <w:r>
              <w:rPr>
                <w:rFonts w:hint="eastAsia" w:ascii="黑体" w:hAnsi="黑体" w:eastAsia="黑体" w:cs="黑体"/>
                <w:bCs/>
                <w:kern w:val="0"/>
                <w:sz w:val="24"/>
                <w:szCs w:val="24"/>
              </w:rPr>
              <w:t>一、准入指标</w:t>
            </w:r>
          </w:p>
        </w:tc>
      </w:tr>
      <w:tr>
        <w:tblPrEx>
          <w:tblCellMar>
            <w:top w:w="15" w:type="dxa"/>
            <w:left w:w="15" w:type="dxa"/>
            <w:bottom w:w="15" w:type="dxa"/>
            <w:right w:w="15" w:type="dxa"/>
          </w:tblCellMar>
        </w:tblPrEx>
        <w:trPr>
          <w:trHeight w:val="395" w:hRule="atLeast"/>
          <w:jc w:val="center"/>
        </w:trPr>
        <w:tc>
          <w:tcPr>
            <w:tcW w:w="828" w:type="pct"/>
            <w:gridSpan w:val="2"/>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kern w:val="0"/>
                <w:sz w:val="24"/>
                <w:szCs w:val="24"/>
              </w:rPr>
              <w:t>企业注册地</w:t>
            </w:r>
          </w:p>
        </w:tc>
        <w:tc>
          <w:tcPr>
            <w:tcW w:w="117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0"/>
                <w:sz w:val="24"/>
                <w:szCs w:val="24"/>
              </w:rPr>
            </w:pPr>
          </w:p>
        </w:tc>
        <w:tc>
          <w:tcPr>
            <w:tcW w:w="1748" w:type="pct"/>
            <w:gridSpan w:val="4"/>
            <w:tcBorders>
              <w:top w:val="single" w:color="000000" w:sz="4" w:space="0"/>
              <w:left w:val="single" w:color="000000" w:sz="4" w:space="0"/>
              <w:bottom w:val="single" w:color="000000" w:sz="4" w:space="0"/>
              <w:right w:val="single" w:color="000000" w:sz="4" w:space="0"/>
            </w:tcBorders>
            <w:vAlign w:val="center"/>
          </w:tcPr>
          <w:p>
            <w:pPr>
              <w:ind w:firstLine="561"/>
              <w:rPr>
                <w:rFonts w:ascii="仿宋" w:hAnsi="仿宋" w:eastAsia="仿宋" w:cs="仿宋"/>
                <w:kern w:val="0"/>
                <w:sz w:val="24"/>
                <w:szCs w:val="24"/>
              </w:rPr>
            </w:pPr>
            <w:r>
              <w:rPr>
                <w:rFonts w:hint="eastAsia" w:ascii="仿宋" w:hAnsi="仿宋" w:eastAsia="仿宋" w:cs="仿宋"/>
                <w:kern w:val="0"/>
                <w:sz w:val="24"/>
                <w:szCs w:val="24"/>
              </w:rPr>
              <w:t>企业实际经营地址</w:t>
            </w:r>
          </w:p>
        </w:tc>
        <w:tc>
          <w:tcPr>
            <w:tcW w:w="1251" w:type="pct"/>
            <w:gridSpan w:val="2"/>
            <w:tcBorders>
              <w:top w:val="single" w:color="000000" w:sz="4" w:space="0"/>
              <w:left w:val="single" w:color="000000" w:sz="4" w:space="0"/>
              <w:bottom w:val="single" w:color="000000" w:sz="4" w:space="0"/>
              <w:right w:val="single" w:color="auto" w:sz="4" w:space="0"/>
            </w:tcBorders>
            <w:vAlign w:val="center"/>
          </w:tcPr>
          <w:p>
            <w:pPr>
              <w:rPr>
                <w:rFonts w:ascii="仿宋" w:hAnsi="仿宋" w:eastAsia="仿宋" w:cs="仿宋"/>
                <w:kern w:val="0"/>
                <w:sz w:val="24"/>
                <w:szCs w:val="24"/>
              </w:rPr>
            </w:pPr>
          </w:p>
        </w:tc>
      </w:tr>
      <w:tr>
        <w:tblPrEx>
          <w:tblCellMar>
            <w:top w:w="15" w:type="dxa"/>
            <w:left w:w="15" w:type="dxa"/>
            <w:bottom w:w="15" w:type="dxa"/>
            <w:right w:w="15" w:type="dxa"/>
          </w:tblCellMar>
        </w:tblPrEx>
        <w:trPr>
          <w:trHeight w:val="440" w:hRule="atLeast"/>
          <w:jc w:val="center"/>
        </w:trPr>
        <w:tc>
          <w:tcPr>
            <w:tcW w:w="2000" w:type="pct"/>
            <w:gridSpan w:val="3"/>
            <w:tcBorders>
              <w:top w:val="single" w:color="000000" w:sz="4" w:space="0"/>
              <w:left w:val="single" w:color="auto" w:sz="4" w:space="0"/>
              <w:bottom w:val="single" w:color="000000" w:sz="4" w:space="0"/>
              <w:right w:val="single" w:color="000000" w:sz="4" w:space="0"/>
            </w:tcBorders>
            <w:vAlign w:val="center"/>
          </w:tcPr>
          <w:p>
            <w:pPr>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单位性质</w:t>
            </w:r>
          </w:p>
        </w:tc>
        <w:tc>
          <w:tcPr>
            <w:tcW w:w="2095" w:type="pct"/>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□中方全资企业    □中方控股企业</w:t>
            </w:r>
          </w:p>
        </w:tc>
        <w:tc>
          <w:tcPr>
            <w:tcW w:w="904" w:type="pct"/>
            <w:tcBorders>
              <w:top w:val="single" w:color="000000" w:sz="4" w:space="0"/>
              <w:left w:val="single" w:color="000000" w:sz="4" w:space="0"/>
              <w:bottom w:val="single" w:color="000000" w:sz="4" w:space="0"/>
              <w:right w:val="single" w:color="auto" w:sz="4" w:space="0"/>
            </w:tcBorders>
            <w:vAlign w:val="center"/>
          </w:tcPr>
          <w:p>
            <w:pPr>
              <w:rPr>
                <w:rFonts w:ascii="仿宋" w:hAnsi="仿宋" w:eastAsia="仿宋" w:cs="仿宋"/>
                <w:sz w:val="24"/>
                <w:szCs w:val="24"/>
              </w:rPr>
            </w:pPr>
          </w:p>
        </w:tc>
      </w:tr>
      <w:tr>
        <w:tblPrEx>
          <w:tblCellMar>
            <w:top w:w="15" w:type="dxa"/>
            <w:left w:w="15" w:type="dxa"/>
            <w:bottom w:w="15" w:type="dxa"/>
            <w:right w:w="15" w:type="dxa"/>
          </w:tblCellMar>
        </w:tblPrEx>
        <w:trPr>
          <w:trHeight w:val="410" w:hRule="atLeast"/>
          <w:jc w:val="center"/>
        </w:trPr>
        <w:tc>
          <w:tcPr>
            <w:tcW w:w="2000" w:type="pct"/>
            <w:gridSpan w:val="3"/>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仿宋" w:hAnsi="仿宋" w:eastAsia="仿宋" w:cs="仿宋"/>
                <w:sz w:val="24"/>
                <w:szCs w:val="24"/>
              </w:rPr>
            </w:pPr>
            <w:r>
              <w:rPr>
                <w:rFonts w:hint="eastAsia" w:ascii="仿宋" w:hAnsi="仿宋" w:eastAsia="仿宋" w:cs="仿宋"/>
                <w:kern w:val="0"/>
                <w:sz w:val="24"/>
                <w:szCs w:val="24"/>
              </w:rPr>
              <w:t>企业海关代码</w:t>
            </w:r>
          </w:p>
        </w:tc>
        <w:tc>
          <w:tcPr>
            <w:tcW w:w="2095" w:type="pct"/>
            <w:gridSpan w:val="5"/>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04" w:type="pct"/>
            <w:tcBorders>
              <w:top w:val="single" w:color="000000" w:sz="4" w:space="0"/>
              <w:left w:val="single" w:color="000000" w:sz="4" w:space="0"/>
              <w:bottom w:val="single" w:color="000000" w:sz="4" w:space="0"/>
              <w:right w:val="single" w:color="auto" w:sz="4" w:space="0"/>
            </w:tcBorders>
            <w:vAlign w:val="center"/>
          </w:tcPr>
          <w:p>
            <w:pPr>
              <w:rPr>
                <w:rFonts w:ascii="仿宋" w:hAnsi="仿宋" w:eastAsia="仿宋" w:cs="仿宋"/>
                <w:sz w:val="24"/>
                <w:szCs w:val="24"/>
              </w:rPr>
            </w:pPr>
          </w:p>
        </w:tc>
      </w:tr>
      <w:tr>
        <w:tblPrEx>
          <w:tblCellMar>
            <w:top w:w="15" w:type="dxa"/>
            <w:left w:w="15" w:type="dxa"/>
            <w:bottom w:w="15" w:type="dxa"/>
            <w:right w:w="15" w:type="dxa"/>
          </w:tblCellMar>
        </w:tblPrEx>
        <w:trPr>
          <w:trHeight w:val="382" w:hRule="atLeast"/>
          <w:jc w:val="center"/>
        </w:trPr>
        <w:tc>
          <w:tcPr>
            <w:tcW w:w="5000" w:type="pct"/>
            <w:gridSpan w:val="9"/>
            <w:tcBorders>
              <w:top w:val="single" w:color="000000" w:sz="4" w:space="0"/>
              <w:left w:val="single" w:color="auto" w:sz="4" w:space="0"/>
              <w:bottom w:val="single" w:color="000000" w:sz="4" w:space="0"/>
              <w:right w:val="single" w:color="auto" w:sz="4" w:space="0"/>
            </w:tcBorders>
            <w:vAlign w:val="center"/>
          </w:tcPr>
          <w:p>
            <w:pPr>
              <w:rPr>
                <w:rFonts w:ascii="黑体" w:hAnsi="黑体" w:eastAsia="黑体" w:cs="黑体"/>
                <w:bCs/>
                <w:sz w:val="24"/>
                <w:szCs w:val="24"/>
              </w:rPr>
            </w:pPr>
            <w:r>
              <w:rPr>
                <w:rFonts w:hint="eastAsia" w:ascii="黑体" w:hAnsi="黑体" w:eastAsia="黑体" w:cs="黑体"/>
                <w:bCs/>
                <w:kern w:val="0"/>
                <w:sz w:val="24"/>
                <w:szCs w:val="24"/>
              </w:rPr>
              <w:t>二、相关指标</w:t>
            </w:r>
          </w:p>
        </w:tc>
      </w:tr>
      <w:tr>
        <w:tblPrEx>
          <w:tblCellMar>
            <w:top w:w="15" w:type="dxa"/>
            <w:left w:w="15" w:type="dxa"/>
            <w:bottom w:w="15" w:type="dxa"/>
            <w:right w:w="15" w:type="dxa"/>
          </w:tblCellMar>
        </w:tblPrEx>
        <w:trPr>
          <w:trHeight w:val="485" w:hRule="atLeast"/>
          <w:jc w:val="center"/>
        </w:trPr>
        <w:tc>
          <w:tcPr>
            <w:tcW w:w="2000" w:type="pct"/>
            <w:gridSpan w:val="3"/>
            <w:tcBorders>
              <w:top w:val="single" w:color="000000" w:sz="4" w:space="0"/>
              <w:left w:val="single" w:color="auto" w:sz="4" w:space="0"/>
              <w:bottom w:val="single" w:color="000000" w:sz="4" w:space="0"/>
              <w:right w:val="single" w:color="000000" w:sz="4" w:space="0"/>
            </w:tcBorders>
            <w:vAlign w:val="center"/>
          </w:tcPr>
          <w:p>
            <w:pPr>
              <w:textAlignment w:val="center"/>
              <w:rPr>
                <w:rFonts w:ascii="仿宋" w:hAnsi="仿宋" w:eastAsia="仿宋" w:cs="仿宋"/>
                <w:sz w:val="24"/>
                <w:szCs w:val="24"/>
              </w:rPr>
            </w:pPr>
            <w:r>
              <w:rPr>
                <w:rFonts w:hint="eastAsia" w:ascii="仿宋" w:hAnsi="仿宋" w:eastAsia="仿宋" w:cs="仿宋"/>
                <w:kern w:val="0"/>
                <w:sz w:val="24"/>
                <w:szCs w:val="24"/>
              </w:rPr>
              <w:t>2022年度出口额（万美元）</w:t>
            </w:r>
          </w:p>
        </w:tc>
        <w:tc>
          <w:tcPr>
            <w:tcW w:w="2095" w:type="pct"/>
            <w:gridSpan w:val="5"/>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04" w:type="pct"/>
            <w:tcBorders>
              <w:top w:val="single" w:color="000000" w:sz="4" w:space="0"/>
              <w:left w:val="single" w:color="000000" w:sz="4" w:space="0"/>
              <w:bottom w:val="single" w:color="000000" w:sz="4" w:space="0"/>
              <w:right w:val="single" w:color="auto" w:sz="4" w:space="0"/>
            </w:tcBorders>
            <w:vAlign w:val="center"/>
          </w:tcPr>
          <w:p>
            <w:pPr>
              <w:rPr>
                <w:rFonts w:ascii="仿宋" w:hAnsi="仿宋" w:eastAsia="仿宋" w:cs="仿宋"/>
                <w:sz w:val="24"/>
                <w:szCs w:val="24"/>
              </w:rPr>
            </w:pPr>
          </w:p>
        </w:tc>
      </w:tr>
      <w:tr>
        <w:tblPrEx>
          <w:tblCellMar>
            <w:top w:w="15" w:type="dxa"/>
            <w:left w:w="15" w:type="dxa"/>
            <w:bottom w:w="15" w:type="dxa"/>
            <w:right w:w="15" w:type="dxa"/>
          </w:tblCellMar>
        </w:tblPrEx>
        <w:trPr>
          <w:trHeight w:val="555" w:hRule="atLeast"/>
          <w:jc w:val="center"/>
        </w:trPr>
        <w:tc>
          <w:tcPr>
            <w:tcW w:w="2000" w:type="pct"/>
            <w:gridSpan w:val="3"/>
            <w:tcBorders>
              <w:top w:val="single" w:color="000000" w:sz="4" w:space="0"/>
              <w:left w:val="single" w:color="auto" w:sz="4" w:space="0"/>
              <w:bottom w:val="single" w:color="000000" w:sz="4" w:space="0"/>
              <w:right w:val="single" w:color="000000" w:sz="4" w:space="0"/>
            </w:tcBorders>
            <w:vAlign w:val="center"/>
          </w:tcPr>
          <w:p>
            <w:pPr>
              <w:textAlignment w:val="center"/>
              <w:rPr>
                <w:rFonts w:ascii="仿宋" w:hAnsi="仿宋" w:eastAsia="仿宋" w:cs="仿宋"/>
                <w:sz w:val="24"/>
                <w:szCs w:val="24"/>
              </w:rPr>
            </w:pPr>
            <w:r>
              <w:rPr>
                <w:rFonts w:hint="eastAsia" w:ascii="仿宋" w:hAnsi="仿宋" w:eastAsia="仿宋" w:cs="仿宋"/>
                <w:kern w:val="0"/>
                <w:sz w:val="24"/>
                <w:szCs w:val="24"/>
              </w:rPr>
              <w:t>2022年一般贸易出口额（万美元）</w:t>
            </w:r>
          </w:p>
        </w:tc>
        <w:tc>
          <w:tcPr>
            <w:tcW w:w="2095" w:type="pct"/>
            <w:gridSpan w:val="5"/>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04" w:type="pct"/>
            <w:tcBorders>
              <w:top w:val="single" w:color="000000" w:sz="4" w:space="0"/>
              <w:left w:val="single" w:color="000000" w:sz="4" w:space="0"/>
              <w:bottom w:val="single" w:color="000000" w:sz="4" w:space="0"/>
              <w:right w:val="single" w:color="auto" w:sz="4" w:space="0"/>
            </w:tcBorders>
            <w:vAlign w:val="center"/>
          </w:tcPr>
          <w:p>
            <w:pPr>
              <w:rPr>
                <w:rFonts w:ascii="仿宋" w:hAnsi="仿宋" w:eastAsia="仿宋" w:cs="仿宋"/>
                <w:sz w:val="24"/>
                <w:szCs w:val="24"/>
              </w:rPr>
            </w:pPr>
          </w:p>
        </w:tc>
      </w:tr>
      <w:tr>
        <w:tblPrEx>
          <w:tblCellMar>
            <w:top w:w="15" w:type="dxa"/>
            <w:left w:w="15" w:type="dxa"/>
            <w:bottom w:w="15" w:type="dxa"/>
            <w:right w:w="15" w:type="dxa"/>
          </w:tblCellMar>
        </w:tblPrEx>
        <w:trPr>
          <w:trHeight w:val="455" w:hRule="atLeast"/>
          <w:jc w:val="center"/>
        </w:trPr>
        <w:tc>
          <w:tcPr>
            <w:tcW w:w="2000" w:type="pct"/>
            <w:gridSpan w:val="3"/>
            <w:tcBorders>
              <w:top w:val="single" w:color="000000" w:sz="4" w:space="0"/>
              <w:left w:val="single" w:color="auto" w:sz="4" w:space="0"/>
              <w:bottom w:val="single" w:color="000000" w:sz="4" w:space="0"/>
              <w:right w:val="single" w:color="000000" w:sz="4" w:space="0"/>
            </w:tcBorders>
            <w:vAlign w:val="center"/>
          </w:tcPr>
          <w:p>
            <w:pPr>
              <w:textAlignment w:val="center"/>
              <w:rPr>
                <w:rFonts w:ascii="仿宋" w:hAnsi="仿宋" w:eastAsia="仿宋" w:cs="仿宋"/>
                <w:sz w:val="24"/>
                <w:szCs w:val="24"/>
              </w:rPr>
            </w:pPr>
            <w:r>
              <w:rPr>
                <w:rFonts w:hint="eastAsia" w:ascii="仿宋" w:hAnsi="仿宋" w:eastAsia="仿宋" w:cs="仿宋"/>
                <w:kern w:val="0"/>
                <w:sz w:val="24"/>
                <w:szCs w:val="24"/>
              </w:rPr>
              <w:t>2022年实缴税收（万元）</w:t>
            </w:r>
          </w:p>
        </w:tc>
        <w:tc>
          <w:tcPr>
            <w:tcW w:w="2095" w:type="pct"/>
            <w:gridSpan w:val="5"/>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04" w:type="pct"/>
            <w:tcBorders>
              <w:top w:val="single" w:color="000000" w:sz="4" w:space="0"/>
              <w:left w:val="single" w:color="000000" w:sz="4" w:space="0"/>
              <w:bottom w:val="single" w:color="000000" w:sz="4" w:space="0"/>
              <w:right w:val="single" w:color="auto" w:sz="4" w:space="0"/>
            </w:tcBorders>
            <w:vAlign w:val="center"/>
          </w:tcPr>
          <w:p>
            <w:pPr>
              <w:rPr>
                <w:rFonts w:ascii="仿宋" w:hAnsi="仿宋" w:eastAsia="仿宋" w:cs="仿宋"/>
                <w:sz w:val="24"/>
                <w:szCs w:val="24"/>
              </w:rPr>
            </w:pPr>
          </w:p>
        </w:tc>
      </w:tr>
      <w:tr>
        <w:tblPrEx>
          <w:tblCellMar>
            <w:top w:w="15" w:type="dxa"/>
            <w:left w:w="15" w:type="dxa"/>
            <w:bottom w:w="15" w:type="dxa"/>
            <w:right w:w="15" w:type="dxa"/>
          </w:tblCellMar>
        </w:tblPrEx>
        <w:trPr>
          <w:trHeight w:val="840" w:hRule="atLeast"/>
          <w:jc w:val="center"/>
        </w:trPr>
        <w:tc>
          <w:tcPr>
            <w:tcW w:w="2000" w:type="pct"/>
            <w:gridSpan w:val="3"/>
            <w:tcBorders>
              <w:top w:val="single" w:color="000000" w:sz="4" w:space="0"/>
              <w:left w:val="single" w:color="auto" w:sz="4" w:space="0"/>
              <w:bottom w:val="single" w:color="000000" w:sz="4" w:space="0"/>
              <w:right w:val="single" w:color="000000" w:sz="4" w:space="0"/>
            </w:tcBorders>
            <w:vAlign w:val="center"/>
          </w:tcPr>
          <w:p>
            <w:pPr>
              <w:textAlignment w:val="center"/>
              <w:rPr>
                <w:rFonts w:ascii="仿宋" w:hAnsi="仿宋" w:eastAsia="仿宋" w:cs="仿宋"/>
                <w:sz w:val="24"/>
                <w:szCs w:val="24"/>
              </w:rPr>
            </w:pPr>
            <w:r>
              <w:rPr>
                <w:rFonts w:hint="eastAsia" w:ascii="仿宋" w:hAnsi="仿宋" w:eastAsia="仿宋" w:cs="仿宋"/>
                <w:kern w:val="0"/>
                <w:sz w:val="24"/>
                <w:szCs w:val="24"/>
              </w:rPr>
              <w:t>2023年1月-12月品牌境外推广实际投入资金（万元）</w:t>
            </w:r>
          </w:p>
        </w:tc>
        <w:tc>
          <w:tcPr>
            <w:tcW w:w="2095" w:type="pct"/>
            <w:gridSpan w:val="5"/>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04" w:type="pct"/>
            <w:tcBorders>
              <w:top w:val="single" w:color="000000" w:sz="4" w:space="0"/>
              <w:left w:val="single" w:color="000000" w:sz="4" w:space="0"/>
              <w:bottom w:val="single" w:color="000000" w:sz="4" w:space="0"/>
              <w:right w:val="single" w:color="auto" w:sz="4" w:space="0"/>
            </w:tcBorders>
            <w:vAlign w:val="center"/>
          </w:tcPr>
          <w:p>
            <w:pPr>
              <w:rPr>
                <w:rFonts w:ascii="仿宋" w:hAnsi="仿宋" w:eastAsia="仿宋" w:cs="仿宋"/>
                <w:sz w:val="24"/>
                <w:szCs w:val="24"/>
              </w:rPr>
            </w:pPr>
          </w:p>
        </w:tc>
      </w:tr>
      <w:tr>
        <w:tblPrEx>
          <w:tblCellMar>
            <w:top w:w="15" w:type="dxa"/>
            <w:left w:w="15" w:type="dxa"/>
            <w:bottom w:w="15" w:type="dxa"/>
            <w:right w:w="15" w:type="dxa"/>
          </w:tblCellMar>
        </w:tblPrEx>
        <w:trPr>
          <w:trHeight w:val="500" w:hRule="atLeast"/>
          <w:jc w:val="center"/>
        </w:trPr>
        <w:tc>
          <w:tcPr>
            <w:tcW w:w="2000" w:type="pct"/>
            <w:gridSpan w:val="3"/>
            <w:tcBorders>
              <w:top w:val="single" w:color="000000" w:sz="4" w:space="0"/>
              <w:left w:val="single" w:color="auto" w:sz="4" w:space="0"/>
              <w:bottom w:val="single" w:color="000000" w:sz="4" w:space="0"/>
              <w:right w:val="single" w:color="000000" w:sz="4" w:space="0"/>
            </w:tcBorders>
            <w:vAlign w:val="center"/>
          </w:tcPr>
          <w:p>
            <w:pPr>
              <w:textAlignment w:val="center"/>
              <w:rPr>
                <w:rFonts w:ascii="仿宋" w:hAnsi="仿宋" w:eastAsia="仿宋" w:cs="仿宋"/>
                <w:sz w:val="24"/>
                <w:szCs w:val="24"/>
              </w:rPr>
            </w:pPr>
            <w:r>
              <w:rPr>
                <w:rFonts w:hint="eastAsia" w:ascii="仿宋" w:hAnsi="仿宋" w:eastAsia="仿宋" w:cs="仿宋"/>
                <w:kern w:val="0"/>
                <w:sz w:val="24"/>
                <w:szCs w:val="24"/>
              </w:rPr>
              <w:t>宣传推广项目取得的效果</w:t>
            </w:r>
          </w:p>
        </w:tc>
        <w:tc>
          <w:tcPr>
            <w:tcW w:w="2095" w:type="pct"/>
            <w:gridSpan w:val="5"/>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仿宋"/>
                <w:sz w:val="24"/>
                <w:szCs w:val="24"/>
              </w:rPr>
            </w:pPr>
            <w:r>
              <w:rPr>
                <w:rFonts w:hint="eastAsia" w:ascii="仿宋" w:hAnsi="仿宋" w:eastAsia="仿宋" w:cs="仿宋"/>
                <w:kern w:val="0"/>
                <w:sz w:val="24"/>
                <w:szCs w:val="24"/>
              </w:rPr>
              <w:t>介绍品牌、营销渠道的投入情况及所取得的社会效益和经济效益，包括商标影响力，产品的市场占有率、税收、销售收入比率等）（在申请报告中描述）</w:t>
            </w:r>
          </w:p>
        </w:tc>
        <w:tc>
          <w:tcPr>
            <w:tcW w:w="904" w:type="pct"/>
            <w:tcBorders>
              <w:top w:val="single" w:color="000000" w:sz="4" w:space="0"/>
              <w:left w:val="single" w:color="000000" w:sz="4" w:space="0"/>
              <w:bottom w:val="single" w:color="000000" w:sz="4" w:space="0"/>
              <w:right w:val="single" w:color="auto" w:sz="4" w:space="0"/>
            </w:tcBorders>
            <w:vAlign w:val="center"/>
          </w:tcPr>
          <w:p>
            <w:pPr>
              <w:rPr>
                <w:rFonts w:ascii="仿宋" w:hAnsi="仿宋" w:eastAsia="仿宋" w:cs="仿宋"/>
                <w:sz w:val="24"/>
                <w:szCs w:val="24"/>
              </w:rPr>
            </w:pPr>
          </w:p>
        </w:tc>
      </w:tr>
      <w:tr>
        <w:tblPrEx>
          <w:tblCellMar>
            <w:top w:w="15" w:type="dxa"/>
            <w:left w:w="15" w:type="dxa"/>
            <w:bottom w:w="15" w:type="dxa"/>
            <w:right w:w="15" w:type="dxa"/>
          </w:tblCellMar>
        </w:tblPrEx>
        <w:trPr>
          <w:trHeight w:val="403" w:hRule="atLeast"/>
          <w:jc w:val="center"/>
        </w:trPr>
        <w:tc>
          <w:tcPr>
            <w:tcW w:w="2000" w:type="pct"/>
            <w:gridSpan w:val="3"/>
            <w:tcBorders>
              <w:top w:val="single" w:color="000000" w:sz="4" w:space="0"/>
              <w:left w:val="single" w:color="auto" w:sz="4" w:space="0"/>
              <w:bottom w:val="single" w:color="000000" w:sz="4" w:space="0"/>
              <w:right w:val="single" w:color="000000" w:sz="4" w:space="0"/>
            </w:tcBorders>
            <w:vAlign w:val="center"/>
          </w:tcPr>
          <w:p>
            <w:pPr>
              <w:textAlignment w:val="center"/>
              <w:rPr>
                <w:rFonts w:ascii="仿宋" w:hAnsi="仿宋" w:eastAsia="仿宋" w:cs="仿宋"/>
                <w:sz w:val="24"/>
                <w:szCs w:val="24"/>
              </w:rPr>
            </w:pPr>
            <w:r>
              <w:rPr>
                <w:rFonts w:hint="eastAsia" w:ascii="仿宋" w:hAnsi="仿宋" w:eastAsia="仿宋" w:cs="仿宋"/>
                <w:kern w:val="0"/>
                <w:sz w:val="24"/>
                <w:szCs w:val="24"/>
              </w:rPr>
              <w:t>补助资金使用计划、绩效目标</w:t>
            </w:r>
          </w:p>
        </w:tc>
        <w:tc>
          <w:tcPr>
            <w:tcW w:w="1311" w:type="pct"/>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仿宋"/>
                <w:sz w:val="24"/>
                <w:szCs w:val="24"/>
              </w:rPr>
            </w:pPr>
            <w:r>
              <w:rPr>
                <w:rFonts w:hint="eastAsia" w:ascii="仿宋" w:hAnsi="仿宋" w:eastAsia="仿宋" w:cs="仿宋"/>
                <w:kern w:val="0"/>
                <w:sz w:val="24"/>
                <w:szCs w:val="24"/>
              </w:rPr>
              <w:t>（在申请报告中描述）</w:t>
            </w:r>
          </w:p>
        </w:tc>
        <w:tc>
          <w:tcPr>
            <w:tcW w:w="1688" w:type="pct"/>
            <w:gridSpan w:val="4"/>
            <w:tcBorders>
              <w:top w:val="single" w:color="000000" w:sz="4" w:space="0"/>
              <w:bottom w:val="single" w:color="000000" w:sz="4" w:space="0"/>
              <w:right w:val="single" w:color="auto" w:sz="4" w:space="0"/>
            </w:tcBorders>
            <w:vAlign w:val="center"/>
          </w:tcPr>
          <w:p>
            <w:pPr>
              <w:rPr>
                <w:rFonts w:ascii="仿宋" w:hAnsi="仿宋" w:eastAsia="仿宋" w:cs="仿宋"/>
                <w:sz w:val="24"/>
                <w:szCs w:val="24"/>
              </w:rPr>
            </w:pPr>
          </w:p>
        </w:tc>
      </w:tr>
      <w:tr>
        <w:tblPrEx>
          <w:tblCellMar>
            <w:top w:w="15" w:type="dxa"/>
            <w:left w:w="15" w:type="dxa"/>
            <w:bottom w:w="15" w:type="dxa"/>
            <w:right w:w="15" w:type="dxa"/>
          </w:tblCellMar>
        </w:tblPrEx>
        <w:trPr>
          <w:trHeight w:val="367" w:hRule="atLeast"/>
          <w:jc w:val="center"/>
        </w:trPr>
        <w:tc>
          <w:tcPr>
            <w:tcW w:w="2000" w:type="pct"/>
            <w:gridSpan w:val="3"/>
            <w:tcBorders>
              <w:top w:val="single" w:color="000000" w:sz="4" w:space="0"/>
              <w:left w:val="single" w:color="auto" w:sz="4" w:space="0"/>
              <w:bottom w:val="single" w:color="000000" w:sz="4" w:space="0"/>
              <w:right w:val="single" w:color="000000" w:sz="4" w:space="0"/>
            </w:tcBorders>
            <w:vAlign w:val="center"/>
          </w:tcPr>
          <w:p>
            <w:pPr>
              <w:textAlignment w:val="center"/>
              <w:rPr>
                <w:rFonts w:ascii="黑体" w:hAnsi="黑体" w:eastAsia="黑体" w:cs="黑体"/>
                <w:bCs/>
                <w:sz w:val="24"/>
                <w:szCs w:val="24"/>
              </w:rPr>
            </w:pPr>
            <w:r>
              <w:rPr>
                <w:rFonts w:hint="eastAsia" w:ascii="黑体" w:hAnsi="黑体" w:eastAsia="黑体" w:cs="黑体"/>
                <w:bCs/>
                <w:kern w:val="0"/>
                <w:sz w:val="24"/>
                <w:szCs w:val="24"/>
              </w:rPr>
              <w:t>三、申请补助金额(万元)</w:t>
            </w:r>
          </w:p>
        </w:tc>
        <w:tc>
          <w:tcPr>
            <w:tcW w:w="1311" w:type="pct"/>
            <w:gridSpan w:val="2"/>
            <w:tcBorders>
              <w:top w:val="single" w:color="000000" w:sz="4" w:space="0"/>
              <w:left w:val="single" w:color="000000" w:sz="4" w:space="0"/>
              <w:bottom w:val="single" w:color="000000" w:sz="4" w:space="0"/>
              <w:right w:val="single" w:color="000000" w:sz="4" w:space="0"/>
            </w:tcBorders>
            <w:vAlign w:val="center"/>
          </w:tcPr>
          <w:p>
            <w:pPr>
              <w:rPr>
                <w:rFonts w:ascii="黑体" w:hAnsi="黑体" w:eastAsia="黑体" w:cs="黑体"/>
                <w:bCs/>
                <w:sz w:val="24"/>
                <w:szCs w:val="24"/>
              </w:rPr>
            </w:pPr>
          </w:p>
        </w:tc>
        <w:tc>
          <w:tcPr>
            <w:tcW w:w="1688" w:type="pct"/>
            <w:gridSpan w:val="4"/>
            <w:tcBorders>
              <w:top w:val="single" w:color="000000" w:sz="4" w:space="0"/>
              <w:bottom w:val="single" w:color="000000" w:sz="4" w:space="0"/>
              <w:right w:val="single" w:color="auto" w:sz="4" w:space="0"/>
            </w:tcBorders>
            <w:vAlign w:val="center"/>
          </w:tcPr>
          <w:p>
            <w:pPr>
              <w:textAlignment w:val="center"/>
              <w:rPr>
                <w:rFonts w:ascii="黑体" w:hAnsi="黑体" w:eastAsia="黑体" w:cs="黑体"/>
                <w:bCs/>
                <w:sz w:val="24"/>
                <w:szCs w:val="24"/>
              </w:rPr>
            </w:pPr>
            <w:r>
              <w:rPr>
                <w:rFonts w:hint="eastAsia" w:ascii="黑体" w:hAnsi="黑体" w:eastAsia="黑体" w:cs="黑体"/>
                <w:bCs/>
                <w:kern w:val="0"/>
                <w:sz w:val="24"/>
                <w:szCs w:val="24"/>
              </w:rPr>
              <w:t>—</w:t>
            </w:r>
          </w:p>
        </w:tc>
      </w:tr>
      <w:tr>
        <w:tblPrEx>
          <w:tblCellMar>
            <w:top w:w="15" w:type="dxa"/>
            <w:left w:w="15" w:type="dxa"/>
            <w:bottom w:w="15" w:type="dxa"/>
            <w:right w:w="15" w:type="dxa"/>
          </w:tblCellMar>
        </w:tblPrEx>
        <w:trPr>
          <w:trHeight w:val="1095" w:hRule="atLeast"/>
          <w:jc w:val="center"/>
        </w:trPr>
        <w:tc>
          <w:tcPr>
            <w:tcW w:w="5000" w:type="pct"/>
            <w:gridSpan w:val="9"/>
            <w:tcBorders>
              <w:top w:val="single" w:color="000000" w:sz="4" w:space="0"/>
              <w:left w:val="single" w:color="auto" w:sz="4" w:space="0"/>
              <w:right w:val="single" w:color="auto" w:sz="4" w:space="0"/>
            </w:tcBorders>
            <w:vAlign w:val="center"/>
          </w:tcPr>
          <w:p>
            <w:pPr>
              <w:textAlignment w:val="center"/>
              <w:rPr>
                <w:rFonts w:ascii="仿宋" w:hAnsi="仿宋" w:eastAsia="仿宋" w:cs="仿宋"/>
                <w:kern w:val="0"/>
                <w:sz w:val="24"/>
                <w:szCs w:val="24"/>
              </w:rPr>
            </w:pPr>
            <w:r>
              <w:rPr>
                <w:rFonts w:hint="eastAsia" w:ascii="仿宋" w:hAnsi="仿宋" w:eastAsia="仿宋" w:cs="仿宋"/>
                <w:kern w:val="0"/>
                <w:sz w:val="24"/>
                <w:szCs w:val="24"/>
              </w:rPr>
              <w:t xml:space="preserve">   本企业承诺目前无正在接受纪检监察部门调查的情况且近三年无严重违法违规行为，并保证所提供的申报材料真实无误，如有虚假，愿意承担相关法律责任。如获专项资金资助，将按文件规定的资金使用范围和有关财务规定使用，并接受商务和财政部门的监督。</w:t>
            </w:r>
          </w:p>
          <w:p>
            <w:pPr>
              <w:textAlignment w:val="center"/>
              <w:rPr>
                <w:rFonts w:ascii="仿宋" w:hAnsi="仿宋" w:eastAsia="仿宋" w:cs="仿宋"/>
                <w:kern w:val="0"/>
                <w:sz w:val="24"/>
                <w:szCs w:val="24"/>
              </w:rPr>
            </w:pPr>
          </w:p>
          <w:p>
            <w:pPr>
              <w:textAlignment w:val="center"/>
              <w:rPr>
                <w:rFonts w:ascii="仿宋" w:hAnsi="仿宋" w:eastAsia="仿宋" w:cs="仿宋"/>
                <w:kern w:val="0"/>
                <w:sz w:val="24"/>
                <w:szCs w:val="24"/>
              </w:rPr>
            </w:pPr>
          </w:p>
          <w:p>
            <w:pPr>
              <w:textAlignment w:val="center"/>
              <w:rPr>
                <w:rFonts w:ascii="仿宋" w:hAnsi="仿宋" w:eastAsia="仿宋" w:cs="仿宋"/>
                <w:kern w:val="0"/>
                <w:sz w:val="24"/>
                <w:szCs w:val="24"/>
              </w:rPr>
            </w:pPr>
          </w:p>
          <w:p>
            <w:pPr>
              <w:textAlignment w:val="center"/>
              <w:rPr>
                <w:rFonts w:ascii="仿宋" w:hAnsi="仿宋" w:eastAsia="仿宋" w:cs="仿宋"/>
                <w:kern w:val="0"/>
                <w:sz w:val="24"/>
                <w:szCs w:val="24"/>
              </w:rPr>
            </w:pPr>
          </w:p>
        </w:tc>
      </w:tr>
      <w:tr>
        <w:tblPrEx>
          <w:tblCellMar>
            <w:top w:w="15" w:type="dxa"/>
            <w:left w:w="15" w:type="dxa"/>
            <w:bottom w:w="15" w:type="dxa"/>
            <w:right w:w="15" w:type="dxa"/>
          </w:tblCellMar>
        </w:tblPrEx>
        <w:trPr>
          <w:trHeight w:val="821" w:hRule="atLeast"/>
          <w:jc w:val="center"/>
        </w:trPr>
        <w:tc>
          <w:tcPr>
            <w:tcW w:w="3394" w:type="pct"/>
            <w:gridSpan w:val="6"/>
            <w:tcBorders>
              <w:left w:val="single" w:color="auto" w:sz="4" w:space="0"/>
              <w:bottom w:val="single" w:color="auto" w:sz="4" w:space="0"/>
            </w:tcBorders>
            <w:vAlign w:val="center"/>
          </w:tcPr>
          <w:p>
            <w:pPr>
              <w:ind w:firstLine="480" w:firstLineChars="200"/>
              <w:textAlignment w:val="center"/>
              <w:rPr>
                <w:rFonts w:ascii="仿宋" w:hAnsi="仿宋" w:eastAsia="仿宋" w:cs="仿宋"/>
                <w:sz w:val="24"/>
                <w:szCs w:val="24"/>
              </w:rPr>
            </w:pPr>
            <w:r>
              <w:rPr>
                <w:rFonts w:hint="eastAsia" w:ascii="仿宋" w:hAnsi="仿宋" w:eastAsia="仿宋" w:cs="仿宋"/>
                <w:kern w:val="0"/>
                <w:sz w:val="24"/>
                <w:szCs w:val="24"/>
              </w:rPr>
              <w:t>法人代表签字：</w:t>
            </w:r>
          </w:p>
        </w:tc>
        <w:tc>
          <w:tcPr>
            <w:tcW w:w="1605" w:type="pct"/>
            <w:gridSpan w:val="3"/>
            <w:tcBorders>
              <w:bottom w:val="single" w:color="auto" w:sz="4" w:space="0"/>
              <w:right w:val="single" w:color="auto" w:sz="4" w:space="0"/>
            </w:tcBorders>
            <w:vAlign w:val="center"/>
          </w:tcPr>
          <w:p>
            <w:pPr>
              <w:rPr>
                <w:rFonts w:ascii="仿宋" w:hAnsi="仿宋" w:eastAsia="仿宋" w:cs="仿宋"/>
                <w:kern w:val="0"/>
                <w:sz w:val="24"/>
                <w:szCs w:val="24"/>
              </w:rPr>
            </w:pPr>
            <w:r>
              <w:rPr>
                <w:rFonts w:hint="eastAsia" w:ascii="仿宋" w:hAnsi="仿宋" w:eastAsia="仿宋" w:cs="仿宋"/>
                <w:kern w:val="0"/>
                <w:sz w:val="24"/>
                <w:szCs w:val="24"/>
              </w:rPr>
              <w:t>企业公章</w:t>
            </w:r>
          </w:p>
          <w:p>
            <w:pPr>
              <w:pStyle w:val="6"/>
              <w:ind w:right="-38"/>
            </w:pPr>
          </w:p>
          <w:p>
            <w:pPr>
              <w:jc w:val="right"/>
              <w:textAlignment w:val="center"/>
              <w:rPr>
                <w:rFonts w:ascii="仿宋" w:hAnsi="仿宋" w:eastAsia="仿宋" w:cs="仿宋"/>
                <w:sz w:val="24"/>
                <w:szCs w:val="24"/>
              </w:rPr>
            </w:pPr>
            <w:r>
              <w:rPr>
                <w:rFonts w:hint="eastAsia" w:ascii="仿宋" w:hAnsi="仿宋" w:eastAsia="仿宋" w:cs="仿宋"/>
                <w:kern w:val="0"/>
                <w:sz w:val="24"/>
                <w:szCs w:val="24"/>
              </w:rPr>
              <w:t>年</w:t>
            </w:r>
            <w:r>
              <w:rPr>
                <w:rFonts w:hint="eastAsia" w:ascii="仿宋" w:hAnsi="仿宋" w:eastAsia="仿宋" w:cs="仿宋"/>
                <w:kern w:val="0"/>
                <w:sz w:val="24"/>
                <w:szCs w:val="24"/>
                <w:lang w:eastAsia="zh"/>
              </w:rPr>
              <w:t>　　</w:t>
            </w:r>
            <w:r>
              <w:rPr>
                <w:rFonts w:hint="eastAsia" w:ascii="仿宋" w:hAnsi="仿宋" w:eastAsia="仿宋" w:cs="仿宋"/>
                <w:kern w:val="0"/>
                <w:sz w:val="24"/>
                <w:szCs w:val="24"/>
              </w:rPr>
              <w:t>月</w:t>
            </w:r>
            <w:r>
              <w:rPr>
                <w:rFonts w:hint="eastAsia" w:ascii="仿宋" w:hAnsi="仿宋" w:eastAsia="仿宋" w:cs="仿宋"/>
                <w:kern w:val="0"/>
                <w:sz w:val="24"/>
                <w:szCs w:val="24"/>
                <w:lang w:eastAsia="zh"/>
              </w:rPr>
              <w:t>　　</w:t>
            </w:r>
            <w:r>
              <w:rPr>
                <w:rFonts w:hint="eastAsia" w:ascii="仿宋" w:hAnsi="仿宋" w:eastAsia="仿宋" w:cs="仿宋"/>
                <w:kern w:val="0"/>
                <w:sz w:val="24"/>
                <w:szCs w:val="24"/>
              </w:rPr>
              <w:t>日</w:t>
            </w:r>
          </w:p>
        </w:tc>
      </w:tr>
    </w:tbl>
    <w:p>
      <w:pPr>
        <w:rPr>
          <w:vanish/>
        </w:rPr>
      </w:pPr>
    </w:p>
    <w:p>
      <w:pPr>
        <w:rPr>
          <w:rFonts w:ascii="黑体" w:hAnsi="黑体" w:eastAsia="黑体" w:cs="黑体"/>
          <w:kern w:val="0"/>
          <w:sz w:val="28"/>
          <w:szCs w:val="44"/>
        </w:rPr>
        <w:sectPr>
          <w:footerReference r:id="rId6" w:type="default"/>
          <w:pgSz w:w="11906" w:h="16838"/>
          <w:pgMar w:top="1134" w:right="1134" w:bottom="1134" w:left="1134" w:header="567" w:footer="567" w:gutter="0"/>
          <w:cols w:space="720" w:num="1"/>
          <w:docGrid w:linePitch="315" w:charSpace="0"/>
        </w:sectPr>
      </w:pPr>
    </w:p>
    <w:p>
      <w:pPr>
        <w:rPr>
          <w:rFonts w:ascii="黑体" w:hAnsi="黑体" w:eastAsia="黑体" w:cs="黑体"/>
          <w:color w:val="000000"/>
        </w:rPr>
      </w:pPr>
      <w:r>
        <w:rPr>
          <w:rFonts w:hint="eastAsia" w:ascii="黑体" w:hAnsi="黑体" w:eastAsia="黑体" w:cs="黑体"/>
          <w:color w:val="000000"/>
          <w:kern w:val="0"/>
        </w:rPr>
        <w:t>附件</w:t>
      </w:r>
      <w:r>
        <w:rPr>
          <w:rFonts w:ascii="黑体" w:hAnsi="黑体" w:eastAsia="黑体" w:cs="黑体"/>
          <w:color w:val="000000"/>
          <w:kern w:val="0"/>
        </w:rPr>
        <w:t>2</w:t>
      </w:r>
      <w:r>
        <w:rPr>
          <w:rFonts w:ascii="黑体" w:hAnsi="黑体" w:eastAsia="黑体" w:cs="黑体"/>
          <w:color w:val="000000"/>
          <w:kern w:val="0"/>
          <w:lang w:val="en"/>
        </w:rPr>
        <w:t>-</w:t>
      </w:r>
      <w:r>
        <w:rPr>
          <w:rFonts w:hint="eastAsia" w:ascii="黑体" w:hAnsi="黑体" w:eastAsia="黑体" w:cs="黑体"/>
          <w:color w:val="000000"/>
          <w:kern w:val="0"/>
        </w:rPr>
        <w:t>2</w:t>
      </w:r>
    </w:p>
    <w:p>
      <w:pPr>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rPr>
        <w:t>品牌培育项目专项审计报告汇总表</w:t>
      </w:r>
    </w:p>
    <w:tbl>
      <w:tblPr>
        <w:tblStyle w:val="1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472"/>
        <w:gridCol w:w="2532"/>
        <w:gridCol w:w="1605"/>
        <w:gridCol w:w="1804"/>
        <w:gridCol w:w="1649"/>
        <w:gridCol w:w="2013"/>
        <w:gridCol w:w="1197"/>
        <w:gridCol w:w="1858"/>
        <w:gridCol w:w="1618"/>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9" w:type="pct"/>
            <w:tcBorders>
              <w:top w:val="single" w:color="auto" w:sz="4" w:space="0"/>
            </w:tcBorders>
            <w:vAlign w:val="center"/>
          </w:tcPr>
          <w:p>
            <w:pPr>
              <w:jc w:val="center"/>
              <w:rPr>
                <w:rFonts w:ascii="黑体" w:hAnsi="黑体" w:eastAsia="黑体" w:cs="黑体"/>
                <w:color w:val="000000"/>
                <w:sz w:val="24"/>
                <w:szCs w:val="24"/>
              </w:rPr>
            </w:pPr>
            <w:r>
              <w:rPr>
                <w:rFonts w:hint="eastAsia" w:ascii="黑体" w:hAnsi="黑体" w:eastAsia="黑体" w:cs="黑体"/>
                <w:color w:val="000000"/>
                <w:sz w:val="24"/>
                <w:szCs w:val="24"/>
              </w:rPr>
              <w:t>序号</w:t>
            </w:r>
          </w:p>
        </w:tc>
        <w:tc>
          <w:tcPr>
            <w:tcW w:w="800" w:type="pct"/>
            <w:tcBorders>
              <w:top w:val="single" w:color="auto" w:sz="4" w:space="0"/>
            </w:tcBorders>
            <w:vAlign w:val="center"/>
          </w:tcPr>
          <w:p>
            <w:pPr>
              <w:jc w:val="center"/>
              <w:rPr>
                <w:rFonts w:ascii="黑体" w:hAnsi="黑体" w:eastAsia="黑体" w:cs="黑体"/>
                <w:color w:val="000000"/>
                <w:sz w:val="24"/>
                <w:szCs w:val="24"/>
              </w:rPr>
            </w:pPr>
            <w:r>
              <w:rPr>
                <w:rFonts w:hint="eastAsia" w:ascii="黑体" w:hAnsi="黑体" w:eastAsia="黑体" w:cs="黑体"/>
                <w:color w:val="000000"/>
                <w:sz w:val="24"/>
                <w:szCs w:val="24"/>
              </w:rPr>
              <w:t>合同编号及材料页码</w:t>
            </w:r>
          </w:p>
        </w:tc>
        <w:tc>
          <w:tcPr>
            <w:tcW w:w="507" w:type="pct"/>
            <w:tcBorders>
              <w:top w:val="single" w:color="auto" w:sz="4" w:space="0"/>
            </w:tcBorders>
            <w:vAlign w:val="center"/>
          </w:tcPr>
          <w:p>
            <w:pPr>
              <w:jc w:val="center"/>
              <w:rPr>
                <w:rFonts w:ascii="黑体" w:hAnsi="黑体" w:eastAsia="黑体" w:cs="黑体"/>
                <w:color w:val="000000"/>
                <w:sz w:val="24"/>
                <w:szCs w:val="24"/>
              </w:rPr>
            </w:pPr>
            <w:r>
              <w:rPr>
                <w:rFonts w:hint="eastAsia" w:ascii="黑体" w:hAnsi="黑体" w:eastAsia="黑体" w:cs="黑体"/>
                <w:color w:val="000000"/>
                <w:sz w:val="24"/>
                <w:szCs w:val="24"/>
              </w:rPr>
              <w:t>合同签订方</w:t>
            </w:r>
          </w:p>
        </w:tc>
        <w:tc>
          <w:tcPr>
            <w:tcW w:w="570" w:type="pct"/>
            <w:tcBorders>
              <w:top w:val="single" w:color="auto" w:sz="4" w:space="0"/>
            </w:tcBorders>
            <w:vAlign w:val="center"/>
          </w:tcPr>
          <w:p>
            <w:pPr>
              <w:jc w:val="center"/>
              <w:rPr>
                <w:rFonts w:ascii="黑体" w:hAnsi="黑体" w:eastAsia="黑体" w:cs="黑体"/>
                <w:color w:val="000000"/>
                <w:sz w:val="24"/>
                <w:szCs w:val="24"/>
              </w:rPr>
            </w:pPr>
            <w:r>
              <w:rPr>
                <w:rFonts w:hint="eastAsia" w:ascii="黑体" w:hAnsi="黑体" w:eastAsia="黑体" w:cs="黑体"/>
                <w:color w:val="000000"/>
                <w:sz w:val="24"/>
                <w:szCs w:val="24"/>
              </w:rPr>
              <w:t>合同服务内容及合同签订时间</w:t>
            </w:r>
          </w:p>
        </w:tc>
        <w:tc>
          <w:tcPr>
            <w:tcW w:w="521" w:type="pct"/>
            <w:tcBorders>
              <w:top w:val="single" w:color="auto" w:sz="4" w:space="0"/>
            </w:tcBorders>
            <w:vAlign w:val="center"/>
          </w:tcPr>
          <w:p>
            <w:pPr>
              <w:jc w:val="center"/>
              <w:rPr>
                <w:rFonts w:ascii="黑体" w:hAnsi="黑体" w:eastAsia="黑体" w:cs="黑体"/>
                <w:color w:val="000000"/>
                <w:sz w:val="24"/>
                <w:szCs w:val="24"/>
              </w:rPr>
            </w:pPr>
            <w:r>
              <w:rPr>
                <w:rFonts w:hint="eastAsia" w:ascii="黑体" w:hAnsi="黑体" w:eastAsia="黑体" w:cs="黑体"/>
                <w:color w:val="000000"/>
                <w:sz w:val="24"/>
                <w:szCs w:val="24"/>
              </w:rPr>
              <w:t>合同服务期间及合同金额</w:t>
            </w:r>
          </w:p>
        </w:tc>
        <w:tc>
          <w:tcPr>
            <w:tcW w:w="636" w:type="pct"/>
            <w:tcBorders>
              <w:top w:val="single" w:color="auto" w:sz="4" w:space="0"/>
            </w:tcBorders>
            <w:vAlign w:val="center"/>
          </w:tcPr>
          <w:p>
            <w:pPr>
              <w:jc w:val="center"/>
              <w:rPr>
                <w:rFonts w:ascii="黑体" w:hAnsi="黑体" w:eastAsia="黑体" w:cs="黑体"/>
                <w:color w:val="000000"/>
                <w:sz w:val="24"/>
                <w:szCs w:val="24"/>
              </w:rPr>
            </w:pPr>
            <w:r>
              <w:rPr>
                <w:rFonts w:hint="eastAsia" w:ascii="黑体" w:hAnsi="黑体" w:eastAsia="黑体" w:cs="黑体"/>
                <w:color w:val="000000"/>
                <w:sz w:val="24"/>
                <w:szCs w:val="24"/>
              </w:rPr>
              <w:t>记帐时间、凭证编号及材料页码</w:t>
            </w:r>
          </w:p>
        </w:tc>
        <w:tc>
          <w:tcPr>
            <w:tcW w:w="378" w:type="pct"/>
            <w:tcBorders>
              <w:top w:val="single" w:color="auto" w:sz="4" w:space="0"/>
            </w:tcBorders>
            <w:vAlign w:val="center"/>
          </w:tcPr>
          <w:p>
            <w:pPr>
              <w:jc w:val="center"/>
              <w:rPr>
                <w:rFonts w:ascii="黑体" w:hAnsi="黑体" w:eastAsia="黑体" w:cs="黑体"/>
                <w:color w:val="000000"/>
                <w:sz w:val="24"/>
                <w:szCs w:val="24"/>
              </w:rPr>
            </w:pPr>
            <w:r>
              <w:rPr>
                <w:rFonts w:hint="eastAsia" w:ascii="黑体" w:hAnsi="黑体" w:eastAsia="黑体" w:cs="黑体"/>
                <w:color w:val="000000"/>
                <w:sz w:val="24"/>
                <w:szCs w:val="24"/>
              </w:rPr>
              <w:t>付款日期</w:t>
            </w:r>
          </w:p>
        </w:tc>
        <w:tc>
          <w:tcPr>
            <w:tcW w:w="587" w:type="pct"/>
            <w:tcBorders>
              <w:top w:val="single" w:color="auto" w:sz="4" w:space="0"/>
            </w:tcBorders>
            <w:vAlign w:val="center"/>
          </w:tcPr>
          <w:p>
            <w:pPr>
              <w:jc w:val="center"/>
              <w:rPr>
                <w:rFonts w:ascii="黑体" w:hAnsi="黑体" w:eastAsia="黑体" w:cs="黑体"/>
                <w:color w:val="000000"/>
                <w:sz w:val="24"/>
                <w:szCs w:val="24"/>
              </w:rPr>
            </w:pPr>
            <w:r>
              <w:rPr>
                <w:rFonts w:hint="eastAsia" w:ascii="黑体" w:hAnsi="黑体" w:eastAsia="黑体" w:cs="黑体"/>
                <w:color w:val="000000"/>
                <w:sz w:val="24"/>
                <w:szCs w:val="24"/>
              </w:rPr>
              <w:t>付款凭证编号及页码</w:t>
            </w:r>
          </w:p>
        </w:tc>
        <w:tc>
          <w:tcPr>
            <w:tcW w:w="511" w:type="pct"/>
            <w:tcBorders>
              <w:top w:val="single" w:color="auto" w:sz="4" w:space="0"/>
            </w:tcBorders>
            <w:vAlign w:val="center"/>
          </w:tcPr>
          <w:p>
            <w:pPr>
              <w:jc w:val="center"/>
              <w:rPr>
                <w:rFonts w:ascii="黑体" w:hAnsi="黑体" w:eastAsia="黑体" w:cs="黑体"/>
                <w:color w:val="000000"/>
                <w:sz w:val="24"/>
                <w:szCs w:val="24"/>
              </w:rPr>
            </w:pPr>
            <w:r>
              <w:rPr>
                <w:rFonts w:hint="eastAsia" w:ascii="黑体" w:hAnsi="黑体" w:eastAsia="黑体" w:cs="黑体"/>
                <w:color w:val="000000"/>
                <w:sz w:val="24"/>
                <w:szCs w:val="24"/>
              </w:rPr>
              <w:t>发票编号、日期及材料页码</w:t>
            </w:r>
          </w:p>
        </w:tc>
        <w:tc>
          <w:tcPr>
            <w:tcW w:w="337" w:type="pct"/>
            <w:tcBorders>
              <w:top w:val="single" w:color="auto" w:sz="4" w:space="0"/>
            </w:tcBorders>
            <w:vAlign w:val="center"/>
          </w:tcPr>
          <w:p>
            <w:pPr>
              <w:jc w:val="center"/>
              <w:rPr>
                <w:rFonts w:ascii="黑体" w:hAnsi="黑体" w:eastAsia="黑体" w:cs="黑体"/>
                <w:color w:val="000000"/>
                <w:sz w:val="24"/>
                <w:szCs w:val="24"/>
              </w:rPr>
            </w:pPr>
            <w:r>
              <w:rPr>
                <w:rFonts w:hint="eastAsia" w:ascii="黑体" w:hAnsi="黑体" w:eastAsia="黑体" w:cs="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9" w:type="pct"/>
            <w:vAlign w:val="center"/>
          </w:tcPr>
          <w:p>
            <w:pPr>
              <w:jc w:val="center"/>
              <w:rPr>
                <w:rFonts w:ascii="仿宋" w:hAnsi="仿宋" w:eastAsia="仿宋" w:cs="仿宋"/>
                <w:color w:val="000000"/>
                <w:sz w:val="24"/>
                <w:szCs w:val="24"/>
              </w:rPr>
            </w:pPr>
          </w:p>
        </w:tc>
        <w:tc>
          <w:tcPr>
            <w:tcW w:w="800" w:type="pct"/>
            <w:vAlign w:val="center"/>
          </w:tcPr>
          <w:p>
            <w:pPr>
              <w:jc w:val="center"/>
              <w:rPr>
                <w:rFonts w:ascii="仿宋" w:hAnsi="仿宋" w:eastAsia="仿宋" w:cs="仿宋"/>
                <w:color w:val="000000"/>
                <w:sz w:val="24"/>
                <w:szCs w:val="24"/>
              </w:rPr>
            </w:pPr>
          </w:p>
        </w:tc>
        <w:tc>
          <w:tcPr>
            <w:tcW w:w="507" w:type="pct"/>
            <w:vAlign w:val="center"/>
          </w:tcPr>
          <w:p>
            <w:pPr>
              <w:jc w:val="center"/>
              <w:rPr>
                <w:rFonts w:ascii="仿宋" w:hAnsi="仿宋" w:eastAsia="仿宋" w:cs="仿宋"/>
                <w:color w:val="000000"/>
                <w:sz w:val="24"/>
                <w:szCs w:val="24"/>
              </w:rPr>
            </w:pPr>
          </w:p>
        </w:tc>
        <w:tc>
          <w:tcPr>
            <w:tcW w:w="570" w:type="pct"/>
            <w:vAlign w:val="center"/>
          </w:tcPr>
          <w:p>
            <w:pPr>
              <w:jc w:val="center"/>
              <w:rPr>
                <w:rFonts w:ascii="仿宋" w:hAnsi="仿宋" w:eastAsia="仿宋" w:cs="仿宋"/>
                <w:color w:val="000000"/>
                <w:sz w:val="24"/>
                <w:szCs w:val="24"/>
              </w:rPr>
            </w:pPr>
          </w:p>
        </w:tc>
        <w:tc>
          <w:tcPr>
            <w:tcW w:w="521" w:type="pct"/>
            <w:vAlign w:val="center"/>
          </w:tcPr>
          <w:p>
            <w:pPr>
              <w:jc w:val="center"/>
              <w:rPr>
                <w:rFonts w:ascii="仿宋" w:hAnsi="仿宋" w:eastAsia="仿宋" w:cs="仿宋"/>
                <w:color w:val="000000"/>
                <w:sz w:val="24"/>
                <w:szCs w:val="24"/>
              </w:rPr>
            </w:pPr>
          </w:p>
        </w:tc>
        <w:tc>
          <w:tcPr>
            <w:tcW w:w="636" w:type="pct"/>
            <w:vAlign w:val="center"/>
          </w:tcPr>
          <w:p>
            <w:pPr>
              <w:jc w:val="center"/>
              <w:rPr>
                <w:rFonts w:ascii="仿宋" w:hAnsi="仿宋" w:eastAsia="仿宋" w:cs="仿宋"/>
                <w:color w:val="000000"/>
                <w:sz w:val="24"/>
                <w:szCs w:val="24"/>
              </w:rPr>
            </w:pPr>
          </w:p>
        </w:tc>
        <w:tc>
          <w:tcPr>
            <w:tcW w:w="378" w:type="pct"/>
            <w:vAlign w:val="center"/>
          </w:tcPr>
          <w:p>
            <w:pPr>
              <w:jc w:val="center"/>
              <w:rPr>
                <w:rFonts w:ascii="仿宋" w:hAnsi="仿宋" w:eastAsia="仿宋" w:cs="仿宋"/>
                <w:color w:val="000000"/>
                <w:sz w:val="24"/>
                <w:szCs w:val="24"/>
              </w:rPr>
            </w:pPr>
          </w:p>
        </w:tc>
        <w:tc>
          <w:tcPr>
            <w:tcW w:w="587" w:type="pct"/>
            <w:vAlign w:val="center"/>
          </w:tcPr>
          <w:p>
            <w:pPr>
              <w:jc w:val="center"/>
              <w:rPr>
                <w:rFonts w:ascii="仿宋" w:hAnsi="仿宋" w:eastAsia="仿宋" w:cs="仿宋"/>
                <w:color w:val="000000"/>
                <w:sz w:val="24"/>
                <w:szCs w:val="24"/>
              </w:rPr>
            </w:pPr>
          </w:p>
        </w:tc>
        <w:tc>
          <w:tcPr>
            <w:tcW w:w="511" w:type="pct"/>
            <w:vAlign w:val="center"/>
          </w:tcPr>
          <w:p>
            <w:pPr>
              <w:jc w:val="center"/>
              <w:rPr>
                <w:rFonts w:ascii="仿宋" w:hAnsi="仿宋" w:eastAsia="仿宋" w:cs="仿宋"/>
                <w:color w:val="000000"/>
                <w:sz w:val="24"/>
                <w:szCs w:val="24"/>
              </w:rPr>
            </w:pPr>
          </w:p>
        </w:tc>
        <w:tc>
          <w:tcPr>
            <w:tcW w:w="337" w:type="pct"/>
            <w:vAlign w:val="center"/>
          </w:tcPr>
          <w:p>
            <w:pPr>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9" w:type="pct"/>
            <w:vAlign w:val="center"/>
          </w:tcPr>
          <w:p>
            <w:pPr>
              <w:jc w:val="center"/>
              <w:rPr>
                <w:rFonts w:ascii="仿宋" w:hAnsi="仿宋" w:eastAsia="仿宋" w:cs="仿宋"/>
                <w:color w:val="000000"/>
                <w:sz w:val="24"/>
                <w:szCs w:val="24"/>
              </w:rPr>
            </w:pPr>
          </w:p>
        </w:tc>
        <w:tc>
          <w:tcPr>
            <w:tcW w:w="800" w:type="pct"/>
            <w:vAlign w:val="center"/>
          </w:tcPr>
          <w:p>
            <w:pPr>
              <w:jc w:val="center"/>
              <w:rPr>
                <w:rFonts w:ascii="仿宋" w:hAnsi="仿宋" w:eastAsia="仿宋" w:cs="仿宋"/>
                <w:color w:val="000000"/>
                <w:sz w:val="24"/>
                <w:szCs w:val="24"/>
              </w:rPr>
            </w:pPr>
          </w:p>
        </w:tc>
        <w:tc>
          <w:tcPr>
            <w:tcW w:w="507" w:type="pct"/>
            <w:vAlign w:val="center"/>
          </w:tcPr>
          <w:p>
            <w:pPr>
              <w:jc w:val="center"/>
              <w:rPr>
                <w:rFonts w:ascii="仿宋" w:hAnsi="仿宋" w:eastAsia="仿宋" w:cs="仿宋"/>
                <w:color w:val="000000"/>
                <w:sz w:val="24"/>
                <w:szCs w:val="24"/>
              </w:rPr>
            </w:pPr>
          </w:p>
        </w:tc>
        <w:tc>
          <w:tcPr>
            <w:tcW w:w="570" w:type="pct"/>
            <w:vAlign w:val="center"/>
          </w:tcPr>
          <w:p>
            <w:pPr>
              <w:jc w:val="center"/>
              <w:rPr>
                <w:rFonts w:ascii="仿宋" w:hAnsi="仿宋" w:eastAsia="仿宋" w:cs="仿宋"/>
                <w:color w:val="000000"/>
                <w:sz w:val="24"/>
                <w:szCs w:val="24"/>
              </w:rPr>
            </w:pPr>
          </w:p>
        </w:tc>
        <w:tc>
          <w:tcPr>
            <w:tcW w:w="521" w:type="pct"/>
            <w:vAlign w:val="center"/>
          </w:tcPr>
          <w:p>
            <w:pPr>
              <w:jc w:val="center"/>
              <w:rPr>
                <w:rFonts w:ascii="仿宋" w:hAnsi="仿宋" w:eastAsia="仿宋" w:cs="仿宋"/>
                <w:color w:val="000000"/>
                <w:sz w:val="24"/>
                <w:szCs w:val="24"/>
              </w:rPr>
            </w:pPr>
          </w:p>
        </w:tc>
        <w:tc>
          <w:tcPr>
            <w:tcW w:w="636" w:type="pct"/>
            <w:vAlign w:val="center"/>
          </w:tcPr>
          <w:p>
            <w:pPr>
              <w:jc w:val="center"/>
              <w:rPr>
                <w:rFonts w:ascii="仿宋" w:hAnsi="仿宋" w:eastAsia="仿宋" w:cs="仿宋"/>
                <w:color w:val="000000"/>
                <w:sz w:val="24"/>
                <w:szCs w:val="24"/>
              </w:rPr>
            </w:pPr>
          </w:p>
        </w:tc>
        <w:tc>
          <w:tcPr>
            <w:tcW w:w="378" w:type="pct"/>
            <w:vAlign w:val="center"/>
          </w:tcPr>
          <w:p>
            <w:pPr>
              <w:jc w:val="center"/>
              <w:rPr>
                <w:rFonts w:ascii="仿宋" w:hAnsi="仿宋" w:eastAsia="仿宋" w:cs="仿宋"/>
                <w:color w:val="000000"/>
                <w:sz w:val="24"/>
                <w:szCs w:val="24"/>
              </w:rPr>
            </w:pPr>
          </w:p>
        </w:tc>
        <w:tc>
          <w:tcPr>
            <w:tcW w:w="587" w:type="pct"/>
            <w:vAlign w:val="center"/>
          </w:tcPr>
          <w:p>
            <w:pPr>
              <w:jc w:val="center"/>
              <w:rPr>
                <w:rFonts w:ascii="仿宋" w:hAnsi="仿宋" w:eastAsia="仿宋" w:cs="仿宋"/>
                <w:color w:val="000000"/>
                <w:sz w:val="24"/>
                <w:szCs w:val="24"/>
              </w:rPr>
            </w:pPr>
          </w:p>
        </w:tc>
        <w:tc>
          <w:tcPr>
            <w:tcW w:w="511" w:type="pct"/>
            <w:vAlign w:val="center"/>
          </w:tcPr>
          <w:p>
            <w:pPr>
              <w:jc w:val="center"/>
              <w:rPr>
                <w:rFonts w:ascii="仿宋" w:hAnsi="仿宋" w:eastAsia="仿宋" w:cs="仿宋"/>
                <w:color w:val="000000"/>
                <w:sz w:val="24"/>
                <w:szCs w:val="24"/>
              </w:rPr>
            </w:pPr>
          </w:p>
        </w:tc>
        <w:tc>
          <w:tcPr>
            <w:tcW w:w="337" w:type="pct"/>
            <w:vAlign w:val="center"/>
          </w:tcPr>
          <w:p>
            <w:pPr>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9" w:type="pct"/>
            <w:vAlign w:val="center"/>
          </w:tcPr>
          <w:p>
            <w:pPr>
              <w:jc w:val="center"/>
              <w:rPr>
                <w:rFonts w:ascii="仿宋" w:hAnsi="仿宋" w:eastAsia="仿宋" w:cs="仿宋"/>
                <w:color w:val="000000"/>
                <w:sz w:val="24"/>
                <w:szCs w:val="24"/>
              </w:rPr>
            </w:pPr>
          </w:p>
        </w:tc>
        <w:tc>
          <w:tcPr>
            <w:tcW w:w="800" w:type="pct"/>
            <w:vAlign w:val="center"/>
          </w:tcPr>
          <w:p>
            <w:pPr>
              <w:jc w:val="center"/>
              <w:rPr>
                <w:rFonts w:ascii="仿宋" w:hAnsi="仿宋" w:eastAsia="仿宋" w:cs="仿宋"/>
                <w:color w:val="000000"/>
                <w:sz w:val="24"/>
                <w:szCs w:val="24"/>
              </w:rPr>
            </w:pPr>
          </w:p>
        </w:tc>
        <w:tc>
          <w:tcPr>
            <w:tcW w:w="507" w:type="pct"/>
            <w:vAlign w:val="center"/>
          </w:tcPr>
          <w:p>
            <w:pPr>
              <w:jc w:val="center"/>
              <w:rPr>
                <w:rFonts w:ascii="仿宋" w:hAnsi="仿宋" w:eastAsia="仿宋" w:cs="仿宋"/>
                <w:color w:val="000000"/>
                <w:sz w:val="24"/>
                <w:szCs w:val="24"/>
              </w:rPr>
            </w:pPr>
          </w:p>
        </w:tc>
        <w:tc>
          <w:tcPr>
            <w:tcW w:w="570" w:type="pct"/>
            <w:vAlign w:val="center"/>
          </w:tcPr>
          <w:p>
            <w:pPr>
              <w:jc w:val="center"/>
              <w:rPr>
                <w:rFonts w:ascii="仿宋" w:hAnsi="仿宋" w:eastAsia="仿宋" w:cs="仿宋"/>
                <w:color w:val="000000"/>
                <w:sz w:val="24"/>
                <w:szCs w:val="24"/>
              </w:rPr>
            </w:pPr>
          </w:p>
        </w:tc>
        <w:tc>
          <w:tcPr>
            <w:tcW w:w="521" w:type="pct"/>
            <w:vAlign w:val="center"/>
          </w:tcPr>
          <w:p>
            <w:pPr>
              <w:jc w:val="center"/>
              <w:rPr>
                <w:rFonts w:ascii="仿宋" w:hAnsi="仿宋" w:eastAsia="仿宋" w:cs="仿宋"/>
                <w:color w:val="000000"/>
                <w:sz w:val="24"/>
                <w:szCs w:val="24"/>
              </w:rPr>
            </w:pPr>
          </w:p>
        </w:tc>
        <w:tc>
          <w:tcPr>
            <w:tcW w:w="636" w:type="pct"/>
            <w:vAlign w:val="center"/>
          </w:tcPr>
          <w:p>
            <w:pPr>
              <w:jc w:val="center"/>
              <w:rPr>
                <w:rFonts w:ascii="仿宋" w:hAnsi="仿宋" w:eastAsia="仿宋" w:cs="仿宋"/>
                <w:color w:val="000000"/>
                <w:sz w:val="24"/>
                <w:szCs w:val="24"/>
              </w:rPr>
            </w:pPr>
          </w:p>
        </w:tc>
        <w:tc>
          <w:tcPr>
            <w:tcW w:w="378" w:type="pct"/>
            <w:vAlign w:val="center"/>
          </w:tcPr>
          <w:p>
            <w:pPr>
              <w:jc w:val="center"/>
              <w:rPr>
                <w:rFonts w:ascii="仿宋" w:hAnsi="仿宋" w:eastAsia="仿宋" w:cs="仿宋"/>
                <w:color w:val="000000"/>
                <w:sz w:val="24"/>
                <w:szCs w:val="24"/>
              </w:rPr>
            </w:pPr>
          </w:p>
        </w:tc>
        <w:tc>
          <w:tcPr>
            <w:tcW w:w="587" w:type="pct"/>
            <w:vAlign w:val="center"/>
          </w:tcPr>
          <w:p>
            <w:pPr>
              <w:jc w:val="center"/>
              <w:rPr>
                <w:rFonts w:ascii="仿宋" w:hAnsi="仿宋" w:eastAsia="仿宋" w:cs="仿宋"/>
                <w:color w:val="000000"/>
                <w:sz w:val="24"/>
                <w:szCs w:val="24"/>
              </w:rPr>
            </w:pPr>
          </w:p>
        </w:tc>
        <w:tc>
          <w:tcPr>
            <w:tcW w:w="511" w:type="pct"/>
            <w:vAlign w:val="center"/>
          </w:tcPr>
          <w:p>
            <w:pPr>
              <w:jc w:val="center"/>
              <w:rPr>
                <w:rFonts w:ascii="仿宋" w:hAnsi="仿宋" w:eastAsia="仿宋" w:cs="仿宋"/>
                <w:color w:val="000000"/>
                <w:sz w:val="24"/>
                <w:szCs w:val="24"/>
              </w:rPr>
            </w:pPr>
          </w:p>
        </w:tc>
        <w:tc>
          <w:tcPr>
            <w:tcW w:w="337" w:type="pct"/>
            <w:vAlign w:val="center"/>
          </w:tcPr>
          <w:p>
            <w:pPr>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9" w:type="pct"/>
            <w:vAlign w:val="center"/>
          </w:tcPr>
          <w:p>
            <w:pPr>
              <w:jc w:val="center"/>
              <w:rPr>
                <w:rFonts w:ascii="仿宋" w:hAnsi="仿宋" w:eastAsia="仿宋" w:cs="仿宋"/>
                <w:color w:val="000000"/>
                <w:sz w:val="24"/>
                <w:szCs w:val="24"/>
              </w:rPr>
            </w:pPr>
          </w:p>
        </w:tc>
        <w:tc>
          <w:tcPr>
            <w:tcW w:w="800" w:type="pct"/>
            <w:vAlign w:val="center"/>
          </w:tcPr>
          <w:p>
            <w:pPr>
              <w:jc w:val="center"/>
              <w:rPr>
                <w:rFonts w:ascii="仿宋" w:hAnsi="仿宋" w:eastAsia="仿宋" w:cs="仿宋"/>
                <w:color w:val="000000"/>
                <w:sz w:val="24"/>
                <w:szCs w:val="24"/>
              </w:rPr>
            </w:pPr>
          </w:p>
        </w:tc>
        <w:tc>
          <w:tcPr>
            <w:tcW w:w="507" w:type="pct"/>
            <w:vAlign w:val="center"/>
          </w:tcPr>
          <w:p>
            <w:pPr>
              <w:jc w:val="center"/>
              <w:rPr>
                <w:rFonts w:ascii="仿宋" w:hAnsi="仿宋" w:eastAsia="仿宋" w:cs="仿宋"/>
                <w:color w:val="000000"/>
                <w:sz w:val="24"/>
                <w:szCs w:val="24"/>
              </w:rPr>
            </w:pPr>
          </w:p>
        </w:tc>
        <w:tc>
          <w:tcPr>
            <w:tcW w:w="570" w:type="pct"/>
            <w:vAlign w:val="center"/>
          </w:tcPr>
          <w:p>
            <w:pPr>
              <w:jc w:val="center"/>
              <w:rPr>
                <w:rFonts w:ascii="仿宋" w:hAnsi="仿宋" w:eastAsia="仿宋" w:cs="仿宋"/>
                <w:color w:val="000000"/>
                <w:sz w:val="24"/>
                <w:szCs w:val="24"/>
              </w:rPr>
            </w:pPr>
          </w:p>
        </w:tc>
        <w:tc>
          <w:tcPr>
            <w:tcW w:w="521" w:type="pct"/>
            <w:vAlign w:val="center"/>
          </w:tcPr>
          <w:p>
            <w:pPr>
              <w:jc w:val="center"/>
              <w:rPr>
                <w:rFonts w:ascii="仿宋" w:hAnsi="仿宋" w:eastAsia="仿宋" w:cs="仿宋"/>
                <w:color w:val="000000"/>
                <w:sz w:val="24"/>
                <w:szCs w:val="24"/>
              </w:rPr>
            </w:pPr>
          </w:p>
        </w:tc>
        <w:tc>
          <w:tcPr>
            <w:tcW w:w="636" w:type="pct"/>
            <w:vAlign w:val="center"/>
          </w:tcPr>
          <w:p>
            <w:pPr>
              <w:jc w:val="center"/>
              <w:rPr>
                <w:rFonts w:ascii="仿宋" w:hAnsi="仿宋" w:eastAsia="仿宋" w:cs="仿宋"/>
                <w:color w:val="000000"/>
                <w:sz w:val="24"/>
                <w:szCs w:val="24"/>
              </w:rPr>
            </w:pPr>
          </w:p>
        </w:tc>
        <w:tc>
          <w:tcPr>
            <w:tcW w:w="378" w:type="pct"/>
            <w:vAlign w:val="center"/>
          </w:tcPr>
          <w:p>
            <w:pPr>
              <w:jc w:val="center"/>
              <w:rPr>
                <w:rFonts w:ascii="仿宋" w:hAnsi="仿宋" w:eastAsia="仿宋" w:cs="仿宋"/>
                <w:color w:val="000000"/>
                <w:sz w:val="24"/>
                <w:szCs w:val="24"/>
              </w:rPr>
            </w:pPr>
          </w:p>
        </w:tc>
        <w:tc>
          <w:tcPr>
            <w:tcW w:w="587" w:type="pct"/>
            <w:vAlign w:val="center"/>
          </w:tcPr>
          <w:p>
            <w:pPr>
              <w:jc w:val="center"/>
              <w:rPr>
                <w:rFonts w:ascii="仿宋" w:hAnsi="仿宋" w:eastAsia="仿宋" w:cs="仿宋"/>
                <w:color w:val="000000"/>
                <w:sz w:val="24"/>
                <w:szCs w:val="24"/>
              </w:rPr>
            </w:pPr>
          </w:p>
        </w:tc>
        <w:tc>
          <w:tcPr>
            <w:tcW w:w="511" w:type="pct"/>
            <w:vAlign w:val="center"/>
          </w:tcPr>
          <w:p>
            <w:pPr>
              <w:jc w:val="center"/>
              <w:rPr>
                <w:rFonts w:ascii="仿宋" w:hAnsi="仿宋" w:eastAsia="仿宋" w:cs="仿宋"/>
                <w:color w:val="000000"/>
                <w:sz w:val="24"/>
                <w:szCs w:val="24"/>
              </w:rPr>
            </w:pPr>
          </w:p>
        </w:tc>
        <w:tc>
          <w:tcPr>
            <w:tcW w:w="337" w:type="pct"/>
            <w:vAlign w:val="center"/>
          </w:tcPr>
          <w:p>
            <w:pPr>
              <w:jc w:val="center"/>
              <w:rPr>
                <w:rFonts w:ascii="仿宋" w:hAnsi="仿宋" w:eastAsia="仿宋" w:cs="仿宋"/>
                <w:color w:val="000000"/>
                <w:sz w:val="24"/>
                <w:szCs w:val="24"/>
              </w:rPr>
            </w:pPr>
          </w:p>
        </w:tc>
      </w:tr>
    </w:tbl>
    <w:p>
      <w:pPr>
        <w:widowControl/>
        <w:jc w:val="left"/>
        <w:rPr>
          <w:color w:val="000000"/>
        </w:rPr>
      </w:pPr>
    </w:p>
    <w:p>
      <w:pPr>
        <w:pStyle w:val="6"/>
        <w:ind w:right="-38"/>
      </w:pPr>
      <w:r>
        <w:br w:type="page"/>
      </w:r>
    </w:p>
    <w:tbl>
      <w:tblPr>
        <w:tblStyle w:val="14"/>
        <w:tblW w:w="14931" w:type="dxa"/>
        <w:jc w:val="center"/>
        <w:tblLayout w:type="fixed"/>
        <w:tblCellMar>
          <w:top w:w="15" w:type="dxa"/>
          <w:left w:w="15" w:type="dxa"/>
          <w:bottom w:w="15" w:type="dxa"/>
          <w:right w:w="15" w:type="dxa"/>
        </w:tblCellMar>
      </w:tblPr>
      <w:tblGrid>
        <w:gridCol w:w="1019"/>
        <w:gridCol w:w="947"/>
        <w:gridCol w:w="90"/>
        <w:gridCol w:w="127"/>
        <w:gridCol w:w="1579"/>
        <w:gridCol w:w="521"/>
        <w:gridCol w:w="1135"/>
        <w:gridCol w:w="1225"/>
        <w:gridCol w:w="787"/>
        <w:gridCol w:w="1011"/>
        <w:gridCol w:w="1854"/>
        <w:gridCol w:w="726"/>
        <w:gridCol w:w="1425"/>
        <w:gridCol w:w="1222"/>
        <w:gridCol w:w="1173"/>
        <w:gridCol w:w="90"/>
      </w:tblGrid>
      <w:tr>
        <w:tblPrEx>
          <w:tblCellMar>
            <w:top w:w="15" w:type="dxa"/>
            <w:left w:w="15" w:type="dxa"/>
            <w:bottom w:w="15" w:type="dxa"/>
            <w:right w:w="15" w:type="dxa"/>
          </w:tblCellMar>
        </w:tblPrEx>
        <w:trPr>
          <w:gridAfter w:val="1"/>
          <w:wAfter w:w="90" w:type="dxa"/>
          <w:trHeight w:val="286" w:hRule="atLeast"/>
          <w:jc w:val="center"/>
        </w:trPr>
        <w:tc>
          <w:tcPr>
            <w:tcW w:w="14841" w:type="dxa"/>
            <w:gridSpan w:val="15"/>
            <w:vAlign w:val="bottom"/>
          </w:tcPr>
          <w:p>
            <w:pPr>
              <w:rPr>
                <w:rFonts w:ascii="宋体" w:hAnsi="宋体" w:cs="宋体"/>
                <w:color w:val="000000"/>
                <w:sz w:val="22"/>
                <w:szCs w:val="22"/>
              </w:rPr>
            </w:pPr>
            <w:r>
              <w:rPr>
                <w:rFonts w:hint="eastAsia" w:ascii="黑体" w:hAnsi="黑体" w:eastAsia="黑体" w:cs="黑体"/>
                <w:bCs/>
                <w:kern w:val="0"/>
              </w:rPr>
              <w:t>附件2-</w:t>
            </w:r>
            <w:r>
              <w:rPr>
                <w:rFonts w:ascii="黑体" w:hAnsi="黑体" w:eastAsia="黑体" w:cs="黑体"/>
                <w:bCs/>
                <w:kern w:val="0"/>
              </w:rPr>
              <w:t>3</w:t>
            </w:r>
          </w:p>
        </w:tc>
      </w:tr>
      <w:tr>
        <w:tblPrEx>
          <w:tblCellMar>
            <w:top w:w="15" w:type="dxa"/>
            <w:left w:w="15" w:type="dxa"/>
            <w:bottom w:w="15" w:type="dxa"/>
            <w:right w:w="15" w:type="dxa"/>
          </w:tblCellMar>
        </w:tblPrEx>
        <w:trPr>
          <w:gridAfter w:val="1"/>
          <w:wAfter w:w="90" w:type="dxa"/>
          <w:trHeight w:val="855" w:hRule="atLeast"/>
          <w:jc w:val="center"/>
        </w:trPr>
        <w:tc>
          <w:tcPr>
            <w:tcW w:w="14841" w:type="dxa"/>
            <w:gridSpan w:val="15"/>
            <w:vAlign w:val="center"/>
          </w:tcPr>
          <w:p>
            <w:pPr>
              <w:widowControl/>
              <w:spacing w:line="600" w:lineRule="exact"/>
              <w:jc w:val="center"/>
              <w:textAlignment w:val="center"/>
              <w:rPr>
                <w:rFonts w:ascii="方正大标宋简体" w:hAnsi="方正大标宋简体" w:eastAsia="方正大标宋简体" w:cs="方正大标宋简体"/>
                <w:bCs/>
                <w:kern w:val="0"/>
                <w:sz w:val="44"/>
                <w:szCs w:val="44"/>
                <w:lang w:bidi="ar"/>
              </w:rPr>
            </w:pPr>
            <w:r>
              <w:rPr>
                <w:rFonts w:hint="eastAsia" w:ascii="方正大标宋简体" w:hAnsi="方正大标宋简体" w:eastAsia="方正大标宋简体" w:cs="方正大标宋简体"/>
                <w:spacing w:val="-17"/>
                <w:sz w:val="44"/>
                <w:szCs w:val="44"/>
              </w:rPr>
              <w:t>2024年中央外经贸发展专项资金（开拓重点市场事项）</w:t>
            </w:r>
          </w:p>
          <w:p>
            <w:pPr>
              <w:widowControl/>
              <w:spacing w:line="600" w:lineRule="exact"/>
              <w:jc w:val="center"/>
              <w:textAlignment w:val="center"/>
              <w:rPr>
                <w:rFonts w:ascii="华文中宋" w:hAnsi="华文中宋" w:eastAsia="华文中宋" w:cs="华文中宋"/>
                <w:b/>
                <w:color w:val="000000"/>
                <w:sz w:val="36"/>
                <w:szCs w:val="36"/>
              </w:rPr>
            </w:pPr>
            <w:r>
              <w:rPr>
                <w:rFonts w:hint="eastAsia" w:ascii="方正大标宋简体" w:hAnsi="方正大标宋简体" w:eastAsia="方正大标宋简体" w:cs="方正大标宋简体"/>
                <w:bCs/>
                <w:kern w:val="0"/>
                <w:sz w:val="44"/>
                <w:szCs w:val="44"/>
                <w:lang w:bidi="ar"/>
              </w:rPr>
              <w:t>品牌培育项目明细表</w:t>
            </w:r>
          </w:p>
        </w:tc>
      </w:tr>
      <w:tr>
        <w:tblPrEx>
          <w:tblCellMar>
            <w:top w:w="15" w:type="dxa"/>
            <w:left w:w="15" w:type="dxa"/>
            <w:bottom w:w="15" w:type="dxa"/>
            <w:right w:w="15" w:type="dxa"/>
          </w:tblCellMar>
        </w:tblPrEx>
        <w:trPr>
          <w:gridAfter w:val="1"/>
          <w:wAfter w:w="90" w:type="dxa"/>
          <w:trHeight w:val="495" w:hRule="atLeast"/>
          <w:jc w:val="center"/>
        </w:trPr>
        <w:tc>
          <w:tcPr>
            <w:tcW w:w="1966" w:type="dxa"/>
            <w:gridSpan w:val="2"/>
            <w:vAlign w:val="center"/>
          </w:tcPr>
          <w:p>
            <w:pPr>
              <w:rPr>
                <w:rFonts w:ascii="宋体" w:hAnsi="宋体" w:cs="宋体"/>
                <w:color w:val="000000"/>
                <w:sz w:val="24"/>
                <w:szCs w:val="24"/>
              </w:rPr>
            </w:pPr>
            <w:r>
              <w:rPr>
                <w:rFonts w:hint="eastAsia" w:ascii="宋体" w:hAnsi="宋体" w:eastAsia="宋体" w:cs="宋体"/>
                <w:color w:val="000000"/>
                <w:kern w:val="0"/>
                <w:sz w:val="24"/>
                <w:szCs w:val="24"/>
                <w:lang w:bidi="ar"/>
              </w:rPr>
              <w:t>填报单位：（盖章）</w:t>
            </w:r>
          </w:p>
        </w:tc>
        <w:tc>
          <w:tcPr>
            <w:tcW w:w="1796" w:type="dxa"/>
            <w:gridSpan w:val="3"/>
            <w:vAlign w:val="bottom"/>
          </w:tcPr>
          <w:p>
            <w:pPr>
              <w:rPr>
                <w:rFonts w:ascii="宋体" w:hAnsi="宋体" w:cs="宋体"/>
                <w:color w:val="000000"/>
                <w:sz w:val="24"/>
                <w:szCs w:val="24"/>
              </w:rPr>
            </w:pPr>
          </w:p>
        </w:tc>
        <w:tc>
          <w:tcPr>
            <w:tcW w:w="1656" w:type="dxa"/>
            <w:gridSpan w:val="2"/>
            <w:vAlign w:val="bottom"/>
          </w:tcPr>
          <w:p>
            <w:pPr>
              <w:rPr>
                <w:rFonts w:ascii="宋体" w:hAnsi="宋体" w:cs="宋体"/>
                <w:color w:val="000000"/>
                <w:sz w:val="24"/>
                <w:szCs w:val="24"/>
              </w:rPr>
            </w:pPr>
          </w:p>
        </w:tc>
        <w:tc>
          <w:tcPr>
            <w:tcW w:w="2012" w:type="dxa"/>
            <w:gridSpan w:val="2"/>
            <w:vAlign w:val="bottom"/>
          </w:tcPr>
          <w:p>
            <w:pPr>
              <w:rPr>
                <w:rFonts w:ascii="宋体" w:hAnsi="宋体" w:cs="宋体"/>
                <w:color w:val="000000"/>
                <w:sz w:val="24"/>
                <w:szCs w:val="24"/>
              </w:rPr>
            </w:pPr>
          </w:p>
        </w:tc>
        <w:tc>
          <w:tcPr>
            <w:tcW w:w="2865" w:type="dxa"/>
            <w:gridSpan w:val="2"/>
            <w:tcBorders>
              <w:bottom w:val="single" w:color="000000" w:sz="4" w:space="0"/>
            </w:tcBorders>
            <w:vAlign w:val="center"/>
          </w:tcPr>
          <w:p>
            <w:pPr>
              <w:rPr>
                <w:rFonts w:ascii="宋体" w:hAnsi="宋体" w:cs="宋体"/>
                <w:color w:val="000000"/>
                <w:sz w:val="24"/>
                <w:szCs w:val="24"/>
              </w:rPr>
            </w:pPr>
          </w:p>
        </w:tc>
        <w:tc>
          <w:tcPr>
            <w:tcW w:w="4546" w:type="dxa"/>
            <w:gridSpan w:val="4"/>
            <w:tcBorders>
              <w:bottom w:val="single" w:color="000000" w:sz="4" w:space="0"/>
            </w:tcBorders>
            <w:vAlign w:val="center"/>
          </w:tcPr>
          <w:p>
            <w:pPr>
              <w:widowControl/>
              <w:jc w:val="right"/>
              <w:textAlignment w:val="center"/>
              <w:rPr>
                <w:rFonts w:ascii="宋体" w:hAnsi="宋体" w:cs="宋体"/>
                <w:color w:val="000000"/>
                <w:sz w:val="24"/>
                <w:szCs w:val="24"/>
              </w:rPr>
            </w:pPr>
          </w:p>
        </w:tc>
      </w:tr>
      <w:tr>
        <w:tblPrEx>
          <w:tblCellMar>
            <w:top w:w="15" w:type="dxa"/>
            <w:left w:w="15" w:type="dxa"/>
            <w:bottom w:w="15" w:type="dxa"/>
            <w:right w:w="15" w:type="dxa"/>
          </w:tblCellMar>
        </w:tblPrEx>
        <w:trPr>
          <w:gridAfter w:val="1"/>
          <w:wAfter w:w="90" w:type="dxa"/>
          <w:trHeight w:val="795"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序号</w:t>
            </w:r>
          </w:p>
        </w:tc>
        <w:tc>
          <w:tcPr>
            <w:tcW w:w="116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黑体" w:hAnsi="宋体" w:eastAsia="黑体" w:cs="黑体"/>
                <w:color w:val="000000"/>
                <w:sz w:val="28"/>
                <w:szCs w:val="28"/>
              </w:rPr>
            </w:pPr>
            <w:r>
              <w:rPr>
                <w:rFonts w:hint="eastAsia" w:ascii="黑体" w:hAnsi="宋体" w:eastAsia="黑体" w:cs="黑体"/>
                <w:color w:val="000000"/>
                <w:sz w:val="24"/>
                <w:szCs w:val="24"/>
              </w:rPr>
              <w:t>县（市、区）</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黑体" w:hAnsi="宋体" w:eastAsia="黑体" w:cs="黑体"/>
                <w:color w:val="000000"/>
                <w:kern w:val="0"/>
                <w:sz w:val="28"/>
                <w:szCs w:val="28"/>
                <w:lang w:bidi="ar"/>
              </w:rPr>
            </w:pPr>
            <w:r>
              <w:rPr>
                <w:rFonts w:hint="eastAsia" w:ascii="黑体" w:hAnsi="宋体" w:eastAsia="黑体" w:cs="黑体"/>
                <w:color w:val="000000"/>
                <w:kern w:val="0"/>
                <w:sz w:val="28"/>
                <w:szCs w:val="28"/>
                <w:lang w:bidi="ar"/>
              </w:rPr>
              <w:t>支持项目</w:t>
            </w:r>
          </w:p>
        </w:tc>
        <w:tc>
          <w:tcPr>
            <w:tcW w:w="366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支持企业（单位）名称</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黑体" w:hAnsi="宋体" w:eastAsia="黑体" w:cs="黑体"/>
                <w:color w:val="000000"/>
                <w:kern w:val="0"/>
                <w:sz w:val="28"/>
                <w:szCs w:val="28"/>
                <w:lang w:bidi="ar"/>
              </w:rPr>
            </w:pPr>
            <w:r>
              <w:rPr>
                <w:rFonts w:hint="eastAsia" w:ascii="黑体" w:hAnsi="宋体" w:eastAsia="黑体" w:cs="黑体"/>
                <w:color w:val="000000"/>
                <w:kern w:val="0"/>
                <w:sz w:val="28"/>
                <w:szCs w:val="28"/>
                <w:lang w:bidi="ar"/>
              </w:rPr>
              <w:t>2022年出口额</w:t>
            </w:r>
          </w:p>
          <w:p>
            <w:pPr>
              <w:widowControl/>
              <w:spacing w:line="400" w:lineRule="exact"/>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（万美元）</w:t>
            </w:r>
          </w:p>
        </w:tc>
        <w:tc>
          <w:tcPr>
            <w:tcW w:w="215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项目发生金额（元）</w:t>
            </w: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支持金额（元）</w:t>
            </w:r>
          </w:p>
        </w:tc>
      </w:tr>
      <w:tr>
        <w:tblPrEx>
          <w:tblCellMar>
            <w:top w:w="15" w:type="dxa"/>
            <w:left w:w="15" w:type="dxa"/>
            <w:bottom w:w="15" w:type="dxa"/>
            <w:right w:w="15" w:type="dxa"/>
          </w:tblCellMar>
        </w:tblPrEx>
        <w:trPr>
          <w:gridAfter w:val="1"/>
          <w:wAfter w:w="90" w:type="dxa"/>
          <w:trHeight w:val="645"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eastAsia="宋体" w:cs="宋体"/>
                <w:color w:val="000000"/>
                <w:kern w:val="0"/>
                <w:sz w:val="24"/>
                <w:szCs w:val="24"/>
                <w:lang w:bidi="ar"/>
              </w:rPr>
              <w:t>1</w:t>
            </w:r>
          </w:p>
        </w:tc>
        <w:tc>
          <w:tcPr>
            <w:tcW w:w="116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5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366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1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gridAfter w:val="1"/>
          <w:wAfter w:w="90" w:type="dxa"/>
          <w:trHeight w:val="645"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eastAsia="宋体" w:cs="宋体"/>
                <w:color w:val="000000"/>
                <w:kern w:val="0"/>
                <w:sz w:val="24"/>
                <w:szCs w:val="24"/>
                <w:lang w:bidi="ar"/>
              </w:rPr>
              <w:t>2</w:t>
            </w:r>
          </w:p>
        </w:tc>
        <w:tc>
          <w:tcPr>
            <w:tcW w:w="116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5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366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1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gridAfter w:val="1"/>
          <w:wAfter w:w="90" w:type="dxa"/>
          <w:trHeight w:val="645"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eastAsia="宋体" w:cs="宋体"/>
                <w:color w:val="000000"/>
                <w:kern w:val="0"/>
                <w:sz w:val="24"/>
                <w:szCs w:val="24"/>
                <w:lang w:bidi="ar"/>
              </w:rPr>
              <w:t>3</w:t>
            </w:r>
          </w:p>
        </w:tc>
        <w:tc>
          <w:tcPr>
            <w:tcW w:w="116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5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366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1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gridAfter w:val="1"/>
          <w:wAfter w:w="90" w:type="dxa"/>
          <w:trHeight w:val="645"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eastAsia="宋体" w:cs="宋体"/>
                <w:color w:val="000000"/>
                <w:kern w:val="0"/>
                <w:sz w:val="24"/>
                <w:szCs w:val="24"/>
                <w:lang w:bidi="ar"/>
              </w:rPr>
              <w:t>…</w:t>
            </w:r>
          </w:p>
        </w:tc>
        <w:tc>
          <w:tcPr>
            <w:tcW w:w="116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5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366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1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trHeight w:val="480" w:hRule="atLeast"/>
          <w:jc w:val="center"/>
        </w:trPr>
        <w:tc>
          <w:tcPr>
            <w:tcW w:w="1019" w:type="dxa"/>
            <w:vAlign w:val="center"/>
          </w:tcPr>
          <w:p>
            <w:pPr>
              <w:widowControl/>
              <w:jc w:val="left"/>
              <w:textAlignment w:val="center"/>
              <w:rPr>
                <w:rFonts w:ascii="宋体" w:hAnsi="宋体" w:cs="宋体"/>
                <w:color w:val="000000"/>
                <w:sz w:val="24"/>
                <w:szCs w:val="24"/>
              </w:rPr>
            </w:pPr>
            <w:r>
              <w:rPr>
                <w:rFonts w:hint="eastAsia" w:ascii="宋体" w:hAnsi="宋体" w:eastAsia="宋体" w:cs="宋体"/>
                <w:color w:val="000000"/>
                <w:kern w:val="0"/>
                <w:sz w:val="24"/>
                <w:szCs w:val="24"/>
                <w:lang w:bidi="ar"/>
              </w:rPr>
              <w:t>填表人：</w:t>
            </w:r>
          </w:p>
        </w:tc>
        <w:tc>
          <w:tcPr>
            <w:tcW w:w="947" w:type="dxa"/>
            <w:vAlign w:val="center"/>
          </w:tcPr>
          <w:p>
            <w:pPr>
              <w:rPr>
                <w:rFonts w:ascii="宋体" w:hAnsi="宋体" w:cs="宋体"/>
                <w:color w:val="000000"/>
                <w:sz w:val="24"/>
                <w:szCs w:val="24"/>
              </w:rPr>
            </w:pPr>
          </w:p>
        </w:tc>
        <w:tc>
          <w:tcPr>
            <w:tcW w:w="90" w:type="dxa"/>
            <w:vAlign w:val="center"/>
          </w:tcPr>
          <w:p>
            <w:pPr>
              <w:rPr>
                <w:rFonts w:ascii="宋体" w:hAnsi="宋体" w:cs="宋体"/>
                <w:color w:val="000000"/>
                <w:sz w:val="24"/>
                <w:szCs w:val="24"/>
              </w:rPr>
            </w:pPr>
          </w:p>
        </w:tc>
        <w:tc>
          <w:tcPr>
            <w:tcW w:w="2227" w:type="dxa"/>
            <w:gridSpan w:val="3"/>
            <w:vAlign w:val="center"/>
          </w:tcPr>
          <w:p>
            <w:pPr>
              <w:widowControl/>
              <w:jc w:val="left"/>
              <w:textAlignment w:val="center"/>
              <w:rPr>
                <w:rFonts w:ascii="宋体" w:hAnsi="宋体" w:cs="宋体"/>
                <w:color w:val="000000"/>
                <w:sz w:val="24"/>
                <w:szCs w:val="24"/>
              </w:rPr>
            </w:pPr>
          </w:p>
        </w:tc>
        <w:tc>
          <w:tcPr>
            <w:tcW w:w="2360" w:type="dxa"/>
            <w:gridSpan w:val="2"/>
            <w:vAlign w:val="center"/>
          </w:tcPr>
          <w:p>
            <w:pPr>
              <w:rPr>
                <w:rFonts w:ascii="宋体" w:hAnsi="宋体" w:cs="宋体"/>
                <w:color w:val="000000"/>
                <w:sz w:val="24"/>
                <w:szCs w:val="24"/>
              </w:rPr>
            </w:pPr>
            <w:r>
              <w:rPr>
                <w:rFonts w:hint="eastAsia" w:ascii="宋体" w:hAnsi="宋体" w:eastAsia="宋体" w:cs="宋体"/>
                <w:color w:val="000000"/>
                <w:kern w:val="0"/>
                <w:sz w:val="24"/>
                <w:szCs w:val="24"/>
                <w:lang w:bidi="ar"/>
              </w:rPr>
              <w:t>联系电话：</w:t>
            </w:r>
          </w:p>
        </w:tc>
        <w:tc>
          <w:tcPr>
            <w:tcW w:w="1798" w:type="dxa"/>
            <w:gridSpan w:val="2"/>
            <w:vAlign w:val="bottom"/>
          </w:tcPr>
          <w:p>
            <w:pPr>
              <w:rPr>
                <w:rFonts w:ascii="宋体" w:hAnsi="宋体" w:cs="宋体"/>
                <w:color w:val="000000"/>
                <w:sz w:val="24"/>
                <w:szCs w:val="24"/>
              </w:rPr>
            </w:pPr>
          </w:p>
        </w:tc>
        <w:tc>
          <w:tcPr>
            <w:tcW w:w="2580" w:type="dxa"/>
            <w:gridSpan w:val="2"/>
            <w:vAlign w:val="bottom"/>
          </w:tcPr>
          <w:p>
            <w:pPr>
              <w:rPr>
                <w:rFonts w:ascii="宋体" w:hAnsi="宋体" w:cs="宋体"/>
                <w:color w:val="000000"/>
                <w:sz w:val="24"/>
                <w:szCs w:val="24"/>
              </w:rPr>
            </w:pPr>
          </w:p>
        </w:tc>
        <w:tc>
          <w:tcPr>
            <w:tcW w:w="1425" w:type="dxa"/>
            <w:vAlign w:val="bottom"/>
          </w:tcPr>
          <w:p>
            <w:pPr>
              <w:rPr>
                <w:rFonts w:ascii="宋体" w:hAnsi="宋体" w:cs="宋体"/>
                <w:color w:val="000000"/>
                <w:sz w:val="24"/>
                <w:szCs w:val="24"/>
              </w:rPr>
            </w:pPr>
          </w:p>
        </w:tc>
        <w:tc>
          <w:tcPr>
            <w:tcW w:w="1222" w:type="dxa"/>
            <w:vAlign w:val="bottom"/>
          </w:tcPr>
          <w:p>
            <w:pPr>
              <w:rPr>
                <w:rFonts w:ascii="宋体" w:hAnsi="宋体" w:cs="宋体"/>
                <w:color w:val="000000"/>
                <w:sz w:val="24"/>
                <w:szCs w:val="24"/>
              </w:rPr>
            </w:pPr>
          </w:p>
        </w:tc>
        <w:tc>
          <w:tcPr>
            <w:tcW w:w="1263" w:type="dxa"/>
            <w:gridSpan w:val="2"/>
            <w:vAlign w:val="bottom"/>
          </w:tcPr>
          <w:p>
            <w:pPr>
              <w:rPr>
                <w:rFonts w:ascii="宋体" w:hAnsi="宋体" w:cs="宋体"/>
                <w:color w:val="000000"/>
                <w:sz w:val="24"/>
                <w:szCs w:val="24"/>
              </w:rPr>
            </w:pPr>
          </w:p>
        </w:tc>
      </w:tr>
    </w:tbl>
    <w:p>
      <w:pPr>
        <w:spacing w:line="500" w:lineRule="exact"/>
        <w:ind w:left="960" w:hanging="960" w:hangingChars="400"/>
        <w:rPr>
          <w:color w:val="000000"/>
          <w:kern w:val="0"/>
          <w:sz w:val="24"/>
          <w:szCs w:val="24"/>
        </w:rPr>
      </w:pPr>
      <w:r>
        <w:rPr>
          <w:rFonts w:hint="eastAsia"/>
          <w:color w:val="000000"/>
          <w:kern w:val="0"/>
          <w:sz w:val="24"/>
          <w:szCs w:val="24"/>
        </w:rPr>
        <w:t>备注：支持项目在汽车出口、其他中选择填写。</w:t>
      </w:r>
    </w:p>
    <w:p>
      <w:pPr>
        <w:pStyle w:val="6"/>
        <w:ind w:right="-38"/>
      </w:pPr>
    </w:p>
    <w:p/>
    <w:sectPr>
      <w:pgSz w:w="16838" w:h="11906" w:orient="landscape"/>
      <w:pgMar w:top="1134" w:right="567" w:bottom="1134" w:left="567" w:header="567" w:footer="567" w:gutter="0"/>
      <w:cols w:space="720" w:num="1"/>
      <w:docGrid w:linePitch="31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22935" cy="230505"/>
              <wp:effectExtent l="0" t="0" r="0" b="0"/>
              <wp:wrapNone/>
              <wp:docPr id="72680043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wps:spPr>
                    <wps:txbx>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8.15pt;width:49.05pt;mso-position-horizontal:outside;mso-position-horizontal-relative:margin;mso-wrap-style:none;z-index:251660288;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DSefhwEAIAAAoEAAAOAAAAZHJzL2Uyb0RvYy54bWytU8uO0zAU3SPx&#10;D5b3NGmGliFqOhqmKkIaHtLAB7iO01gkvta126R8APwBKzbs+a5+B9dOU4ZhMws20Y19fe45x8eL&#10;q75t2F6h02AKPp2knCkjodRmW/BPH9fPLjlzXphSNGBUwQ/K8avl0yeLzuYqgxqaUiEjEOPyzha8&#10;9t7mSeJkrVrhJmCVoc0KsBWefnGblCg6Qm+bJEvTedIBlhZBKudodTVs8hMiPgYQqkpLtQK5a5Xx&#10;AyqqRniS5GptHV9GtlWlpH9fVU551hSclPr4pSFUb8I3WS5EvkVhay1PFMRjKDzQ1AptaOgZaiW8&#10;YDvU/0C1WiI4qPxEQpsMQqIjpGKaPvDmrhZWRS1ktbNn093/g5Xv9h+Q6bLgL7L5ZZo+v5hxZkRL&#10;F3/8/u3449fx51eWBZs663LqvrPU7/tX0FN4omRnb0F+dszATS3MVl0jQlcrURLNaTiZ3Ds64LgA&#10;suneQklzxM5DBOorbIOH5AojdLqiw/mKVO+ZpMV5lr0MFCVtZRfpLJ3FCSIfD1t0/rWCloWi4EgJ&#10;iOBif+t8ICPysSXMMrDWTRNT0Ji/FqgxrETyge/A3Peb/mTGBsoDyUAYQkVPiooa8AtnHQWq4Ibe&#10;D2fNG0NGhOyNBY7FZiyEkXSw4J6zobzxQ0Z3FvW2JtzR6msya62jkODqwOHEkiIS9Z3iHDJ4/z92&#10;/XnCy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MzMV0QAAAAMBAAAPAAAAAAAAAAEAIAAAACIA&#10;AABkcnMvZG93bnJldi54bWxQSwECFAAUAAAACACHTuJA0nn4cBACAAAKBAAADgAAAAAAAAABACAA&#10;AAAgAQAAZHJzL2Uyb0RvYy54bWxQSwUGAAAAAAYABgBZAQAAogUAAAAA&#10;">
              <v:fill on="f" focussize="0,0"/>
              <v:stroke on="f"/>
              <v:imagedata o:title=""/>
              <o:lock v:ext="edit" aspectratio="f"/>
              <v:textbox inset="0mm,0mm,0mm,0mm" style="mso-fit-shape-to-text:t;">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0" b="0"/>
              <wp:wrapNone/>
              <wp:docPr id="26287619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wps:spPr>
                    <wps:txbx>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8.15pt;width:49.05pt;mso-position-horizontal:outside;mso-position-horizontal-relative:margin;mso-wrap-style:none;z-index:251659264;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CHkzeNEAIAAAoEAAAOAAAAZHJzL2Uyb0RvYy54bWytU8uO0zAU3SPx&#10;D5b3NGlGLTNR09EwVRHS8JAGPsB1nMYi8bWu3SblA+APWLFhz3f1O7h2mjIMm1mwsa7t6+Nzjo8X&#10;133bsL1Cp8EUfDpJOVNGQqnNtuCfPq5fXHLmvDClaMCogh+U49fL588Wnc1VBjU0pUJGIMblnS14&#10;7b3Nk8TJWrXCTcAqQ5sVYCs8TXGblCg6Qm+bJEvTedIBlhZBKudodTVs8hMiPgUQqkpLtQK5a5Xx&#10;AyqqRniS5GptHV9GtlWlpH9fVU551hSclPo40iVUb8KYLBci36KwtZYnCuIpFB5paoU2dOkZaiW8&#10;YDvU/0C1WiI4qPxEQpsMQqIjpGKaPvLmvhZWRS1ktbNn093/g5Xv9h+Q6bLg2Ty7fDmfXk05M6Kl&#10;hz9+/3b88ev48yubBps663LqvrfU7/tX0FN4omRn70B+dszAbS3MVt0gQlcrURLNeDJ5cHTAcQFk&#10;072Fku4ROw8RqK+wDR6SK4zQ6YkO5ydSvWeSFudZdnUx40zSVnaRztJZ4JaIfDxs0fnXCloWioIj&#10;JSCCi/2d80Pr2BLuMrDWTRNT0Ji/FggzrETyge/A3Peb/mTGBsoDyUAYQkVfiooa8AtnHQWq4Ib+&#10;D2fNG0NGhOyNBY7FZiyEkXSw4J6zobz1Q0Z3FvW2JtzR6hsya62jkODqwOHEkiISrTjFOWTw4Tx2&#10;/fnCy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MzMV0QAAAAMBAAAPAAAAAAAAAAEAIAAAACIA&#10;AABkcnMvZG93bnJldi54bWxQSwECFAAUAAAACACHTuJAh5M3jRACAAAKBAAADgAAAAAAAAABACAA&#10;AAAgAQAAZHJzL2Uyb0RvYy54bWxQSwUGAAAAAAYABgBZAQAAogUAAAAA&#10;">
              <v:fill on="f" focussize="0,0"/>
              <v:stroke on="f"/>
              <v:imagedata o:title=""/>
              <o:lock v:ext="edit" aspectratio="f"/>
              <v:textbox inset="0mm,0mm,0mm,0mm" style="mso-fit-shape-to-text:t;">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59"/>
    <w:rsid w:val="00002133"/>
    <w:rsid w:val="00024384"/>
    <w:rsid w:val="0002544D"/>
    <w:rsid w:val="00033E81"/>
    <w:rsid w:val="000370E1"/>
    <w:rsid w:val="000413DB"/>
    <w:rsid w:val="000636EC"/>
    <w:rsid w:val="00085D62"/>
    <w:rsid w:val="000D2019"/>
    <w:rsid w:val="001051BD"/>
    <w:rsid w:val="00126E71"/>
    <w:rsid w:val="00167EFB"/>
    <w:rsid w:val="00171ACA"/>
    <w:rsid w:val="00172546"/>
    <w:rsid w:val="00193DC1"/>
    <w:rsid w:val="001B28D1"/>
    <w:rsid w:val="001B5E23"/>
    <w:rsid w:val="001C15B8"/>
    <w:rsid w:val="001C7E0C"/>
    <w:rsid w:val="001F144E"/>
    <w:rsid w:val="00211E48"/>
    <w:rsid w:val="00212E5E"/>
    <w:rsid w:val="00237C75"/>
    <w:rsid w:val="00256122"/>
    <w:rsid w:val="00272B7A"/>
    <w:rsid w:val="00274E98"/>
    <w:rsid w:val="00285B26"/>
    <w:rsid w:val="00287F99"/>
    <w:rsid w:val="002B66B1"/>
    <w:rsid w:val="002B6D24"/>
    <w:rsid w:val="002E220F"/>
    <w:rsid w:val="00301C29"/>
    <w:rsid w:val="00334779"/>
    <w:rsid w:val="003B025D"/>
    <w:rsid w:val="003D77B6"/>
    <w:rsid w:val="003E094F"/>
    <w:rsid w:val="0040332C"/>
    <w:rsid w:val="00416C2C"/>
    <w:rsid w:val="00431862"/>
    <w:rsid w:val="00436509"/>
    <w:rsid w:val="00457CB8"/>
    <w:rsid w:val="0046156F"/>
    <w:rsid w:val="004620C3"/>
    <w:rsid w:val="004812E4"/>
    <w:rsid w:val="00487495"/>
    <w:rsid w:val="004A6DCF"/>
    <w:rsid w:val="004D5608"/>
    <w:rsid w:val="004D6D7A"/>
    <w:rsid w:val="004E0F9F"/>
    <w:rsid w:val="004E4EF7"/>
    <w:rsid w:val="004F2917"/>
    <w:rsid w:val="004F44F1"/>
    <w:rsid w:val="004F4E99"/>
    <w:rsid w:val="00507229"/>
    <w:rsid w:val="005237C3"/>
    <w:rsid w:val="00576999"/>
    <w:rsid w:val="005B3337"/>
    <w:rsid w:val="005C438C"/>
    <w:rsid w:val="005C64B8"/>
    <w:rsid w:val="005C7AA3"/>
    <w:rsid w:val="005D39B5"/>
    <w:rsid w:val="005F77EA"/>
    <w:rsid w:val="00617AD3"/>
    <w:rsid w:val="00650B09"/>
    <w:rsid w:val="006523FE"/>
    <w:rsid w:val="0065354A"/>
    <w:rsid w:val="00664F46"/>
    <w:rsid w:val="006717D5"/>
    <w:rsid w:val="006971B1"/>
    <w:rsid w:val="006A7AAE"/>
    <w:rsid w:val="006B03FD"/>
    <w:rsid w:val="006B30A9"/>
    <w:rsid w:val="006D3639"/>
    <w:rsid w:val="006D3CEA"/>
    <w:rsid w:val="006D3D41"/>
    <w:rsid w:val="006D61B0"/>
    <w:rsid w:val="006E6E73"/>
    <w:rsid w:val="007066FF"/>
    <w:rsid w:val="00747503"/>
    <w:rsid w:val="007575EC"/>
    <w:rsid w:val="007875CE"/>
    <w:rsid w:val="007A2CE0"/>
    <w:rsid w:val="00803196"/>
    <w:rsid w:val="00813A6D"/>
    <w:rsid w:val="008148B1"/>
    <w:rsid w:val="0081779C"/>
    <w:rsid w:val="00843F95"/>
    <w:rsid w:val="0085091A"/>
    <w:rsid w:val="008644E9"/>
    <w:rsid w:val="00885799"/>
    <w:rsid w:val="0089621B"/>
    <w:rsid w:val="008B1B5F"/>
    <w:rsid w:val="008F4B23"/>
    <w:rsid w:val="009551AE"/>
    <w:rsid w:val="009565D2"/>
    <w:rsid w:val="00974DF0"/>
    <w:rsid w:val="00982A3F"/>
    <w:rsid w:val="0098386F"/>
    <w:rsid w:val="009B5574"/>
    <w:rsid w:val="00A00F58"/>
    <w:rsid w:val="00A5281B"/>
    <w:rsid w:val="00A566D9"/>
    <w:rsid w:val="00A647F7"/>
    <w:rsid w:val="00A84A84"/>
    <w:rsid w:val="00AB1837"/>
    <w:rsid w:val="00AC7BC9"/>
    <w:rsid w:val="00AF1059"/>
    <w:rsid w:val="00AF6BC2"/>
    <w:rsid w:val="00B20D82"/>
    <w:rsid w:val="00B46B4C"/>
    <w:rsid w:val="00B60CCE"/>
    <w:rsid w:val="00B91A2C"/>
    <w:rsid w:val="00BB2202"/>
    <w:rsid w:val="00BD61F5"/>
    <w:rsid w:val="00BD7EC8"/>
    <w:rsid w:val="00BE53F4"/>
    <w:rsid w:val="00C36F23"/>
    <w:rsid w:val="00C65A90"/>
    <w:rsid w:val="00C67A63"/>
    <w:rsid w:val="00CC3359"/>
    <w:rsid w:val="00CC3903"/>
    <w:rsid w:val="00CD154F"/>
    <w:rsid w:val="00CD65C5"/>
    <w:rsid w:val="00CE29B4"/>
    <w:rsid w:val="00D06FE7"/>
    <w:rsid w:val="00D2485D"/>
    <w:rsid w:val="00D619A5"/>
    <w:rsid w:val="00D720A2"/>
    <w:rsid w:val="00D736F2"/>
    <w:rsid w:val="00DA0897"/>
    <w:rsid w:val="00DB17F0"/>
    <w:rsid w:val="00DD63D3"/>
    <w:rsid w:val="00E32D18"/>
    <w:rsid w:val="00E41F01"/>
    <w:rsid w:val="00E53025"/>
    <w:rsid w:val="00E6123D"/>
    <w:rsid w:val="00E80882"/>
    <w:rsid w:val="00EA52FE"/>
    <w:rsid w:val="00EE0701"/>
    <w:rsid w:val="00EF584D"/>
    <w:rsid w:val="00F118FA"/>
    <w:rsid w:val="00F24A9B"/>
    <w:rsid w:val="00F322B9"/>
    <w:rsid w:val="00F5109C"/>
    <w:rsid w:val="00F64C9D"/>
    <w:rsid w:val="00F66F8D"/>
    <w:rsid w:val="00F70578"/>
    <w:rsid w:val="00F872B1"/>
    <w:rsid w:val="00FA4D84"/>
    <w:rsid w:val="00FB3B67"/>
    <w:rsid w:val="00FC0A50"/>
    <w:rsid w:val="00FC45AB"/>
    <w:rsid w:val="532E1ABE"/>
    <w:rsid w:val="7B883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4" w:lineRule="exact"/>
      <w:jc w:val="both"/>
    </w:pPr>
    <w:rPr>
      <w:rFonts w:ascii="仿宋_GB2312" w:hAnsi="仿宋_GB2312" w:eastAsia="仿宋_GB2312" w:cs="仿宋_GB2312"/>
      <w:kern w:val="2"/>
      <w:sz w:val="32"/>
      <w:szCs w:val="32"/>
      <w:lang w:val="en-US" w:eastAsia="zh-CN" w:bidi="ar-SA"/>
    </w:rPr>
  </w:style>
  <w:style w:type="paragraph" w:styleId="2">
    <w:name w:val="heading 1"/>
    <w:basedOn w:val="1"/>
    <w:next w:val="1"/>
    <w:link w:val="19"/>
    <w:qFormat/>
    <w:uiPriority w:val="9"/>
    <w:pPr>
      <w:outlineLvl w:val="0"/>
    </w:pPr>
    <w:rPr>
      <w:rFonts w:eastAsia="黑体"/>
      <w:bCs/>
      <w:kern w:val="44"/>
      <w:szCs w:val="44"/>
    </w:rPr>
  </w:style>
  <w:style w:type="paragraph" w:styleId="3">
    <w:name w:val="heading 2"/>
    <w:basedOn w:val="1"/>
    <w:next w:val="1"/>
    <w:link w:val="20"/>
    <w:unhideWhenUsed/>
    <w:qFormat/>
    <w:uiPriority w:val="9"/>
    <w:pPr>
      <w:outlineLvl w:val="1"/>
    </w:pPr>
    <w:rPr>
      <w:rFonts w:eastAsia="楷体_GB2312" w:asciiTheme="majorHAnsi" w:hAnsiTheme="majorHAnsi" w:cstheme="majorBidi"/>
      <w:bCs/>
    </w:rPr>
  </w:style>
  <w:style w:type="paragraph" w:styleId="4">
    <w:name w:val="heading 3"/>
    <w:basedOn w:val="1"/>
    <w:next w:val="1"/>
    <w:link w:val="21"/>
    <w:unhideWhenUsed/>
    <w:qFormat/>
    <w:uiPriority w:val="9"/>
    <w:pPr>
      <w:keepNext/>
      <w:keepLines/>
      <w:spacing w:before="260" w:after="260" w:line="416" w:lineRule="auto"/>
      <w:outlineLvl w:val="2"/>
    </w:pPr>
    <w:rPr>
      <w:b/>
      <w:bCs/>
    </w:rPr>
  </w:style>
  <w:style w:type="paragraph" w:styleId="5">
    <w:name w:val="heading 4"/>
    <w:basedOn w:val="1"/>
    <w:next w:val="1"/>
    <w:link w:val="29"/>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Body Text"/>
    <w:basedOn w:val="1"/>
    <w:next w:val="7"/>
    <w:link w:val="28"/>
    <w:qFormat/>
    <w:uiPriority w:val="0"/>
    <w:pPr>
      <w:spacing w:line="240" w:lineRule="auto"/>
      <w:ind w:right="-35" w:rightChars="-12"/>
    </w:pPr>
    <w:rPr>
      <w:rFonts w:ascii="Calibri" w:hAnsi="Calibri" w:cs="Times New Roman"/>
      <w:sz w:val="31"/>
      <w:szCs w:val="24"/>
    </w:rPr>
  </w:style>
  <w:style w:type="paragraph" w:styleId="7">
    <w:name w:val="Title"/>
    <w:basedOn w:val="1"/>
    <w:next w:val="1"/>
    <w:link w:val="18"/>
    <w:qFormat/>
    <w:uiPriority w:val="10"/>
    <w:pPr>
      <w:spacing w:before="240" w:after="60"/>
      <w:jc w:val="center"/>
      <w:outlineLvl w:val="0"/>
    </w:pPr>
    <w:rPr>
      <w:rFonts w:ascii="方正小标宋简体" w:hAnsi="方正小标宋简体" w:eastAsia="方正小标宋简体" w:cs="方正小标宋简体"/>
      <w:bCs/>
      <w:sz w:val="44"/>
      <w:szCs w:val="44"/>
    </w:rPr>
  </w:style>
  <w:style w:type="paragraph" w:styleId="8">
    <w:name w:val="Plain Text"/>
    <w:basedOn w:val="1"/>
    <w:link w:val="30"/>
    <w:qFormat/>
    <w:uiPriority w:val="0"/>
    <w:pPr>
      <w:spacing w:line="240" w:lineRule="auto"/>
    </w:pPr>
    <w:rPr>
      <w:rFonts w:ascii="宋体" w:hAnsi="Courier New" w:eastAsia="宋体" w:cs="Times New Roman"/>
      <w:sz w:val="21"/>
      <w:szCs w:val="24"/>
    </w:rPr>
  </w:style>
  <w:style w:type="paragraph" w:styleId="9">
    <w:name w:val="footer"/>
    <w:basedOn w:val="1"/>
    <w:link w:val="24"/>
    <w:unhideWhenUsed/>
    <w:qFormat/>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22"/>
    <w:qFormat/>
    <w:uiPriority w:val="11"/>
    <w:pPr>
      <w:spacing w:before="240" w:after="60" w:line="312" w:lineRule="auto"/>
      <w:jc w:val="center"/>
      <w:outlineLvl w:val="1"/>
    </w:pPr>
    <w:rPr>
      <w:rFonts w:eastAsiaTheme="minorEastAsia"/>
      <w:b/>
      <w:bCs/>
      <w:kern w:val="28"/>
    </w:rPr>
  </w:style>
  <w:style w:type="paragraph" w:styleId="12">
    <w:name w:val="Body Text 2"/>
    <w:basedOn w:val="1"/>
    <w:link w:val="31"/>
    <w:semiHidden/>
    <w:unhideWhenUsed/>
    <w:qFormat/>
    <w:uiPriority w:val="99"/>
    <w:pPr>
      <w:spacing w:after="120" w:line="480" w:lineRule="auto"/>
    </w:pPr>
  </w:style>
  <w:style w:type="paragraph" w:styleId="13">
    <w:name w:val="Normal (Web)"/>
    <w:basedOn w:val="1"/>
    <w:qFormat/>
    <w:uiPriority w:val="0"/>
    <w:pPr>
      <w:spacing w:beforeAutospacing="1" w:afterAutospacing="1" w:line="240" w:lineRule="auto"/>
      <w:jc w:val="left"/>
    </w:pPr>
    <w:rPr>
      <w:rFonts w:cs="Times New Roman" w:asciiTheme="minorHAnsi" w:hAnsiTheme="minorHAnsi" w:eastAsiaTheme="minorEastAsia"/>
      <w:kern w:val="0"/>
      <w:sz w:val="24"/>
      <w:szCs w:val="24"/>
    </w:rPr>
  </w:style>
  <w:style w:type="table" w:styleId="15">
    <w:name w:val="Table Grid"/>
    <w:basedOn w:val="14"/>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character" w:customStyle="1" w:styleId="18">
    <w:name w:val="标题 字符"/>
    <w:basedOn w:val="16"/>
    <w:link w:val="7"/>
    <w:qFormat/>
    <w:uiPriority w:val="10"/>
    <w:rPr>
      <w:rFonts w:ascii="方正小标宋简体" w:hAnsi="方正小标宋简体" w:eastAsia="方正小标宋简体" w:cs="方正小标宋简体"/>
      <w:bCs/>
      <w:sz w:val="44"/>
      <w:szCs w:val="44"/>
    </w:rPr>
  </w:style>
  <w:style w:type="character" w:customStyle="1" w:styleId="19">
    <w:name w:val="标题 1 字符"/>
    <w:basedOn w:val="16"/>
    <w:link w:val="2"/>
    <w:qFormat/>
    <w:uiPriority w:val="9"/>
    <w:rPr>
      <w:rFonts w:ascii="仿宋_GB2312" w:hAnsi="仿宋_GB2312" w:eastAsia="黑体" w:cs="仿宋_GB2312"/>
      <w:bCs/>
      <w:kern w:val="44"/>
      <w:sz w:val="32"/>
      <w:szCs w:val="44"/>
    </w:rPr>
  </w:style>
  <w:style w:type="character" w:customStyle="1" w:styleId="20">
    <w:name w:val="标题 2 字符"/>
    <w:basedOn w:val="16"/>
    <w:link w:val="3"/>
    <w:qFormat/>
    <w:uiPriority w:val="9"/>
    <w:rPr>
      <w:rFonts w:eastAsia="楷体_GB2312" w:asciiTheme="majorHAnsi" w:hAnsiTheme="majorHAnsi" w:cstheme="majorBidi"/>
      <w:bCs/>
      <w:sz w:val="32"/>
      <w:szCs w:val="32"/>
    </w:rPr>
  </w:style>
  <w:style w:type="character" w:customStyle="1" w:styleId="21">
    <w:name w:val="标题 3 字符"/>
    <w:basedOn w:val="16"/>
    <w:link w:val="4"/>
    <w:qFormat/>
    <w:uiPriority w:val="9"/>
    <w:rPr>
      <w:rFonts w:eastAsia="仿宋_GB2312"/>
      <w:b/>
      <w:bCs/>
      <w:sz w:val="32"/>
      <w:szCs w:val="32"/>
    </w:rPr>
  </w:style>
  <w:style w:type="character" w:customStyle="1" w:styleId="22">
    <w:name w:val="副标题 字符"/>
    <w:basedOn w:val="16"/>
    <w:link w:val="11"/>
    <w:qFormat/>
    <w:uiPriority w:val="11"/>
    <w:rPr>
      <w:b/>
      <w:bCs/>
      <w:kern w:val="28"/>
      <w:sz w:val="32"/>
      <w:szCs w:val="32"/>
    </w:rPr>
  </w:style>
  <w:style w:type="character" w:customStyle="1" w:styleId="23">
    <w:name w:val="页眉 字符"/>
    <w:basedOn w:val="16"/>
    <w:link w:val="10"/>
    <w:qFormat/>
    <w:uiPriority w:val="99"/>
    <w:rPr>
      <w:rFonts w:eastAsia="仿宋_GB2312"/>
      <w:sz w:val="18"/>
      <w:szCs w:val="18"/>
    </w:rPr>
  </w:style>
  <w:style w:type="character" w:customStyle="1" w:styleId="24">
    <w:name w:val="页脚 字符"/>
    <w:basedOn w:val="16"/>
    <w:link w:val="9"/>
    <w:qFormat/>
    <w:uiPriority w:val="99"/>
    <w:rPr>
      <w:rFonts w:eastAsia="仿宋_GB2312"/>
      <w:sz w:val="18"/>
      <w:szCs w:val="18"/>
    </w:rPr>
  </w:style>
  <w:style w:type="paragraph" w:styleId="25">
    <w:name w:val="List Paragraph"/>
    <w:basedOn w:val="1"/>
    <w:qFormat/>
    <w:uiPriority w:val="34"/>
    <w:pPr>
      <w:ind w:firstLine="420" w:firstLineChars="200"/>
    </w:pPr>
  </w:style>
  <w:style w:type="character" w:customStyle="1" w:styleId="26">
    <w:name w:val="Unresolved Mention"/>
    <w:basedOn w:val="16"/>
    <w:semiHidden/>
    <w:unhideWhenUsed/>
    <w:qFormat/>
    <w:uiPriority w:val="99"/>
    <w:rPr>
      <w:color w:val="605E5C"/>
      <w:shd w:val="clear" w:color="auto" w:fill="E1DFDD"/>
    </w:rPr>
  </w:style>
  <w:style w:type="paragraph" w:customStyle="1" w:styleId="27">
    <w:name w:val="Char Char Char Char Char Char"/>
    <w:basedOn w:val="1"/>
    <w:qFormat/>
    <w:uiPriority w:val="0"/>
    <w:pPr>
      <w:tabs>
        <w:tab w:val="center" w:pos="9240"/>
        <w:tab w:val="center" w:pos="9520"/>
      </w:tabs>
      <w:overflowPunct w:val="0"/>
      <w:autoSpaceDE w:val="0"/>
      <w:autoSpaceDN w:val="0"/>
      <w:adjustRightInd w:val="0"/>
      <w:snapToGrid w:val="0"/>
      <w:spacing w:line="336" w:lineRule="auto"/>
    </w:pPr>
    <w:rPr>
      <w:rFonts w:ascii="Times New Roman" w:hAnsi="Times New Roman" w:eastAsia="宋体" w:cs="Times New Roman"/>
      <w:snapToGrid w:val="0"/>
      <w:spacing w:val="6"/>
      <w:sz w:val="24"/>
      <w:szCs w:val="24"/>
    </w:rPr>
  </w:style>
  <w:style w:type="character" w:customStyle="1" w:styleId="28">
    <w:name w:val="正文文本 字符"/>
    <w:basedOn w:val="16"/>
    <w:link w:val="6"/>
    <w:qFormat/>
    <w:uiPriority w:val="0"/>
    <w:rPr>
      <w:rFonts w:ascii="Calibri" w:hAnsi="Calibri" w:eastAsia="仿宋_GB2312" w:cs="Times New Roman"/>
      <w:sz w:val="31"/>
      <w:szCs w:val="24"/>
    </w:rPr>
  </w:style>
  <w:style w:type="character" w:customStyle="1" w:styleId="29">
    <w:name w:val="标题 4 字符"/>
    <w:basedOn w:val="16"/>
    <w:link w:val="5"/>
    <w:semiHidden/>
    <w:qFormat/>
    <w:uiPriority w:val="9"/>
    <w:rPr>
      <w:rFonts w:asciiTheme="majorHAnsi" w:hAnsiTheme="majorHAnsi" w:eastAsiaTheme="majorEastAsia" w:cstheme="majorBidi"/>
      <w:b/>
      <w:bCs/>
      <w:sz w:val="28"/>
      <w:szCs w:val="28"/>
    </w:rPr>
  </w:style>
  <w:style w:type="character" w:customStyle="1" w:styleId="30">
    <w:name w:val="纯文本 字符"/>
    <w:basedOn w:val="16"/>
    <w:link w:val="8"/>
    <w:qFormat/>
    <w:uiPriority w:val="0"/>
    <w:rPr>
      <w:rFonts w:ascii="宋体" w:hAnsi="Courier New" w:eastAsia="宋体" w:cs="Times New Roman"/>
      <w:szCs w:val="24"/>
    </w:rPr>
  </w:style>
  <w:style w:type="character" w:customStyle="1" w:styleId="31">
    <w:name w:val="正文文本 2 字符"/>
    <w:basedOn w:val="16"/>
    <w:link w:val="12"/>
    <w:semiHidden/>
    <w:qFormat/>
    <w:uiPriority w:val="99"/>
    <w:rPr>
      <w:rFonts w:ascii="仿宋_GB2312" w:hAnsi="仿宋_GB2312" w:eastAsia="仿宋_GB2312" w:cs="仿宋_GB2312"/>
      <w:sz w:val="32"/>
      <w:szCs w:val="32"/>
    </w:rPr>
  </w:style>
  <w:style w:type="paragraph" w:customStyle="1" w:styleId="32">
    <w:name w:val="列表段落1"/>
    <w:basedOn w:val="1"/>
    <w:qFormat/>
    <w:uiPriority w:val="34"/>
    <w:pPr>
      <w:spacing w:line="240" w:lineRule="auto"/>
      <w:ind w:firstLine="420" w:firstLineChars="200"/>
    </w:pPr>
    <w:rPr>
      <w:rFonts w:ascii="Times New Roman" w:hAnsi="Times New Roman" w:eastAsia="宋体" w:cs="Times New Roman"/>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343</Words>
  <Characters>1959</Characters>
  <Lines>16</Lines>
  <Paragraphs>4</Paragraphs>
  <TotalTime>9</TotalTime>
  <ScaleCrop>false</ScaleCrop>
  <LinksUpToDate>false</LinksUpToDate>
  <CharactersWithSpaces>2298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2024-01-17T03:17:00Z</dcterms:created>
  <dc:creator>毛 文轩</dc:creator>
  <cp:lastModifiedBy>袁莲娣</cp:lastModifiedBy>
  <dcterms:modified xsi:type="dcterms:W3CDTF">2024-01-22T02:30:28Z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6891F8E722C845E09A8CB6F22FBFB8C8</vt:lpwstr>
  </property>
</Properties>
</file>