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1A83" w14:textId="77777777" w:rsidR="0032120E" w:rsidRDefault="0032120E" w:rsidP="0032120E">
      <w:pPr>
        <w:pStyle w:val="1"/>
        <w:jc w:val="center"/>
        <w:rPr>
          <w:rFonts w:ascii="方正小标宋_GBK" w:eastAsia="方正小标宋_GBK" w:hAnsi="方正小标宋_GBK"/>
          <w:b w:val="0"/>
          <w:bCs w:val="0"/>
          <w:color w:val="000000" w:themeColor="text1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color w:val="000000" w:themeColor="text1"/>
          <w:sz w:val="30"/>
        </w:rPr>
        <w:t>中山市自然资源局政务公开标准目录（国有土地上房屋征收与补偿）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080"/>
        <w:gridCol w:w="2311"/>
        <w:gridCol w:w="2552"/>
        <w:gridCol w:w="1437"/>
        <w:gridCol w:w="1440"/>
        <w:gridCol w:w="1092"/>
        <w:gridCol w:w="708"/>
        <w:gridCol w:w="709"/>
        <w:gridCol w:w="551"/>
        <w:gridCol w:w="720"/>
        <w:gridCol w:w="720"/>
        <w:gridCol w:w="720"/>
      </w:tblGrid>
      <w:tr w:rsidR="004F66ED" w14:paraId="17D77484" w14:textId="77777777" w:rsidTr="00B80DF0">
        <w:trPr>
          <w:cantSplit/>
        </w:trPr>
        <w:tc>
          <w:tcPr>
            <w:tcW w:w="540" w:type="dxa"/>
            <w:vMerge w:val="restart"/>
            <w:vAlign w:val="center"/>
          </w:tcPr>
          <w:p w14:paraId="59D0C527" w14:textId="77777777" w:rsidR="004F66ED" w:rsidRDefault="004F66ED" w:rsidP="00B80DF0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392848A1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公开事项</w:t>
            </w:r>
          </w:p>
        </w:tc>
        <w:tc>
          <w:tcPr>
            <w:tcW w:w="2311" w:type="dxa"/>
            <w:vMerge w:val="restart"/>
            <w:vAlign w:val="center"/>
          </w:tcPr>
          <w:p w14:paraId="59770BB3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公开内容（要素）</w:t>
            </w:r>
          </w:p>
        </w:tc>
        <w:tc>
          <w:tcPr>
            <w:tcW w:w="2552" w:type="dxa"/>
            <w:vMerge w:val="restart"/>
            <w:vAlign w:val="center"/>
          </w:tcPr>
          <w:p w14:paraId="4708A93E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公开依据</w:t>
            </w:r>
          </w:p>
        </w:tc>
        <w:tc>
          <w:tcPr>
            <w:tcW w:w="1437" w:type="dxa"/>
            <w:vMerge w:val="restart"/>
            <w:vAlign w:val="center"/>
          </w:tcPr>
          <w:p w14:paraId="325199D9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 w14:paraId="7F87EA00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公开主体</w:t>
            </w:r>
          </w:p>
        </w:tc>
        <w:tc>
          <w:tcPr>
            <w:tcW w:w="1092" w:type="dxa"/>
            <w:vMerge w:val="restart"/>
            <w:vAlign w:val="center"/>
          </w:tcPr>
          <w:p w14:paraId="1C290FD7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公开渠道和载体</w:t>
            </w:r>
          </w:p>
        </w:tc>
        <w:tc>
          <w:tcPr>
            <w:tcW w:w="1417" w:type="dxa"/>
            <w:gridSpan w:val="2"/>
            <w:vAlign w:val="center"/>
          </w:tcPr>
          <w:p w14:paraId="6E517F19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14:paraId="4785D3AC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14:paraId="74165568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公开层级</w:t>
            </w:r>
          </w:p>
        </w:tc>
      </w:tr>
      <w:tr w:rsidR="004F66ED" w14:paraId="4037374A" w14:textId="77777777" w:rsidTr="00B80DF0">
        <w:trPr>
          <w:cantSplit/>
        </w:trPr>
        <w:tc>
          <w:tcPr>
            <w:tcW w:w="540" w:type="dxa"/>
            <w:vMerge/>
            <w:vAlign w:val="center"/>
          </w:tcPr>
          <w:p w14:paraId="3F9D97A3" w14:textId="77777777" w:rsidR="004F66ED" w:rsidRDefault="004F66ED" w:rsidP="00B80DF0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1BCF1E16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 w14:paraId="73C1EB9C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二级事项</w:t>
            </w:r>
          </w:p>
        </w:tc>
        <w:tc>
          <w:tcPr>
            <w:tcW w:w="2311" w:type="dxa"/>
            <w:vMerge/>
            <w:vAlign w:val="center"/>
          </w:tcPr>
          <w:p w14:paraId="7178B3A8" w14:textId="77777777" w:rsidR="004F66ED" w:rsidRDefault="004F66ED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3E913B21" w14:textId="77777777" w:rsidR="004F66ED" w:rsidRDefault="004F66ED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37" w:type="dxa"/>
            <w:vMerge/>
            <w:vAlign w:val="center"/>
          </w:tcPr>
          <w:p w14:paraId="649627A5" w14:textId="77777777" w:rsidR="004F66ED" w:rsidRDefault="004F66ED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6F7BC9CB" w14:textId="77777777" w:rsidR="004F66ED" w:rsidRDefault="004F66ED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14:paraId="7AF95D50" w14:textId="77777777" w:rsidR="004F66ED" w:rsidRDefault="004F66ED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B7DCDE8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14:paraId="34512342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14:paraId="27C27CFC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14:paraId="6B419980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14:paraId="4EAAA80E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14:paraId="03FDF1F0" w14:textId="77777777" w:rsidR="004F66ED" w:rsidRDefault="004F66ED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乡、村级</w:t>
            </w:r>
          </w:p>
        </w:tc>
      </w:tr>
      <w:tr w:rsidR="004F66ED" w14:paraId="56D6660F" w14:textId="77777777" w:rsidTr="00B80DF0">
        <w:trPr>
          <w:cantSplit/>
        </w:trPr>
        <w:tc>
          <w:tcPr>
            <w:tcW w:w="540" w:type="dxa"/>
            <w:vAlign w:val="center"/>
          </w:tcPr>
          <w:p w14:paraId="2150E714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14:paraId="37BDB1E6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法规</w:t>
            </w:r>
          </w:p>
          <w:p w14:paraId="035E90E9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政策</w:t>
            </w:r>
          </w:p>
        </w:tc>
        <w:tc>
          <w:tcPr>
            <w:tcW w:w="1080" w:type="dxa"/>
            <w:vAlign w:val="center"/>
          </w:tcPr>
          <w:p w14:paraId="5DE9F1A4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国家及地方层面法规政策</w:t>
            </w:r>
          </w:p>
        </w:tc>
        <w:tc>
          <w:tcPr>
            <w:tcW w:w="2311" w:type="dxa"/>
            <w:vAlign w:val="center"/>
          </w:tcPr>
          <w:p w14:paraId="72E806DA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1.《国有土地上房屋征收与补偿条例》；</w:t>
            </w:r>
          </w:p>
          <w:p w14:paraId="4A5BD713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2.《国有土地上房屋征收评估办法》；</w:t>
            </w:r>
          </w:p>
          <w:p w14:paraId="4056D3BC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3.《关于推进国有土地上房屋征收与补偿信息公开工作的实施意见》；</w:t>
            </w:r>
          </w:p>
          <w:p w14:paraId="5E05B959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4.《关于进一步加强国有土地上房屋征收与补偿信息公开工作的通知》；</w:t>
            </w:r>
          </w:p>
          <w:p w14:paraId="1CA4744F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5.《中山市国有土地上房屋征收补偿办法》；</w:t>
            </w:r>
          </w:p>
          <w:p w14:paraId="6C0EC088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6.《中山市人民政府关于中山市公益性项目用地征收补偿的实施意见》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552" w:type="dxa"/>
            <w:vAlign w:val="center"/>
          </w:tcPr>
          <w:p w14:paraId="0CFD0657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1437" w:type="dxa"/>
            <w:vAlign w:val="center"/>
          </w:tcPr>
          <w:p w14:paraId="61E8DE7E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3DAC6C07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1092" w:type="dxa"/>
            <w:vAlign w:val="center"/>
          </w:tcPr>
          <w:p w14:paraId="1AB923BC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08" w:type="dxa"/>
            <w:vAlign w:val="center"/>
          </w:tcPr>
          <w:p w14:paraId="4B9C98F2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51A457D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14:paraId="28CB1B2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12DDF35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14:paraId="67CD760C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50368698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4F66ED" w14:paraId="5E75E7D3" w14:textId="77777777" w:rsidTr="00B80DF0">
        <w:trPr>
          <w:cantSplit/>
        </w:trPr>
        <w:tc>
          <w:tcPr>
            <w:tcW w:w="540" w:type="dxa"/>
            <w:vAlign w:val="center"/>
          </w:tcPr>
          <w:p w14:paraId="7A163C6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900" w:type="dxa"/>
            <w:vMerge w:val="restart"/>
            <w:vAlign w:val="center"/>
          </w:tcPr>
          <w:p w14:paraId="4218AF16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 w14:paraId="4801AD24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启动要件</w:t>
            </w:r>
          </w:p>
        </w:tc>
        <w:tc>
          <w:tcPr>
            <w:tcW w:w="2311" w:type="dxa"/>
            <w:vAlign w:val="center"/>
          </w:tcPr>
          <w:p w14:paraId="035C293B" w14:textId="77777777" w:rsidR="004F66ED" w:rsidRDefault="004F66ED" w:rsidP="00B80DF0">
            <w:pPr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征收项目符合公共利益的相关材料：</w:t>
            </w:r>
          </w:p>
          <w:p w14:paraId="01A6662C" w14:textId="77777777" w:rsidR="004F66ED" w:rsidRDefault="004F66ED" w:rsidP="00B80DF0">
            <w:pPr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1.土地利用总体规划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；</w:t>
            </w:r>
          </w:p>
          <w:p w14:paraId="67AA6020" w14:textId="77777777" w:rsidR="004F66ED" w:rsidRDefault="004F66ED" w:rsidP="00B80DF0">
            <w:pPr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2.城乡总体规划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552" w:type="dxa"/>
            <w:vAlign w:val="center"/>
          </w:tcPr>
          <w:p w14:paraId="0E36AA09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《国有土地上房屋征收与补偿条例》《政府信息公开条例》</w:t>
            </w:r>
          </w:p>
        </w:tc>
        <w:tc>
          <w:tcPr>
            <w:tcW w:w="1437" w:type="dxa"/>
            <w:vAlign w:val="center"/>
          </w:tcPr>
          <w:p w14:paraId="6225C441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5DE6D92A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中山市自然资源局、市政府指定的房屋征收部门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镇街人民政府（办事处）</w:t>
            </w:r>
          </w:p>
        </w:tc>
        <w:tc>
          <w:tcPr>
            <w:tcW w:w="1092" w:type="dxa"/>
            <w:vAlign w:val="center"/>
          </w:tcPr>
          <w:p w14:paraId="7C25FB24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08" w:type="dxa"/>
            <w:vAlign w:val="center"/>
          </w:tcPr>
          <w:p w14:paraId="5820A0F1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76CB29F8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B1608ED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  <w:tc>
          <w:tcPr>
            <w:tcW w:w="720" w:type="dxa"/>
            <w:vAlign w:val="center"/>
          </w:tcPr>
          <w:p w14:paraId="4761536C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BCA42A7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196BFA81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4F66ED" w14:paraId="635091D2" w14:textId="77777777" w:rsidTr="00B80DF0">
        <w:trPr>
          <w:cantSplit/>
        </w:trPr>
        <w:tc>
          <w:tcPr>
            <w:tcW w:w="540" w:type="dxa"/>
            <w:vAlign w:val="center"/>
          </w:tcPr>
          <w:p w14:paraId="6C4B75FF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14:paraId="25FAAA81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6BDBE0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社会稳定风险评估</w:t>
            </w:r>
          </w:p>
        </w:tc>
        <w:tc>
          <w:tcPr>
            <w:tcW w:w="2311" w:type="dxa"/>
            <w:vAlign w:val="center"/>
          </w:tcPr>
          <w:p w14:paraId="70DEDF03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项目社会稳定风险评估报告</w:t>
            </w:r>
          </w:p>
        </w:tc>
        <w:tc>
          <w:tcPr>
            <w:tcW w:w="2552" w:type="dxa"/>
            <w:vAlign w:val="center"/>
          </w:tcPr>
          <w:p w14:paraId="311E7099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《国有土地上房屋征收与补偿条例》《政府信息公开条例》</w:t>
            </w:r>
          </w:p>
        </w:tc>
        <w:tc>
          <w:tcPr>
            <w:tcW w:w="1437" w:type="dxa"/>
            <w:vAlign w:val="center"/>
          </w:tcPr>
          <w:p w14:paraId="77D276D2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14:paraId="60253CF0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中山市人民政府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、中山市自然资源局、市政府确定的房屋征收部门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镇街人民政府（办事处）、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信息制作单位</w:t>
            </w:r>
          </w:p>
        </w:tc>
        <w:tc>
          <w:tcPr>
            <w:tcW w:w="1092" w:type="dxa"/>
            <w:vAlign w:val="center"/>
          </w:tcPr>
          <w:p w14:paraId="0F9FBDB3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708" w:type="dxa"/>
            <w:vAlign w:val="center"/>
          </w:tcPr>
          <w:p w14:paraId="7E3D2ED3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3A5AB4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5B65D38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14:paraId="3022FF2B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49A3D595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2D45A17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</w:tr>
      <w:tr w:rsidR="004F66ED" w14:paraId="55DFE3D5" w14:textId="77777777" w:rsidTr="00B80DF0">
        <w:trPr>
          <w:cantSplit/>
        </w:trPr>
        <w:tc>
          <w:tcPr>
            <w:tcW w:w="540" w:type="dxa"/>
            <w:vAlign w:val="center"/>
          </w:tcPr>
          <w:p w14:paraId="24F71097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14:paraId="35442887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 w14:paraId="12D39B50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房屋调查登记</w:t>
            </w:r>
          </w:p>
        </w:tc>
        <w:tc>
          <w:tcPr>
            <w:tcW w:w="2311" w:type="dxa"/>
            <w:vAlign w:val="center"/>
          </w:tcPr>
          <w:p w14:paraId="5AF9FE7D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1.入户调查通知书；</w:t>
            </w:r>
          </w:p>
          <w:p w14:paraId="43A4E49E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2.房屋调查结果；</w:t>
            </w:r>
          </w:p>
          <w:p w14:paraId="27E347C2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3.房屋认定结果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552" w:type="dxa"/>
            <w:vAlign w:val="center"/>
          </w:tcPr>
          <w:p w14:paraId="5544A675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《政府信息公开条例》</w:t>
            </w:r>
          </w:p>
        </w:tc>
        <w:tc>
          <w:tcPr>
            <w:tcW w:w="1437" w:type="dxa"/>
            <w:vAlign w:val="center"/>
          </w:tcPr>
          <w:p w14:paraId="45B2AD32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72AB3712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中山市自然资源局、市政府确定的房屋征收部门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镇街人民政府（办事处）</w:t>
            </w:r>
          </w:p>
        </w:tc>
        <w:tc>
          <w:tcPr>
            <w:tcW w:w="1092" w:type="dxa"/>
            <w:vAlign w:val="center"/>
          </w:tcPr>
          <w:p w14:paraId="2D6C9A90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被征收范围内公告栏</w:t>
            </w:r>
          </w:p>
        </w:tc>
        <w:tc>
          <w:tcPr>
            <w:tcW w:w="708" w:type="dxa"/>
            <w:vAlign w:val="center"/>
          </w:tcPr>
          <w:p w14:paraId="3A7244E1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C938E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14:paraId="5E99464B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392A8A8E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√</w:t>
            </w:r>
          </w:p>
        </w:tc>
        <w:tc>
          <w:tcPr>
            <w:tcW w:w="720" w:type="dxa"/>
            <w:vAlign w:val="center"/>
          </w:tcPr>
          <w:p w14:paraId="30124539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47F67B2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</w:tr>
      <w:tr w:rsidR="004F66ED" w14:paraId="5A1A526C" w14:textId="77777777" w:rsidTr="00B80DF0">
        <w:trPr>
          <w:cantSplit/>
        </w:trPr>
        <w:tc>
          <w:tcPr>
            <w:tcW w:w="540" w:type="dxa"/>
            <w:vAlign w:val="center"/>
          </w:tcPr>
          <w:p w14:paraId="09343999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900" w:type="dxa"/>
            <w:vMerge/>
            <w:vAlign w:val="center"/>
          </w:tcPr>
          <w:p w14:paraId="3392668B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274B2AC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房屋征收补偿方案拟订</w:t>
            </w:r>
          </w:p>
        </w:tc>
        <w:tc>
          <w:tcPr>
            <w:tcW w:w="2311" w:type="dxa"/>
            <w:vAlign w:val="center"/>
          </w:tcPr>
          <w:p w14:paraId="21F73199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1.征求意见情况；</w:t>
            </w:r>
          </w:p>
          <w:p w14:paraId="23368E81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2.根据公众意见修改情况。</w:t>
            </w:r>
          </w:p>
        </w:tc>
        <w:tc>
          <w:tcPr>
            <w:tcW w:w="2552" w:type="dxa"/>
            <w:vAlign w:val="center"/>
          </w:tcPr>
          <w:p w14:paraId="7F05AF1F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《国有土地上房屋征收与补偿条例》《关于推进国有土地上房屋征收与补偿信息公开工作的实施意见》《关于进一步加强国有土地上房屋征收与补偿信息公开工作的通知》《政府信息公开条例》</w:t>
            </w:r>
          </w:p>
        </w:tc>
        <w:tc>
          <w:tcPr>
            <w:tcW w:w="1437" w:type="dxa"/>
            <w:vAlign w:val="center"/>
          </w:tcPr>
          <w:p w14:paraId="181C2450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信息形成或者变更之日起20个工作日内予以公开；征求意见期限不得少于30日。</w:t>
            </w:r>
          </w:p>
        </w:tc>
        <w:tc>
          <w:tcPr>
            <w:tcW w:w="1440" w:type="dxa"/>
            <w:vAlign w:val="center"/>
          </w:tcPr>
          <w:p w14:paraId="0AA9C1D8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中山市自然资源局、市政府确定的房屋征收部门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镇街人民政府（办事处）</w:t>
            </w:r>
          </w:p>
        </w:tc>
        <w:tc>
          <w:tcPr>
            <w:tcW w:w="1092" w:type="dxa"/>
            <w:vAlign w:val="center"/>
          </w:tcPr>
          <w:p w14:paraId="2D7E3876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被征收范围内公告栏</w:t>
            </w:r>
          </w:p>
        </w:tc>
        <w:tc>
          <w:tcPr>
            <w:tcW w:w="708" w:type="dxa"/>
            <w:vAlign w:val="center"/>
          </w:tcPr>
          <w:p w14:paraId="5E48DB29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C0C9AFF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14:paraId="7AA30013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5A46D821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6ADE544F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6E55513C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</w:tr>
      <w:tr w:rsidR="004F66ED" w14:paraId="7DD68D5D" w14:textId="77777777" w:rsidTr="00B80DF0">
        <w:trPr>
          <w:cantSplit/>
        </w:trPr>
        <w:tc>
          <w:tcPr>
            <w:tcW w:w="540" w:type="dxa"/>
            <w:vAlign w:val="center"/>
          </w:tcPr>
          <w:p w14:paraId="3ED8DB2B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14:paraId="205CC39C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C8F9FC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房屋征收决定</w:t>
            </w:r>
          </w:p>
        </w:tc>
        <w:tc>
          <w:tcPr>
            <w:tcW w:w="2311" w:type="dxa"/>
            <w:vAlign w:val="center"/>
          </w:tcPr>
          <w:p w14:paraId="362B08DF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国有土地上房屋征收决定书</w:t>
            </w:r>
          </w:p>
        </w:tc>
        <w:tc>
          <w:tcPr>
            <w:tcW w:w="2552" w:type="dxa"/>
            <w:vAlign w:val="center"/>
          </w:tcPr>
          <w:p w14:paraId="2C002210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《国有土地上房屋征收与补偿条例》《关于推进国有土地上房屋征收与补偿信息公开工作的实施意见》《关于进一步加强国有土地上房屋征收与补偿信息公开工作的通知》《政府信息公开条例》</w:t>
            </w:r>
          </w:p>
        </w:tc>
        <w:tc>
          <w:tcPr>
            <w:tcW w:w="1437" w:type="dxa"/>
            <w:vAlign w:val="center"/>
          </w:tcPr>
          <w:p w14:paraId="1C278B7E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341F25C9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中山市人民政府</w:t>
            </w:r>
          </w:p>
        </w:tc>
        <w:tc>
          <w:tcPr>
            <w:tcW w:w="1092" w:type="dxa"/>
            <w:vAlign w:val="center"/>
          </w:tcPr>
          <w:p w14:paraId="29F94EA9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中山市自然资源局网站/被征收范围内公示栏</w:t>
            </w:r>
          </w:p>
        </w:tc>
        <w:tc>
          <w:tcPr>
            <w:tcW w:w="708" w:type="dxa"/>
            <w:vAlign w:val="center"/>
          </w:tcPr>
          <w:p w14:paraId="5C4B7D8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571BF04C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14:paraId="65DE734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21F9DC5D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14:paraId="0987A6A4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3410A6A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√</w:t>
            </w:r>
          </w:p>
        </w:tc>
      </w:tr>
      <w:tr w:rsidR="004F66ED" w14:paraId="0E1C8677" w14:textId="77777777" w:rsidTr="00B80DF0">
        <w:trPr>
          <w:cantSplit/>
        </w:trPr>
        <w:tc>
          <w:tcPr>
            <w:tcW w:w="540" w:type="dxa"/>
            <w:vAlign w:val="center"/>
          </w:tcPr>
          <w:p w14:paraId="2AFA1F2C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vAlign w:val="center"/>
          </w:tcPr>
          <w:p w14:paraId="588AB486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C3C54D7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被征收房屋评估</w:t>
            </w:r>
          </w:p>
        </w:tc>
        <w:tc>
          <w:tcPr>
            <w:tcW w:w="2311" w:type="dxa"/>
            <w:vAlign w:val="center"/>
          </w:tcPr>
          <w:p w14:paraId="118FA5FB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房地产分户初步评估结果</w:t>
            </w:r>
          </w:p>
        </w:tc>
        <w:tc>
          <w:tcPr>
            <w:tcW w:w="2552" w:type="dxa"/>
            <w:vAlign w:val="center"/>
          </w:tcPr>
          <w:p w14:paraId="4EDF5AE9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《政府信息公开条例》</w:t>
            </w:r>
          </w:p>
        </w:tc>
        <w:tc>
          <w:tcPr>
            <w:tcW w:w="1437" w:type="dxa"/>
            <w:vAlign w:val="center"/>
          </w:tcPr>
          <w:p w14:paraId="69AF767B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0B6144B9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中山市自然资源局、市政府确定的房屋征收部门、镇街人民政府（办事处）</w:t>
            </w:r>
          </w:p>
        </w:tc>
        <w:tc>
          <w:tcPr>
            <w:tcW w:w="1092" w:type="dxa"/>
            <w:vAlign w:val="center"/>
          </w:tcPr>
          <w:p w14:paraId="2D96203C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被征收范围内公示栏</w:t>
            </w:r>
          </w:p>
        </w:tc>
        <w:tc>
          <w:tcPr>
            <w:tcW w:w="708" w:type="dxa"/>
            <w:vAlign w:val="center"/>
          </w:tcPr>
          <w:p w14:paraId="735F6C05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BFEDEF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14:paraId="1417B5E1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6CA93A39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√</w:t>
            </w:r>
          </w:p>
        </w:tc>
        <w:tc>
          <w:tcPr>
            <w:tcW w:w="720" w:type="dxa"/>
            <w:vAlign w:val="center"/>
          </w:tcPr>
          <w:p w14:paraId="332B9378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29C538B0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</w:tr>
      <w:tr w:rsidR="004F66ED" w14:paraId="71F24497" w14:textId="77777777" w:rsidTr="00B80DF0">
        <w:trPr>
          <w:cantSplit/>
        </w:trPr>
        <w:tc>
          <w:tcPr>
            <w:tcW w:w="540" w:type="dxa"/>
            <w:vAlign w:val="center"/>
          </w:tcPr>
          <w:p w14:paraId="775F447D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900" w:type="dxa"/>
            <w:vAlign w:val="center"/>
          </w:tcPr>
          <w:p w14:paraId="1CD377A2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 w14:paraId="77A13E04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分户补偿情况</w:t>
            </w:r>
          </w:p>
        </w:tc>
        <w:tc>
          <w:tcPr>
            <w:tcW w:w="2311" w:type="dxa"/>
            <w:vAlign w:val="center"/>
          </w:tcPr>
          <w:p w14:paraId="7FD51A2F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项目分户补偿结果</w:t>
            </w:r>
          </w:p>
        </w:tc>
        <w:tc>
          <w:tcPr>
            <w:tcW w:w="2552" w:type="dxa"/>
            <w:vAlign w:val="center"/>
          </w:tcPr>
          <w:p w14:paraId="2D5A6B4C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437" w:type="dxa"/>
            <w:vAlign w:val="center"/>
          </w:tcPr>
          <w:p w14:paraId="00D2FD95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3956EEBB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中山市自然资源局、市政府确定的房屋征收部门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镇街人民政府（办事处）</w:t>
            </w:r>
          </w:p>
        </w:tc>
        <w:tc>
          <w:tcPr>
            <w:tcW w:w="1092" w:type="dxa"/>
            <w:vAlign w:val="center"/>
          </w:tcPr>
          <w:p w14:paraId="57115F37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被征收范围内公示栏</w:t>
            </w:r>
          </w:p>
        </w:tc>
        <w:tc>
          <w:tcPr>
            <w:tcW w:w="708" w:type="dxa"/>
            <w:vAlign w:val="center"/>
          </w:tcPr>
          <w:p w14:paraId="507E99C5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3DDFDC6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14:paraId="165D5B4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1683EEDE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√</w:t>
            </w:r>
          </w:p>
        </w:tc>
        <w:tc>
          <w:tcPr>
            <w:tcW w:w="720" w:type="dxa"/>
            <w:vAlign w:val="center"/>
          </w:tcPr>
          <w:p w14:paraId="5E6F6AF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7367D8BA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</w:tr>
      <w:tr w:rsidR="004F66ED" w14:paraId="49252539" w14:textId="77777777" w:rsidTr="00B80DF0">
        <w:trPr>
          <w:cantSplit/>
        </w:trPr>
        <w:tc>
          <w:tcPr>
            <w:tcW w:w="540" w:type="dxa"/>
            <w:vAlign w:val="center"/>
          </w:tcPr>
          <w:p w14:paraId="763E39C8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14:paraId="4C3BA145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 w14:paraId="26A6B866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产权调换房屋</w:t>
            </w:r>
          </w:p>
        </w:tc>
        <w:tc>
          <w:tcPr>
            <w:tcW w:w="2311" w:type="dxa"/>
            <w:vAlign w:val="center"/>
          </w:tcPr>
          <w:p w14:paraId="64FCDCD8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产权调换房屋明细表等文件</w:t>
            </w:r>
          </w:p>
        </w:tc>
        <w:tc>
          <w:tcPr>
            <w:tcW w:w="2552" w:type="dxa"/>
            <w:vAlign w:val="center"/>
          </w:tcPr>
          <w:p w14:paraId="53B148B9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437" w:type="dxa"/>
            <w:vAlign w:val="center"/>
          </w:tcPr>
          <w:p w14:paraId="533FBD85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4F5668C3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中山市自然资源局、市政府确定的房屋征收部门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镇街人民政府（办事处）</w:t>
            </w:r>
          </w:p>
        </w:tc>
        <w:tc>
          <w:tcPr>
            <w:tcW w:w="1092" w:type="dxa"/>
            <w:vAlign w:val="center"/>
          </w:tcPr>
          <w:p w14:paraId="40FDEBB0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被征收范围内公示栏</w:t>
            </w:r>
          </w:p>
        </w:tc>
        <w:tc>
          <w:tcPr>
            <w:tcW w:w="708" w:type="dxa"/>
            <w:vAlign w:val="center"/>
          </w:tcPr>
          <w:p w14:paraId="68479986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  <w:tc>
          <w:tcPr>
            <w:tcW w:w="709" w:type="dxa"/>
            <w:vAlign w:val="center"/>
          </w:tcPr>
          <w:p w14:paraId="1DD99AAD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14:paraId="400F8F07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2FEED184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14:paraId="77E883D9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2E17264D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</w:tr>
      <w:tr w:rsidR="004F66ED" w14:paraId="5F196A0D" w14:textId="77777777" w:rsidTr="00B80DF0">
        <w:trPr>
          <w:cantSplit/>
        </w:trPr>
        <w:tc>
          <w:tcPr>
            <w:tcW w:w="540" w:type="dxa"/>
            <w:vAlign w:val="center"/>
          </w:tcPr>
          <w:p w14:paraId="3111DFF6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14:paraId="15C9BB8F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72D1298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房屋征收补偿决定</w:t>
            </w:r>
          </w:p>
        </w:tc>
        <w:tc>
          <w:tcPr>
            <w:tcW w:w="2311" w:type="dxa"/>
            <w:vAlign w:val="center"/>
          </w:tcPr>
          <w:p w14:paraId="172F5386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国有土地上房屋征收补偿决定书</w:t>
            </w:r>
          </w:p>
        </w:tc>
        <w:tc>
          <w:tcPr>
            <w:tcW w:w="2552" w:type="dxa"/>
            <w:vAlign w:val="center"/>
          </w:tcPr>
          <w:p w14:paraId="0DA3EA5D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437" w:type="dxa"/>
            <w:vAlign w:val="center"/>
          </w:tcPr>
          <w:p w14:paraId="6462AB7A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38596247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中山市人民政府</w:t>
            </w:r>
          </w:p>
        </w:tc>
        <w:tc>
          <w:tcPr>
            <w:tcW w:w="1092" w:type="dxa"/>
            <w:vAlign w:val="center"/>
          </w:tcPr>
          <w:p w14:paraId="581C1A67" w14:textId="77777777" w:rsidR="004F66ED" w:rsidRDefault="004F66ED" w:rsidP="00B80DF0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中山市自然资源局网站/被征收范围内公示栏</w:t>
            </w:r>
          </w:p>
        </w:tc>
        <w:tc>
          <w:tcPr>
            <w:tcW w:w="708" w:type="dxa"/>
            <w:vAlign w:val="center"/>
          </w:tcPr>
          <w:p w14:paraId="492DCEBD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  <w:tc>
          <w:tcPr>
            <w:tcW w:w="709" w:type="dxa"/>
            <w:vAlign w:val="center"/>
          </w:tcPr>
          <w:p w14:paraId="7D610305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14:paraId="0DBDD945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4744E8AF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14:paraId="399F5964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313526AC" w14:textId="77777777" w:rsidR="004F66ED" w:rsidRDefault="004F66ED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√　</w:t>
            </w:r>
          </w:p>
        </w:tc>
      </w:tr>
    </w:tbl>
    <w:p w14:paraId="0E241C1A" w14:textId="77777777" w:rsidR="00010D88" w:rsidRDefault="00010D88">
      <w:pPr>
        <w:rPr>
          <w:rFonts w:hint="eastAsia"/>
        </w:rPr>
      </w:pPr>
      <w:bookmarkStart w:id="0" w:name="_GoBack"/>
      <w:bookmarkEnd w:id="0"/>
    </w:p>
    <w:sectPr w:rsidR="00010D88" w:rsidSect="003212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0E"/>
    <w:rsid w:val="00010D88"/>
    <w:rsid w:val="0032120E"/>
    <w:rsid w:val="004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F9A7"/>
  <w15:chartTrackingRefBased/>
  <w15:docId w15:val="{812AEA0A-EBA7-4FC5-9CB5-5128A6C3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20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3212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2120E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eric</dc:creator>
  <cp:keywords/>
  <dc:description/>
  <cp:lastModifiedBy>Kit</cp:lastModifiedBy>
  <cp:revision>2</cp:revision>
  <dcterms:created xsi:type="dcterms:W3CDTF">2022-09-13T08:05:00Z</dcterms:created>
  <dcterms:modified xsi:type="dcterms:W3CDTF">2024-01-03T02:42:00Z</dcterms:modified>
</cp:coreProperties>
</file>