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EF" w:rsidRDefault="00347AA6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35226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600DF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一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：</w:t>
      </w:r>
      <w:r w:rsid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202</w:t>
      </w:r>
      <w:r w:rsidR="00083C71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 w:rsidR="00026F53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0</w:t>
      </w:r>
      <w:r w:rsidR="00C17B7E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9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</w:t>
      </w:r>
      <w:r w:rsidR="00422584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新增创业带动就业补贴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名单公示（批次号：</w:t>
      </w:r>
      <w:r w:rsidR="00C17B7E" w:rsidRPr="00C17B7E"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  <w:t>B1244201423008</w:t>
      </w:r>
      <w:r w:rsidR="00676DEF" w:rsidRPr="00676DE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）</w:t>
      </w:r>
    </w:p>
    <w:p w:rsidR="00322296" w:rsidRPr="00600DFA" w:rsidRDefault="00322296" w:rsidP="00676DEF">
      <w:pPr>
        <w:widowControl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</w:p>
    <w:tbl>
      <w:tblPr>
        <w:tblStyle w:val="a5"/>
        <w:tblW w:w="0" w:type="auto"/>
        <w:tblInd w:w="959" w:type="dxa"/>
        <w:tblLayout w:type="fixed"/>
        <w:tblLook w:val="04A0"/>
      </w:tblPr>
      <w:tblGrid>
        <w:gridCol w:w="567"/>
        <w:gridCol w:w="3260"/>
        <w:gridCol w:w="567"/>
        <w:gridCol w:w="1134"/>
        <w:gridCol w:w="992"/>
        <w:gridCol w:w="709"/>
        <w:gridCol w:w="709"/>
        <w:gridCol w:w="1276"/>
        <w:gridCol w:w="425"/>
      </w:tblGrid>
      <w:tr w:rsidR="00352264" w:rsidTr="00B35436">
        <w:trPr>
          <w:trHeight w:val="1093"/>
        </w:trPr>
        <w:tc>
          <w:tcPr>
            <w:tcW w:w="567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3260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申请单位</w:t>
            </w:r>
          </w:p>
        </w:tc>
        <w:tc>
          <w:tcPr>
            <w:tcW w:w="567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人数</w:t>
            </w:r>
          </w:p>
        </w:tc>
        <w:tc>
          <w:tcPr>
            <w:tcW w:w="1134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992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709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资金使用类别</w:t>
            </w:r>
          </w:p>
        </w:tc>
        <w:tc>
          <w:tcPr>
            <w:tcW w:w="709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276" w:type="dxa"/>
            <w:vAlign w:val="center"/>
          </w:tcPr>
          <w:p w:rsidR="00422584" w:rsidRDefault="00422584" w:rsidP="00F71456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5" w:type="dxa"/>
            <w:vAlign w:val="center"/>
          </w:tcPr>
          <w:p w:rsidR="00422584" w:rsidRDefault="00422584" w:rsidP="00F71456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CE0B68" w:rsidTr="00CE0B68">
        <w:trPr>
          <w:trHeight w:val="878"/>
        </w:trPr>
        <w:tc>
          <w:tcPr>
            <w:tcW w:w="567" w:type="dxa"/>
            <w:vAlign w:val="center"/>
          </w:tcPr>
          <w:p w:rsidR="00CE0B68" w:rsidRPr="00C17B7E" w:rsidRDefault="00CE0B68" w:rsidP="00905C9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260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中山盈动力城市配送有限公司</w:t>
            </w:r>
          </w:p>
        </w:tc>
        <w:tc>
          <w:tcPr>
            <w:tcW w:w="567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Merge w:val="restart"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招用3人(含3人，法人除外)以下的按每人2000元给予补贴；招用3人以上的每增加1人给予3000元补贴，总额最高不超过30000元。</w:t>
            </w:r>
          </w:p>
        </w:tc>
        <w:tc>
          <w:tcPr>
            <w:tcW w:w="992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Align w:val="center"/>
          </w:tcPr>
          <w:p w:rsidR="00CE0B68" w:rsidRDefault="00CE0B68" w:rsidP="00CE0B68">
            <w:pPr>
              <w:jc w:val="center"/>
            </w:pPr>
            <w:r w:rsidRPr="006A54A6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CE0B68" w:rsidRPr="00C17B7E" w:rsidRDefault="00CE0B68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C17B7E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12442014230900002</w:t>
            </w:r>
          </w:p>
        </w:tc>
        <w:tc>
          <w:tcPr>
            <w:tcW w:w="425" w:type="dxa"/>
            <w:vAlign w:val="center"/>
          </w:tcPr>
          <w:p w:rsidR="00CE0B68" w:rsidRPr="00C17B7E" w:rsidRDefault="00CE0B68" w:rsidP="00905C9C">
            <w:pPr>
              <w:jc w:val="center"/>
              <w:rPr>
                <w:rFonts w:asciiTheme="minorEastAsia" w:hAnsiTheme="minorEastAsia"/>
                <w:color w:val="000000"/>
                <w:szCs w:val="21"/>
              </w:rPr>
            </w:pPr>
          </w:p>
        </w:tc>
      </w:tr>
      <w:tr w:rsidR="00CE0B68" w:rsidTr="00CE0B68">
        <w:trPr>
          <w:trHeight w:val="878"/>
        </w:trPr>
        <w:tc>
          <w:tcPr>
            <w:tcW w:w="567" w:type="dxa"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260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中山市咖彼堡食品贸易有限公司</w:t>
            </w:r>
          </w:p>
        </w:tc>
        <w:tc>
          <w:tcPr>
            <w:tcW w:w="567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Align w:val="center"/>
          </w:tcPr>
          <w:p w:rsidR="00CE0B68" w:rsidRDefault="00CE0B68" w:rsidP="00CE0B68">
            <w:pPr>
              <w:jc w:val="center"/>
            </w:pPr>
            <w:r w:rsidRPr="006A54A6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CE0B68" w:rsidRPr="00C17B7E" w:rsidRDefault="00CE0B68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C17B7E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12442014230800009</w:t>
            </w:r>
          </w:p>
        </w:tc>
        <w:tc>
          <w:tcPr>
            <w:tcW w:w="425" w:type="dxa"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0B68" w:rsidTr="00CE0B68">
        <w:trPr>
          <w:trHeight w:val="878"/>
        </w:trPr>
        <w:tc>
          <w:tcPr>
            <w:tcW w:w="567" w:type="dxa"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260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中山千和科技有限公司</w:t>
            </w:r>
          </w:p>
        </w:tc>
        <w:tc>
          <w:tcPr>
            <w:tcW w:w="567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134" w:type="dxa"/>
            <w:vMerge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9000</w:t>
            </w:r>
          </w:p>
        </w:tc>
        <w:tc>
          <w:tcPr>
            <w:tcW w:w="709" w:type="dxa"/>
            <w:vAlign w:val="center"/>
          </w:tcPr>
          <w:p w:rsidR="00CE0B68" w:rsidRDefault="00CE0B68" w:rsidP="00CE0B68">
            <w:pPr>
              <w:jc w:val="center"/>
            </w:pPr>
            <w:r w:rsidRPr="006A54A6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CE0B68" w:rsidRPr="00C17B7E" w:rsidRDefault="00CE0B68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C17B7E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12442014230800003</w:t>
            </w:r>
          </w:p>
        </w:tc>
        <w:tc>
          <w:tcPr>
            <w:tcW w:w="425" w:type="dxa"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0B68" w:rsidTr="00CE0B68">
        <w:trPr>
          <w:trHeight w:val="878"/>
        </w:trPr>
        <w:tc>
          <w:tcPr>
            <w:tcW w:w="567" w:type="dxa"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260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中山市味研甜品店</w:t>
            </w:r>
          </w:p>
        </w:tc>
        <w:tc>
          <w:tcPr>
            <w:tcW w:w="567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2000</w:t>
            </w:r>
          </w:p>
        </w:tc>
        <w:tc>
          <w:tcPr>
            <w:tcW w:w="709" w:type="dxa"/>
            <w:vAlign w:val="center"/>
          </w:tcPr>
          <w:p w:rsidR="00CE0B68" w:rsidRDefault="00CE0B68" w:rsidP="00CE0B68">
            <w:pPr>
              <w:jc w:val="center"/>
            </w:pPr>
            <w:r w:rsidRPr="006A54A6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CE0B68" w:rsidRPr="00C17B7E" w:rsidRDefault="00CE0B68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C17B7E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12442014230800002</w:t>
            </w:r>
          </w:p>
        </w:tc>
        <w:tc>
          <w:tcPr>
            <w:tcW w:w="425" w:type="dxa"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E0B68" w:rsidTr="00CE0B68">
        <w:trPr>
          <w:trHeight w:val="878"/>
        </w:trPr>
        <w:tc>
          <w:tcPr>
            <w:tcW w:w="567" w:type="dxa"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3260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中山市久恒五金制品有限公司</w:t>
            </w:r>
          </w:p>
        </w:tc>
        <w:tc>
          <w:tcPr>
            <w:tcW w:w="567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134" w:type="dxa"/>
            <w:vMerge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30000</w:t>
            </w:r>
          </w:p>
        </w:tc>
        <w:tc>
          <w:tcPr>
            <w:tcW w:w="709" w:type="dxa"/>
            <w:vAlign w:val="center"/>
          </w:tcPr>
          <w:p w:rsidR="00CE0B68" w:rsidRDefault="00CE0B68" w:rsidP="00CE0B68">
            <w:pPr>
              <w:jc w:val="center"/>
            </w:pPr>
            <w:r w:rsidRPr="006A54A6">
              <w:rPr>
                <w:rFonts w:asciiTheme="minorEastAsia" w:hAnsiTheme="minorEastAsia" w:cs="宋体" w:hint="eastAsia"/>
                <w:kern w:val="0"/>
                <w:szCs w:val="21"/>
              </w:rPr>
              <w:t>C</w:t>
            </w:r>
          </w:p>
        </w:tc>
        <w:tc>
          <w:tcPr>
            <w:tcW w:w="709" w:type="dxa"/>
            <w:vAlign w:val="center"/>
          </w:tcPr>
          <w:p w:rsidR="00CE0B68" w:rsidRPr="00C17B7E" w:rsidRDefault="00CE0B68" w:rsidP="00905C9C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C17B7E">
              <w:rPr>
                <w:rFonts w:asciiTheme="minorEastAsia" w:hAnsiTheme="minorEastAsia" w:cs="Times New Roman" w:hint="eastAsia"/>
                <w:color w:val="000000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 w:rsidR="00CE0B68" w:rsidRPr="00C17B7E" w:rsidRDefault="00CE0B68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C17B7E">
              <w:rPr>
                <w:rFonts w:asciiTheme="minorEastAsia" w:hAnsiTheme="minorEastAsia" w:hint="eastAsia"/>
                <w:szCs w:val="21"/>
              </w:rPr>
              <w:t>12442014230700030</w:t>
            </w:r>
          </w:p>
        </w:tc>
        <w:tc>
          <w:tcPr>
            <w:tcW w:w="425" w:type="dxa"/>
            <w:vAlign w:val="center"/>
          </w:tcPr>
          <w:p w:rsidR="00CE0B68" w:rsidRPr="00C17B7E" w:rsidRDefault="00CE0B68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8E5791" w:rsidTr="00352264">
        <w:trPr>
          <w:trHeight w:val="516"/>
        </w:trPr>
        <w:tc>
          <w:tcPr>
            <w:tcW w:w="5528" w:type="dxa"/>
            <w:gridSpan w:val="4"/>
            <w:vAlign w:val="center"/>
          </w:tcPr>
          <w:p w:rsidR="008E5791" w:rsidRPr="00352264" w:rsidRDefault="008E5791" w:rsidP="0036621D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计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 w:rsidR="00C17B7E">
              <w:rPr>
                <w:rFonts w:asciiTheme="minorEastAsia" w:hAnsiTheme="minorEastAsia" w:hint="eastAsia"/>
                <w:b/>
                <w:bCs/>
                <w:szCs w:val="21"/>
              </w:rPr>
              <w:t>伍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>万</w:t>
            </w:r>
            <w:r w:rsidR="00C17B7E">
              <w:rPr>
                <w:rFonts w:asciiTheme="minorEastAsia" w:hAnsiTheme="minorEastAsia" w:hint="eastAsia"/>
                <w:b/>
                <w:bCs/>
                <w:szCs w:val="21"/>
              </w:rPr>
              <w:t>玖仟</w:t>
            </w:r>
            <w:r w:rsidRPr="00352264">
              <w:rPr>
                <w:rFonts w:asciiTheme="minorEastAsia" w:hAnsiTheme="minorEastAsia" w:hint="eastAsia"/>
                <w:b/>
                <w:bCs/>
                <w:szCs w:val="21"/>
              </w:rPr>
              <w:t>元整</w:t>
            </w:r>
          </w:p>
        </w:tc>
        <w:tc>
          <w:tcPr>
            <w:tcW w:w="1701" w:type="dxa"/>
            <w:gridSpan w:val="2"/>
            <w:vAlign w:val="center"/>
          </w:tcPr>
          <w:p w:rsidR="008E5791" w:rsidRPr="00352264" w:rsidRDefault="00C17B7E" w:rsidP="00352264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</w:rPr>
              <w:t>59000</w:t>
            </w:r>
          </w:p>
        </w:tc>
        <w:tc>
          <w:tcPr>
            <w:tcW w:w="2410" w:type="dxa"/>
            <w:gridSpan w:val="3"/>
            <w:vAlign w:val="center"/>
          </w:tcPr>
          <w:p w:rsidR="008E5791" w:rsidRPr="00352264" w:rsidRDefault="008E5791" w:rsidP="003522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FB746B" w:rsidRDefault="009B0808" w:rsidP="009B0808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</w:t>
      </w:r>
      <w:r w:rsidR="00FB746B" w:rsidRPr="00ED5AC2">
        <w:rPr>
          <w:rFonts w:ascii="楷体" w:eastAsia="楷体" w:hAnsi="楷体" w:hint="eastAsia"/>
          <w:szCs w:val="21"/>
        </w:rPr>
        <w:t>批次类别分为</w:t>
      </w:r>
      <w:r w:rsidR="00FB746B">
        <w:rPr>
          <w:rFonts w:ascii="楷体" w:eastAsia="楷体" w:hAnsi="楷体" w:hint="eastAsia"/>
          <w:szCs w:val="21"/>
        </w:rPr>
        <w:t>：</w:t>
      </w:r>
      <w:r w:rsidR="00FB746B" w:rsidRPr="00ED5AC2">
        <w:rPr>
          <w:rFonts w:ascii="楷体" w:eastAsia="楷体" w:hAnsi="楷体" w:hint="eastAsia"/>
          <w:szCs w:val="21"/>
        </w:rPr>
        <w:t>1.个人批次；2.单位批次。</w:t>
      </w:r>
    </w:p>
    <w:p w:rsidR="009B0808" w:rsidRPr="00ED5AC2" w:rsidRDefault="009B0808" w:rsidP="00E60223">
      <w:pPr>
        <w:spacing w:line="560" w:lineRule="exact"/>
        <w:ind w:firstLineChars="450" w:firstLine="945"/>
        <w:rPr>
          <w:rFonts w:ascii="楷体" w:eastAsia="楷体" w:hAnsi="楷体"/>
          <w:szCs w:val="21"/>
        </w:rPr>
      </w:pPr>
      <w:r w:rsidRPr="00ED5AC2">
        <w:rPr>
          <w:rFonts w:ascii="楷体" w:eastAsia="楷体" w:hAnsi="楷体" w:hint="eastAsia"/>
          <w:szCs w:val="21"/>
        </w:rPr>
        <w:t>资金使用类别分为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A.省级财政促进就业创业发展专项资金；B.市级就业专项资金；C.中央就业补助资金。         </w:t>
      </w:r>
    </w:p>
    <w:p w:rsidR="009B0808" w:rsidRPr="00ED5AC2" w:rsidRDefault="009B0808" w:rsidP="009B0808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 w:rsidR="00781FEC"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347626" w:rsidRPr="00347626">
        <w:rPr>
          <w:rFonts w:asciiTheme="minorEastAsia" w:hAnsiTheme="minorEastAsia" w:hint="eastAsia"/>
          <w:b/>
          <w:sz w:val="30"/>
          <w:szCs w:val="30"/>
        </w:rPr>
        <w:t>莫建锋</w:t>
      </w:r>
    </w:p>
    <w:p w:rsidR="000B2CFB" w:rsidRPr="00781FEC" w:rsidRDefault="009B0808" w:rsidP="00781FEC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</w:t>
      </w:r>
      <w:r w:rsidR="00781FEC">
        <w:rPr>
          <w:rFonts w:asciiTheme="minorEastAsia" w:hAnsiTheme="minorEastAsia" w:hint="eastAsia"/>
          <w:b/>
          <w:sz w:val="30"/>
          <w:szCs w:val="30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600DFA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0B2CFB" w:rsidRPr="00781FEC" w:rsidSect="00352264">
      <w:pgSz w:w="11906" w:h="16838"/>
      <w:pgMar w:top="1440" w:right="680" w:bottom="680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39" w:rsidRDefault="00976839" w:rsidP="00676DEF">
      <w:r>
        <w:separator/>
      </w:r>
    </w:p>
  </w:endnote>
  <w:endnote w:type="continuationSeparator" w:id="1">
    <w:p w:rsidR="00976839" w:rsidRDefault="00976839" w:rsidP="00676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39" w:rsidRDefault="00976839" w:rsidP="00676DEF">
      <w:r>
        <w:separator/>
      </w:r>
    </w:p>
  </w:footnote>
  <w:footnote w:type="continuationSeparator" w:id="1">
    <w:p w:rsidR="00976839" w:rsidRDefault="00976839" w:rsidP="00676D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DEF"/>
    <w:rsid w:val="00026F53"/>
    <w:rsid w:val="000837E4"/>
    <w:rsid w:val="00083C71"/>
    <w:rsid w:val="000B0C96"/>
    <w:rsid w:val="000B2CFB"/>
    <w:rsid w:val="00136D61"/>
    <w:rsid w:val="0014664F"/>
    <w:rsid w:val="00192119"/>
    <w:rsid w:val="001954D3"/>
    <w:rsid w:val="001A5AE4"/>
    <w:rsid w:val="001E1B3B"/>
    <w:rsid w:val="00207786"/>
    <w:rsid w:val="00225A43"/>
    <w:rsid w:val="0024332D"/>
    <w:rsid w:val="00261E15"/>
    <w:rsid w:val="002E4B7F"/>
    <w:rsid w:val="00322296"/>
    <w:rsid w:val="00347626"/>
    <w:rsid w:val="00347AA6"/>
    <w:rsid w:val="00352264"/>
    <w:rsid w:val="0036621D"/>
    <w:rsid w:val="004218EA"/>
    <w:rsid w:val="00422584"/>
    <w:rsid w:val="004241B2"/>
    <w:rsid w:val="00453778"/>
    <w:rsid w:val="00460F2F"/>
    <w:rsid w:val="00571AC8"/>
    <w:rsid w:val="00580F24"/>
    <w:rsid w:val="005B27AD"/>
    <w:rsid w:val="005F2DC1"/>
    <w:rsid w:val="00600DFA"/>
    <w:rsid w:val="0061685D"/>
    <w:rsid w:val="00672E6F"/>
    <w:rsid w:val="00674021"/>
    <w:rsid w:val="00676DEF"/>
    <w:rsid w:val="006C1769"/>
    <w:rsid w:val="006D453E"/>
    <w:rsid w:val="00775B48"/>
    <w:rsid w:val="00775C2C"/>
    <w:rsid w:val="00781FEC"/>
    <w:rsid w:val="007C6456"/>
    <w:rsid w:val="00844BB6"/>
    <w:rsid w:val="008E5791"/>
    <w:rsid w:val="00915658"/>
    <w:rsid w:val="009623B6"/>
    <w:rsid w:val="00966D95"/>
    <w:rsid w:val="00971E53"/>
    <w:rsid w:val="00976839"/>
    <w:rsid w:val="009B0808"/>
    <w:rsid w:val="00A073D7"/>
    <w:rsid w:val="00A07B58"/>
    <w:rsid w:val="00A74126"/>
    <w:rsid w:val="00AE315F"/>
    <w:rsid w:val="00AF5453"/>
    <w:rsid w:val="00B35436"/>
    <w:rsid w:val="00B41825"/>
    <w:rsid w:val="00BA21CF"/>
    <w:rsid w:val="00C17B7E"/>
    <w:rsid w:val="00C2030B"/>
    <w:rsid w:val="00CE0B68"/>
    <w:rsid w:val="00CE7C29"/>
    <w:rsid w:val="00D02269"/>
    <w:rsid w:val="00D349B8"/>
    <w:rsid w:val="00D43637"/>
    <w:rsid w:val="00DA06D6"/>
    <w:rsid w:val="00E35383"/>
    <w:rsid w:val="00E42E54"/>
    <w:rsid w:val="00E42FE7"/>
    <w:rsid w:val="00E60223"/>
    <w:rsid w:val="00E61814"/>
    <w:rsid w:val="00E77586"/>
    <w:rsid w:val="00EF05D4"/>
    <w:rsid w:val="00F169E5"/>
    <w:rsid w:val="00F542F6"/>
    <w:rsid w:val="00F54B8B"/>
    <w:rsid w:val="00F71456"/>
    <w:rsid w:val="00FB746B"/>
    <w:rsid w:val="00FD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D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DEF"/>
    <w:rPr>
      <w:sz w:val="18"/>
      <w:szCs w:val="18"/>
    </w:rPr>
  </w:style>
  <w:style w:type="table" w:styleId="a5">
    <w:name w:val="Table Grid"/>
    <w:basedOn w:val="a1"/>
    <w:uiPriority w:val="59"/>
    <w:rsid w:val="00844B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dcterms:created xsi:type="dcterms:W3CDTF">2021-07-06T02:13:00Z</dcterms:created>
  <dcterms:modified xsi:type="dcterms:W3CDTF">2023-09-20T08:19:00Z</dcterms:modified>
</cp:coreProperties>
</file>