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年秋季学期南区第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录取及参与摇号幼儿名单公示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祈安苑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小区幼儿园）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</w:p>
    <w:p>
      <w:pPr>
        <w:spacing w:line="540" w:lineRule="exact"/>
        <w:ind w:firstLine="64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南区第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幼儿园于3月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日起至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日进行20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年秋季新生网上预报名工作，共收到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第一志愿117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名幼儿网上报名资料（含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对双胞胎）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因第一志愿满足招生人数，需要摇号，故不启动第二志愿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540" w:lineRule="exact"/>
        <w:ind w:firstLine="64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网上初审，按计划招生人数开展第一志愿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现场资料审核，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人自动弃权，实际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符合条件录取</w:t>
      </w:r>
      <w:r>
        <w:rPr>
          <w:rFonts w:hint="eastAsia" w:ascii="仿宋_GB2312" w:hAnsi="仿宋_GB2312" w:eastAsia="仿宋_GB2312" w:cs="仿宋_GB2312"/>
          <w:sz w:val="32"/>
          <w:szCs w:val="32"/>
        </w:rPr>
        <w:t>并参加摇号人数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114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对双胞胎），具体情况如下：</w:t>
      </w:r>
    </w:p>
    <w:tbl>
      <w:tblPr>
        <w:tblStyle w:val="5"/>
        <w:tblW w:w="89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275"/>
        <w:gridCol w:w="1276"/>
        <w:gridCol w:w="992"/>
        <w:gridCol w:w="1276"/>
        <w:gridCol w:w="1418"/>
        <w:gridCol w:w="1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班别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批次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报名人数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</w:rPr>
              <w:t>班别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批次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报名人数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人数合计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小班</w:t>
            </w:r>
          </w:p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（计划</w:t>
            </w:r>
          </w:p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招生</w:t>
            </w:r>
          </w:p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人）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第1批次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班</w:t>
            </w:r>
          </w:p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（计划</w:t>
            </w:r>
          </w:p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招生</w:t>
            </w:r>
          </w:p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人）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第1批次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114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第2批次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第2批次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第3批次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第3批次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第4批次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第4批次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>第5批次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>第5批次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小计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96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</w:p>
        </w:tc>
      </w:tr>
    </w:tbl>
    <w:p>
      <w:pPr>
        <w:spacing w:line="54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由于小班计划招生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人，按《202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年秋季学期南区公办幼儿招生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简章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》中次序安排，小班第一批次报名人数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人，不超计划招生人数直接录取；第二批次报名人数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人，不超计划招生人数直接录取；第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批次报名人数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人，不超计划招生人数直接录取；第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批次报名人数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人，不超计划招生人数直接录取；第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批次报名人数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人，超过剩余学位数（剩余学位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个），则第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批次进行电脑随机摇号，摇出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个录取名单（以电脑随机摇号产生的排序结果顺序号为先后顺序），以此类推。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班计划招生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网上报名18人，刚好满足计划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招生人数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直接录取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现定于4月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：30在南区第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幼儿园进行摇号派位，摇号派位使用香山公证处电脑及软件，摇号派位过程由香山公证处公证员全程公证，并邀请人大政协代表、家长代表到场监督，幼儿园及教育和体育事务中心只负责提供名单，不参与抽签环节，摇号派位结果会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星期四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前以电话告知。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摇号派位中签的家长（接到电话通知）请于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星期四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上午8：30—12：00到南区第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幼儿园领取录取通知书。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以下公示名单内的抽签号即当天抽签的唯一编号，双胞胎共用一个抽签号，如抽中双胞胎自动减剩余学位，最后一个是双胞胎则安排入学。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现将南区第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幼儿园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录取及参与摇号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幼儿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名单公示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公示期4月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日至4月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公示期间如有异议，请致电：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88839918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40" w:lineRule="exact"/>
        <w:jc w:val="righ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中山市南区第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幼儿园</w:t>
      </w:r>
    </w:p>
    <w:p>
      <w:pPr>
        <w:spacing w:line="540" w:lineRule="exact"/>
        <w:jc w:val="center"/>
        <w:rPr>
          <w:rFonts w:ascii="仿宋_GB2312" w:hAnsi="仿宋_GB2312" w:eastAsia="仿宋_GB2312" w:cs="仿宋_GB2312"/>
          <w:color w:val="auto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年4月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</w:p>
    <w:p>
      <w:pPr>
        <w:jc w:val="center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202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32"/>
          <w:szCs w:val="32"/>
        </w:rPr>
        <w:t>年秋季学期南区第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宋体" w:hAnsi="宋体" w:cs="宋体"/>
          <w:color w:val="000000"/>
          <w:sz w:val="32"/>
          <w:szCs w:val="32"/>
        </w:rPr>
        <w:t>幼儿园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直接录取</w:t>
      </w:r>
      <w:r>
        <w:rPr>
          <w:rFonts w:hint="eastAsia" w:ascii="宋体" w:hAnsi="宋体" w:cs="宋体"/>
          <w:color w:val="000000"/>
          <w:sz w:val="32"/>
          <w:szCs w:val="32"/>
        </w:rPr>
        <w:t>幼儿名单公示</w:t>
      </w:r>
    </w:p>
    <w:tbl>
      <w:tblPr>
        <w:tblStyle w:val="5"/>
        <w:tblW w:w="767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8"/>
        <w:gridCol w:w="1840"/>
        <w:gridCol w:w="1681"/>
        <w:gridCol w:w="25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幼儿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祁柯烨</w:t>
            </w:r>
          </w:p>
        </w:tc>
        <w:tc>
          <w:tcPr>
            <w:tcW w:w="168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肖伊然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黄尹恩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潘军豪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段雅婷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陈诺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范瑾恬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李梓晴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骆歆迪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余可唯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康心悦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黄一铭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江宏安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王瑾乐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符涵桐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王熙怡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余书畅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幼儿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郭逸宁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陈裕轩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梁子铭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刘亦然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李昊辰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彭凯烨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刘一诺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李泓哲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陈籽颖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严芷翎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欧宝瑜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冉子晴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温雨琦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潘梓琪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蔡卓锟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黎含章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余小筱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叶紫琪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</w:tbl>
    <w:p>
      <w:pPr>
        <w:widowControl/>
        <w:jc w:val="both"/>
        <w:textAlignment w:val="center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>
      <w:pPr>
        <w:widowControl/>
        <w:jc w:val="center"/>
        <w:textAlignment w:val="center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tbl>
      <w:tblPr>
        <w:tblStyle w:val="5"/>
        <w:tblW w:w="767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8"/>
        <w:gridCol w:w="1840"/>
        <w:gridCol w:w="1681"/>
        <w:gridCol w:w="25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幼儿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1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卓熠宸</w:t>
            </w:r>
          </w:p>
        </w:tc>
        <w:tc>
          <w:tcPr>
            <w:tcW w:w="168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张晋豪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陈乐琪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梁锐希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梁俊乔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林昭希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殷嘉潼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林可祈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卫悦茗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徐煜桐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何安予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张羽洽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蓝熠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张梦清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李佳颖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齐诺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杨嘉怡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李宸玥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幼儿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杨语凝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何璟钰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石恒懿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朱羡东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郭易洋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戴泳霖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王轶萱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皇甫锦延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冯依婷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冯静怡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孔祥瑾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欧阳芷玥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杨蓁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批次</w:t>
            </w:r>
          </w:p>
        </w:tc>
      </w:tr>
    </w:tbl>
    <w:p>
      <w:pPr>
        <w:tabs>
          <w:tab w:val="left" w:pos="2235"/>
        </w:tabs>
        <w:rPr>
          <w:color w:val="auto"/>
        </w:rPr>
      </w:pPr>
    </w:p>
    <w:p>
      <w:pPr>
        <w:tabs>
          <w:tab w:val="left" w:pos="2235"/>
        </w:tabs>
        <w:rPr>
          <w:color w:val="auto"/>
        </w:rPr>
      </w:pPr>
    </w:p>
    <w:p>
      <w:pPr>
        <w:tabs>
          <w:tab w:val="left" w:pos="2235"/>
        </w:tabs>
        <w:rPr>
          <w:color w:val="auto"/>
        </w:rPr>
      </w:pPr>
    </w:p>
    <w:p>
      <w:pPr>
        <w:tabs>
          <w:tab w:val="left" w:pos="2235"/>
        </w:tabs>
        <w:rPr>
          <w:color w:val="auto"/>
        </w:rPr>
      </w:pPr>
    </w:p>
    <w:p>
      <w:pPr>
        <w:tabs>
          <w:tab w:val="left" w:pos="2235"/>
        </w:tabs>
        <w:rPr>
          <w:color w:val="auto"/>
        </w:rPr>
      </w:pPr>
    </w:p>
    <w:p>
      <w:pPr>
        <w:tabs>
          <w:tab w:val="left" w:pos="2235"/>
        </w:tabs>
        <w:rPr>
          <w:color w:val="auto"/>
        </w:rPr>
      </w:pPr>
    </w:p>
    <w:p>
      <w:pPr>
        <w:tabs>
          <w:tab w:val="left" w:pos="2235"/>
        </w:tabs>
        <w:rPr>
          <w:color w:val="auto"/>
        </w:rPr>
      </w:pPr>
    </w:p>
    <w:p>
      <w:pPr>
        <w:tabs>
          <w:tab w:val="left" w:pos="2235"/>
        </w:tabs>
        <w:rPr>
          <w:color w:val="auto"/>
        </w:rPr>
      </w:pPr>
    </w:p>
    <w:p>
      <w:pPr>
        <w:tabs>
          <w:tab w:val="left" w:pos="2235"/>
        </w:tabs>
        <w:rPr>
          <w:color w:val="auto"/>
        </w:rPr>
      </w:pPr>
    </w:p>
    <w:p>
      <w:pPr>
        <w:tabs>
          <w:tab w:val="left" w:pos="2235"/>
        </w:tabs>
        <w:rPr>
          <w:color w:val="auto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</w:p>
    <w:p>
      <w:pPr>
        <w:jc w:val="center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202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32"/>
          <w:szCs w:val="32"/>
        </w:rPr>
        <w:t>年秋季学期南区第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宋体" w:hAnsi="宋体" w:cs="宋体"/>
          <w:color w:val="000000"/>
          <w:sz w:val="32"/>
          <w:szCs w:val="32"/>
        </w:rPr>
        <w:t>幼儿园参加摇号幼儿名单公示</w:t>
      </w:r>
    </w:p>
    <w:tbl>
      <w:tblPr>
        <w:tblStyle w:val="5"/>
        <w:tblW w:w="767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2131"/>
        <w:gridCol w:w="1599"/>
        <w:gridCol w:w="24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抽签号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幼儿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报读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班级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杜文汐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黄睿阳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李斯毓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朱昕桐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梁奕朗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陆泽凯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茹念中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葛一辰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江芯玥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谢子轩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孙瑾航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谭宝埼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李京桥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王际荣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陈奕可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杨梦雨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崔春谷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抽签号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幼儿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报读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班级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胡晨赫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刘子熙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刘语希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梁嘉荷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易宸宇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龚怡琳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刘昱泽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汤子慕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郑梓彤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曾启然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梁皓朗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梁皓俊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吴铭锐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旷天翊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吴翊阳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肖诺怡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张悦潼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余米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抽签号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幼儿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报读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班级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王炜杰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林昱辰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黄意皓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范佳玥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杨东来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梁瑞稷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彭小武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沈楚茵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董诗雨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严卉新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易晓柔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韦承志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莫子怡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小班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第五批次</w:t>
            </w:r>
          </w:p>
        </w:tc>
      </w:tr>
    </w:tbl>
    <w:p>
      <w:pPr>
        <w:spacing w:line="480" w:lineRule="auto"/>
        <w:ind w:firstLine="880" w:firstLineChars="400"/>
        <w:jc w:val="left"/>
        <w:rPr>
          <w:rFonts w:ascii="宋体" w:hAnsi="宋体"/>
          <w:color w:val="auto"/>
          <w:sz w:val="22"/>
          <w:szCs w:val="22"/>
        </w:rPr>
      </w:pPr>
      <w:bookmarkStart w:id="0" w:name="_GoBack"/>
      <w:bookmarkEnd w:id="0"/>
      <w:r>
        <w:rPr>
          <w:rFonts w:hint="eastAsia"/>
          <w:color w:val="auto"/>
          <w:sz w:val="22"/>
          <w:szCs w:val="22"/>
          <w:lang w:val="en-US" w:eastAsia="zh-CN"/>
        </w:rPr>
        <w:t>（含1对双胞胎）</w:t>
      </w:r>
    </w:p>
    <w:p>
      <w:pPr>
        <w:spacing w:line="480" w:lineRule="auto"/>
        <w:jc w:val="center"/>
        <w:rPr>
          <w:rFonts w:ascii="宋体" w:hAnsi="宋体"/>
          <w:color w:val="auto"/>
          <w:sz w:val="22"/>
          <w:szCs w:val="22"/>
        </w:rPr>
      </w:pPr>
    </w:p>
    <w:p>
      <w:pPr>
        <w:spacing w:line="480" w:lineRule="auto"/>
        <w:rPr>
          <w:rFonts w:ascii="宋体" w:hAnsi="宋体"/>
          <w:color w:val="auto"/>
          <w:sz w:val="22"/>
          <w:szCs w:val="22"/>
        </w:rPr>
      </w:pPr>
    </w:p>
    <w:p>
      <w:pPr>
        <w:tabs>
          <w:tab w:val="left" w:pos="2235"/>
        </w:tabs>
        <w:rPr>
          <w:color w:val="auto"/>
        </w:rPr>
      </w:pPr>
    </w:p>
    <w:sectPr>
      <w:footerReference r:id="rId3" w:type="default"/>
      <w:pgSz w:w="11906" w:h="16838"/>
      <w:pgMar w:top="873" w:right="1417" w:bottom="59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8F5123A-B9E4-4AEB-B2C1-7E76403BE3DE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2" w:fontKey="{7977C6E1-00F0-4629-A1EE-C6DCF195CB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767742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Y2ZiNWUyY2ZmYmUxODRlZjE1NzVlYTIyMDYxMmMifQ=="/>
  </w:docVars>
  <w:rsids>
    <w:rsidRoot w:val="00496E6A"/>
    <w:rsid w:val="0003330A"/>
    <w:rsid w:val="000F38AD"/>
    <w:rsid w:val="00135E51"/>
    <w:rsid w:val="0016332A"/>
    <w:rsid w:val="00172A53"/>
    <w:rsid w:val="00206999"/>
    <w:rsid w:val="00231ECC"/>
    <w:rsid w:val="002B6B64"/>
    <w:rsid w:val="002C19BF"/>
    <w:rsid w:val="002F01CE"/>
    <w:rsid w:val="00314565"/>
    <w:rsid w:val="00336D01"/>
    <w:rsid w:val="004279EF"/>
    <w:rsid w:val="00464AD3"/>
    <w:rsid w:val="00496E6A"/>
    <w:rsid w:val="005642DC"/>
    <w:rsid w:val="006021BD"/>
    <w:rsid w:val="006674EA"/>
    <w:rsid w:val="007C3610"/>
    <w:rsid w:val="009102DF"/>
    <w:rsid w:val="00942BEA"/>
    <w:rsid w:val="00AB11CD"/>
    <w:rsid w:val="00B24ED5"/>
    <w:rsid w:val="00B4421E"/>
    <w:rsid w:val="00BD716B"/>
    <w:rsid w:val="00C763F5"/>
    <w:rsid w:val="00CF4790"/>
    <w:rsid w:val="00E00F88"/>
    <w:rsid w:val="00FA63A9"/>
    <w:rsid w:val="00FF556E"/>
    <w:rsid w:val="01F5104B"/>
    <w:rsid w:val="031578B9"/>
    <w:rsid w:val="034817AD"/>
    <w:rsid w:val="03C74864"/>
    <w:rsid w:val="05BE3FA3"/>
    <w:rsid w:val="05ED712E"/>
    <w:rsid w:val="07375A28"/>
    <w:rsid w:val="0A884A60"/>
    <w:rsid w:val="0BB53A37"/>
    <w:rsid w:val="0C2A3546"/>
    <w:rsid w:val="0C803286"/>
    <w:rsid w:val="0C912248"/>
    <w:rsid w:val="0CEC2515"/>
    <w:rsid w:val="0FE46C69"/>
    <w:rsid w:val="10FB19E7"/>
    <w:rsid w:val="112F4291"/>
    <w:rsid w:val="11B6440B"/>
    <w:rsid w:val="123B0969"/>
    <w:rsid w:val="12D80238"/>
    <w:rsid w:val="13753951"/>
    <w:rsid w:val="15BD1FAF"/>
    <w:rsid w:val="16A23D57"/>
    <w:rsid w:val="16C01176"/>
    <w:rsid w:val="17D029D6"/>
    <w:rsid w:val="18FF1A5A"/>
    <w:rsid w:val="19174E4A"/>
    <w:rsid w:val="191A43E9"/>
    <w:rsid w:val="193227AD"/>
    <w:rsid w:val="19676FFE"/>
    <w:rsid w:val="1A5331B8"/>
    <w:rsid w:val="1CFC2D31"/>
    <w:rsid w:val="1DA36475"/>
    <w:rsid w:val="1DBD0386"/>
    <w:rsid w:val="1E4A39BD"/>
    <w:rsid w:val="1E762F8B"/>
    <w:rsid w:val="1EA44297"/>
    <w:rsid w:val="2173382E"/>
    <w:rsid w:val="235B0B71"/>
    <w:rsid w:val="29964922"/>
    <w:rsid w:val="29B03871"/>
    <w:rsid w:val="2A017A3E"/>
    <w:rsid w:val="2FC444E1"/>
    <w:rsid w:val="30080DAF"/>
    <w:rsid w:val="30725C61"/>
    <w:rsid w:val="3131367F"/>
    <w:rsid w:val="33351F87"/>
    <w:rsid w:val="35CE77FA"/>
    <w:rsid w:val="35CF09A3"/>
    <w:rsid w:val="364F720E"/>
    <w:rsid w:val="371B31F8"/>
    <w:rsid w:val="37C90943"/>
    <w:rsid w:val="38E42EA0"/>
    <w:rsid w:val="40045997"/>
    <w:rsid w:val="40747571"/>
    <w:rsid w:val="41391622"/>
    <w:rsid w:val="414C6523"/>
    <w:rsid w:val="41D312DA"/>
    <w:rsid w:val="41FB36A0"/>
    <w:rsid w:val="42DC6536"/>
    <w:rsid w:val="448259B3"/>
    <w:rsid w:val="45FB5D90"/>
    <w:rsid w:val="47E35AA6"/>
    <w:rsid w:val="485A14DE"/>
    <w:rsid w:val="495B3312"/>
    <w:rsid w:val="4A2550FA"/>
    <w:rsid w:val="4AA108AB"/>
    <w:rsid w:val="4B323C42"/>
    <w:rsid w:val="4B91410A"/>
    <w:rsid w:val="4C4F29BB"/>
    <w:rsid w:val="4CA45D56"/>
    <w:rsid w:val="4CFB2940"/>
    <w:rsid w:val="4CFE7EDF"/>
    <w:rsid w:val="4D91115C"/>
    <w:rsid w:val="4E6671DF"/>
    <w:rsid w:val="4ED11A10"/>
    <w:rsid w:val="501F12B2"/>
    <w:rsid w:val="519D7164"/>
    <w:rsid w:val="5217005A"/>
    <w:rsid w:val="52B122BE"/>
    <w:rsid w:val="52BB3B46"/>
    <w:rsid w:val="55046060"/>
    <w:rsid w:val="570F1B06"/>
    <w:rsid w:val="57FD5624"/>
    <w:rsid w:val="581666E6"/>
    <w:rsid w:val="5850007B"/>
    <w:rsid w:val="5856487E"/>
    <w:rsid w:val="596C6244"/>
    <w:rsid w:val="5AC91D34"/>
    <w:rsid w:val="5AF723C1"/>
    <w:rsid w:val="5B374102"/>
    <w:rsid w:val="5C47503D"/>
    <w:rsid w:val="5CD40CFC"/>
    <w:rsid w:val="5DCF60E1"/>
    <w:rsid w:val="5E8D7E7F"/>
    <w:rsid w:val="61D71AFB"/>
    <w:rsid w:val="62180449"/>
    <w:rsid w:val="628D03BB"/>
    <w:rsid w:val="64F60FB3"/>
    <w:rsid w:val="65540200"/>
    <w:rsid w:val="65E561C8"/>
    <w:rsid w:val="65F95FCF"/>
    <w:rsid w:val="66C30FED"/>
    <w:rsid w:val="66CD2666"/>
    <w:rsid w:val="673577E1"/>
    <w:rsid w:val="68670A4D"/>
    <w:rsid w:val="691853D6"/>
    <w:rsid w:val="69A53A66"/>
    <w:rsid w:val="69BA7967"/>
    <w:rsid w:val="6A0D0438"/>
    <w:rsid w:val="6AAA72CF"/>
    <w:rsid w:val="6B4E071E"/>
    <w:rsid w:val="6DB23269"/>
    <w:rsid w:val="6ECC6890"/>
    <w:rsid w:val="6F003D6D"/>
    <w:rsid w:val="6FE019BC"/>
    <w:rsid w:val="6FE30955"/>
    <w:rsid w:val="70375A90"/>
    <w:rsid w:val="712E0860"/>
    <w:rsid w:val="7214044C"/>
    <w:rsid w:val="72BB3F2C"/>
    <w:rsid w:val="74D12177"/>
    <w:rsid w:val="75C23526"/>
    <w:rsid w:val="790F3349"/>
    <w:rsid w:val="7A3004E5"/>
    <w:rsid w:val="7C5750F6"/>
    <w:rsid w:val="7D1A65BA"/>
    <w:rsid w:val="7FF5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45B0EB-7DAF-400B-AACF-37E9B0957D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1555</Words>
  <Characters>1663</Characters>
  <Lines>48</Lines>
  <Paragraphs>13</Paragraphs>
  <TotalTime>0</TotalTime>
  <ScaleCrop>false</ScaleCrop>
  <LinksUpToDate>false</LinksUpToDate>
  <CharactersWithSpaces>1708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2022-04-11T03:59:00Z</dcterms:created>
  <dc:creator>Administrator</dc:creator>
  <cp:lastModifiedBy>WPS_1591169496</cp:lastModifiedBy>
  <cp:lastPrinted>2023-04-08T09:06:00Z</cp:lastPrinted>
  <dcterms:modified xsi:type="dcterms:W3CDTF">2023-04-10T05:00:35Z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240BABAB3E004D1E901C388F32A8C1C0_13</vt:lpwstr>
  </property>
  <property fmtid="{D5CDD505-2E9C-101B-9397-08002B2CF9AE}" pid="4" name="commondata">
    <vt:lpwstr>eyJoZGlkIjoiMzMzZDllZDA4NDNhZGQzNTI3YWUwMmUxNTU2Yzg2Y2IifQ==</vt:lpwstr>
  </property>
</Properties>
</file>