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 w:cs="宋体"/>
          <w:b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0"/>
          <w:szCs w:val="40"/>
        </w:rPr>
        <w:t xml:space="preserve">   附件三：2023年03月已享受财政补贴拟享受灵活就业社会保险补贴名单（批次号：</w:t>
      </w:r>
      <w:r>
        <w:rPr>
          <w:rFonts w:ascii="方正小标宋简体" w:hAnsi="宋体" w:eastAsia="方正小标宋简体" w:cs="宋体"/>
          <w:b/>
          <w:bCs/>
          <w:kern w:val="0"/>
          <w:sz w:val="40"/>
          <w:szCs w:val="40"/>
        </w:rPr>
        <w:t>202300028</w:t>
      </w:r>
      <w:r>
        <w:rPr>
          <w:rFonts w:hint="eastAsia" w:ascii="方正小标宋简体" w:hAnsi="宋体" w:eastAsia="方正小标宋简体" w:cs="宋体"/>
          <w:b/>
          <w:bCs/>
          <w:kern w:val="0"/>
          <w:sz w:val="40"/>
          <w:szCs w:val="40"/>
        </w:rPr>
        <w:t>）</w:t>
      </w:r>
    </w:p>
    <w:p>
      <w:pPr>
        <w:widowControl/>
        <w:jc w:val="center"/>
        <w:rPr>
          <w:rFonts w:ascii="方正小标宋简体" w:hAnsi="宋体" w:eastAsia="方正小标宋简体" w:cs="宋体"/>
          <w:b/>
          <w:bCs/>
          <w:kern w:val="0"/>
          <w:sz w:val="40"/>
          <w:szCs w:val="40"/>
        </w:rPr>
      </w:pPr>
    </w:p>
    <w:tbl>
      <w:tblPr>
        <w:tblStyle w:val="5"/>
        <w:tblW w:w="10206" w:type="dxa"/>
        <w:tblInd w:w="67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567"/>
        <w:gridCol w:w="2409"/>
        <w:gridCol w:w="1701"/>
        <w:gridCol w:w="993"/>
        <w:gridCol w:w="567"/>
        <w:gridCol w:w="850"/>
        <w:gridCol w:w="709"/>
        <w:gridCol w:w="425"/>
        <w:gridCol w:w="4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227" w:hRule="atLeas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补贴月份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补贴月份个数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补贴总额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资金使用类别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批次类别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林裕锡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44200019********63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就业困难人员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202211-202212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431.6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对符合条件的给予其实际缴费额1/2的社会保险补贴     （扣减已享受的财政补贴）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谭倩芬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44200019********69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就业困难人员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202207, 202209-202212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1079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雷霭洪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44062019********59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就业困难人员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202207-202212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2007.24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黄建恩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44062019********55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就业困难人员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202207-202212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1294.8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林乐初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44062019********57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就业困难人员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202207-202212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1294.8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张镜玲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44200019********61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就业困难人员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202208-202212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1316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林志欢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44062019********59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就业困难人员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202207-202212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1294.8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曹沛华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44200019********24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就业困难人员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202209-202212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1337.2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冼敏泉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44062019********51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就业困难人员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202207-202212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1294.8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B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3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合  计  大  写：壹万壹仟叁佰伍拾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元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贰角肆分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11350.24</w:t>
            </w:r>
          </w:p>
        </w:tc>
      </w:tr>
    </w:tbl>
    <w:p>
      <w:pPr>
        <w:spacing w:line="560" w:lineRule="exact"/>
        <w:ind w:left="840" w:hanging="840" w:hangingChars="400"/>
        <w:rPr>
          <w:rFonts w:ascii="楷体" w:hAnsi="楷体" w:eastAsia="楷体"/>
          <w:szCs w:val="21"/>
        </w:rPr>
      </w:pPr>
      <w:r>
        <w:rPr>
          <w:rFonts w:hint="eastAsia"/>
        </w:rPr>
        <w:t xml:space="preserve"> </w:t>
      </w:r>
      <w:r>
        <w:rPr>
          <w:rFonts w:hint="eastAsia" w:ascii="楷体" w:hAnsi="楷体" w:eastAsia="楷体"/>
          <w:sz w:val="20"/>
          <w:szCs w:val="20"/>
        </w:rPr>
        <w:t xml:space="preserve">  </w:t>
      </w:r>
      <w:r>
        <w:rPr>
          <w:rFonts w:hint="eastAsia" w:ascii="楷体" w:hAnsi="楷体" w:eastAsia="楷体"/>
          <w:szCs w:val="21"/>
        </w:rPr>
        <w:t>备注：批次类别分为：1.个人批次；2.单位批次。</w:t>
      </w:r>
    </w:p>
    <w:p>
      <w:pPr>
        <w:spacing w:line="560" w:lineRule="exact"/>
        <w:ind w:firstLine="945" w:firstLineChars="45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 xml:space="preserve">资金使用类别分为：A.省级财政促进就业创业发展专项资金；B.市级就业专项资金；C.中央就业补助资金。         </w:t>
      </w:r>
    </w:p>
    <w:p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  <w:b/>
          <w:sz w:val="30"/>
          <w:szCs w:val="30"/>
        </w:rPr>
        <w:t>负责人：</w:t>
      </w:r>
      <w:r>
        <w:rPr>
          <w:rFonts w:hint="eastAsia" w:asciiTheme="minorEastAsia" w:hAnsiTheme="minorEastAsia"/>
          <w:b/>
          <w:kern w:val="0"/>
          <w:sz w:val="30"/>
          <w:szCs w:val="30"/>
        </w:rPr>
        <w:t>莫建锋</w:t>
      </w:r>
    </w:p>
    <w:p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 xml:space="preserve">      反映意见及投诉电话：23336611</w:t>
      </w:r>
    </w:p>
    <w:sectPr>
      <w:pgSz w:w="11906" w:h="16838"/>
      <w:pgMar w:top="1440" w:right="680" w:bottom="144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41BF"/>
    <w:rsid w:val="00023E48"/>
    <w:rsid w:val="000B39BC"/>
    <w:rsid w:val="000B746E"/>
    <w:rsid w:val="001A1689"/>
    <w:rsid w:val="001C073A"/>
    <w:rsid w:val="001C41BF"/>
    <w:rsid w:val="0023732F"/>
    <w:rsid w:val="002B44F6"/>
    <w:rsid w:val="00323EDE"/>
    <w:rsid w:val="00391C75"/>
    <w:rsid w:val="00393D72"/>
    <w:rsid w:val="004023F9"/>
    <w:rsid w:val="00434545"/>
    <w:rsid w:val="0044372D"/>
    <w:rsid w:val="004F20E5"/>
    <w:rsid w:val="005763BE"/>
    <w:rsid w:val="00633A68"/>
    <w:rsid w:val="00647011"/>
    <w:rsid w:val="00906D97"/>
    <w:rsid w:val="0091131B"/>
    <w:rsid w:val="00991551"/>
    <w:rsid w:val="00A35A88"/>
    <w:rsid w:val="00C3598E"/>
    <w:rsid w:val="00C703A8"/>
    <w:rsid w:val="00CC70AD"/>
    <w:rsid w:val="00D655EF"/>
    <w:rsid w:val="00DD2FD7"/>
    <w:rsid w:val="00DF0F99"/>
    <w:rsid w:val="00ED15A5"/>
    <w:rsid w:val="0F7524AC"/>
    <w:rsid w:val="109F5246"/>
    <w:rsid w:val="1DB225B0"/>
    <w:rsid w:val="31DA67BB"/>
    <w:rsid w:val="468A4C5C"/>
    <w:rsid w:val="5AF934B6"/>
    <w:rsid w:val="639A0D79"/>
    <w:rsid w:val="66316C90"/>
    <w:rsid w:val="66736590"/>
    <w:rsid w:val="6A581F97"/>
    <w:rsid w:val="6F3D3DB3"/>
    <w:rsid w:val="7FA4692F"/>
    <w:rsid w:val="A7F7D9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753</Characters>
  <Lines>6</Lines>
  <Paragraphs>1</Paragraphs>
  <TotalTime>26</TotalTime>
  <ScaleCrop>false</ScaleCrop>
  <LinksUpToDate>false</LinksUpToDate>
  <CharactersWithSpaces>884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2021-07-06T10:28:00Z</dcterms:created>
  <dc:creator>lenovo</dc:creator>
  <cp:lastModifiedBy>user</cp:lastModifiedBy>
  <cp:lastPrinted>2023-03-14T10:24:00Z</cp:lastPrinted>
  <dcterms:modified xsi:type="dcterms:W3CDTF">2023-03-16T08:33:39Z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