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 w:val="0"/>
        <w:tabs>
          <w:tab w:val="center" w:leader="middleDot" w:pos="8624"/>
        </w:tabs>
        <w:spacing w:line="510" w:lineRule="exact"/>
        <w:rPr>
          <w:rFonts w:hint="eastAsia" w:cs="仿宋_GB2312"/>
          <w:sz w:val="29"/>
          <w:szCs w:val="29"/>
        </w:rPr>
      </w:pPr>
      <w:r>
        <w:rPr>
          <w:rFonts w:hint="eastAsia" w:ascii="黑体" w:hAnsi="黑体" w:eastAsia="黑体" w:cs="仿宋_GB2312"/>
          <w:sz w:val="29"/>
          <w:szCs w:val="29"/>
        </w:rPr>
        <w:t>附表1：</w:t>
      </w:r>
    </w:p>
    <w:p>
      <w:pPr>
        <w:jc w:val="center"/>
        <w:rPr>
          <w:rFonts w:hint="eastAsia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eastAsia="方正小标宋简体" w:cs="方正小标宋简体"/>
          <w:kern w:val="0"/>
          <w:sz w:val="36"/>
          <w:szCs w:val="36"/>
        </w:rPr>
        <w:t>中山市内河船舶LNG动力改造配套补贴资金申请表</w:t>
      </w:r>
    </w:p>
    <w:bookmarkEnd w:id="0"/>
    <w:p>
      <w:pPr>
        <w:suppressLineNumbers w:val="0"/>
        <w:tabs>
          <w:tab w:val="center" w:leader="middleDot" w:pos="8624"/>
        </w:tabs>
        <w:spacing w:line="510" w:lineRule="exact"/>
        <w:ind w:firstLine="6435" w:firstLineChars="3250"/>
        <w:rPr>
          <w:rFonts w:hint="eastAsia" w:cs="仿宋_GB2312"/>
          <w:sz w:val="21"/>
          <w:szCs w:val="21"/>
        </w:rPr>
      </w:pPr>
      <w:r>
        <w:rPr>
          <w:rFonts w:hint="eastAsia" w:cs="仿宋_GB2312"/>
          <w:sz w:val="21"/>
          <w:szCs w:val="21"/>
        </w:rPr>
        <w:t>编号：</w:t>
      </w:r>
    </w:p>
    <w:p>
      <w:pPr>
        <w:suppressLineNumbers w:val="0"/>
        <w:tabs>
          <w:tab w:val="center" w:leader="middleDot" w:pos="8624"/>
        </w:tabs>
        <w:spacing w:line="510" w:lineRule="exact"/>
        <w:rPr>
          <w:rFonts w:hint="eastAsia" w:cs="仿宋_GB2312"/>
          <w:sz w:val="21"/>
          <w:szCs w:val="21"/>
        </w:rPr>
      </w:pPr>
      <w:r>
        <w:rPr>
          <w:rFonts w:hint="eastAsia" w:cs="仿宋_GB2312"/>
          <w:sz w:val="21"/>
          <w:szCs w:val="21"/>
        </w:rPr>
        <w:t>船舶所有人（盖章或签字）：　　　　　　　　　　　　　　　　　　　　　　　年　　月　　日</w:t>
      </w:r>
    </w:p>
    <w:tbl>
      <w:tblPr>
        <w:tblStyle w:val="3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4"/>
        <w:gridCol w:w="1194"/>
        <w:gridCol w:w="877"/>
        <w:gridCol w:w="1170"/>
        <w:gridCol w:w="1150"/>
        <w:gridCol w:w="997"/>
        <w:gridCol w:w="759"/>
        <w:gridCol w:w="10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船舶所有人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地址</w:t>
            </w:r>
          </w:p>
        </w:tc>
        <w:tc>
          <w:tcPr>
            <w:tcW w:w="43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船舶所有人身份证或工商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登记号</w:t>
            </w:r>
          </w:p>
        </w:tc>
        <w:tc>
          <w:tcPr>
            <w:tcW w:w="19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LNG动力船舶改造</w:t>
            </w:r>
          </w:p>
        </w:tc>
        <w:tc>
          <w:tcPr>
            <w:tcW w:w="26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入库编号（可在公布的项目库查询）</w:t>
            </w:r>
          </w:p>
        </w:tc>
        <w:tc>
          <w:tcPr>
            <w:tcW w:w="16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船　名</w:t>
            </w: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船舶登记号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营运证号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船检登记号</w:t>
            </w: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主机功率</w:t>
            </w:r>
          </w:p>
        </w:tc>
        <w:tc>
          <w:tcPr>
            <w:tcW w:w="16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台　　　　千瓦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辅发动机功率（适用于辅机LNG动力改造）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台　　千瓦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申请补贴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right="154" w:rightChars="50"/>
              <w:jc w:val="righ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船舶所有人指定补贴资金收款账户</w:t>
            </w: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户名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开户银行</w:t>
            </w: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银行账号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联系方式</w:t>
            </w: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26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市交通运输局意见</w:t>
            </w:r>
          </w:p>
        </w:tc>
        <w:tc>
          <w:tcPr>
            <w:tcW w:w="23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市财政局意见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636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单位（公章）：</w:t>
            </w:r>
          </w:p>
        </w:tc>
        <w:tc>
          <w:tcPr>
            <w:tcW w:w="2364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单位（公章）：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263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36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263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36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263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36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263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36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36" w:type="pct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after="120" w:afterLines="50" w:line="240" w:lineRule="auto"/>
              <w:ind w:right="92" w:rightChars="30"/>
              <w:jc w:val="righ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　　　　年　　　月　　　日</w:t>
            </w:r>
          </w:p>
        </w:tc>
        <w:tc>
          <w:tcPr>
            <w:tcW w:w="2364" w:type="pct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after="120" w:afterLines="50" w:line="240" w:lineRule="auto"/>
              <w:ind w:right="92" w:rightChars="30"/>
              <w:jc w:val="righ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　　　年　　　月　　　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注：</w:t>
            </w:r>
            <w:r>
              <w:rPr>
                <w:rStyle w:val="5"/>
                <w:lang w:bidi="ar"/>
              </w:rPr>
              <w:t>1</w:t>
            </w:r>
            <w:r>
              <w:rPr>
                <w:rStyle w:val="6"/>
                <w:rFonts w:hint="default" w:ascii="Times New Roman" w:hAnsi="Times New Roman" w:eastAsia="仿宋_GB2312" w:cs="Times New Roman"/>
                <w:lang w:bidi="ar"/>
              </w:rPr>
              <w:t>、此表一式贰份，市交通运输局、市财政局各存一份。</w:t>
            </w:r>
          </w:p>
          <w:p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　　2</w:t>
            </w:r>
            <w:r>
              <w:rPr>
                <w:rStyle w:val="6"/>
                <w:rFonts w:hint="default" w:ascii="Times New Roman" w:hAnsi="Times New Roman" w:eastAsia="仿宋_GB2312" w:cs="Times New Roman"/>
                <w:lang w:bidi="ar"/>
              </w:rPr>
              <w:t>、编号应与省级补贴资金申请编号一致，由地市级名称、年份代码和</w:t>
            </w:r>
            <w:r>
              <w:rPr>
                <w:rStyle w:val="5"/>
                <w:lang w:bidi="ar"/>
              </w:rPr>
              <w:t>4</w:t>
            </w:r>
            <w:r>
              <w:rPr>
                <w:rStyle w:val="6"/>
                <w:rFonts w:hint="default" w:ascii="Times New Roman" w:hAnsi="Times New Roman" w:eastAsia="仿宋_GB2312" w:cs="Times New Roman"/>
                <w:lang w:bidi="ar"/>
              </w:rPr>
              <w:t>位数字流水号组成，如：中山补贴（2021）0001。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MjI0ZWRlODE0NjA4YTUxNzg0NDljNWVkMmMzZjIifQ=="/>
  </w:docVars>
  <w:rsids>
    <w:rsidRoot w:val="3C853F7C"/>
    <w:rsid w:val="3C85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297</Characters>
  <Lines>0</Lines>
  <Paragraphs>0</Paragraphs>
  <TotalTime>1</TotalTime>
  <ScaleCrop>false</ScaleCrop>
  <LinksUpToDate>false</LinksUpToDate>
  <CharactersWithSpaces>398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2023-01-29T13:33:00Z</dcterms:created>
  <dc:creator>Administrator</dc:creator>
  <cp:lastModifiedBy>Administrator</cp:lastModifiedBy>
  <dcterms:modified xsi:type="dcterms:W3CDTF">2023-01-29T13:37:40Z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CBE4B510E2D74917A20C7961B09BA4B2</vt:lpwstr>
  </property>
</Properties>
</file>