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320"/>
        <w:jc w:val="both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6" w:lineRule="atLeast"/>
        <w:ind w:left="0" w:right="320"/>
        <w:jc w:val="center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default" w:ascii="Times New Roman" w:hAnsi="Times New Roman" w:eastAsia="微软简标宋" w:cs="Times New Roman"/>
          <w:i w:val="0"/>
          <w:color w:val="auto"/>
          <w:kern w:val="0"/>
          <w:sz w:val="30"/>
          <w:szCs w:val="30"/>
          <w:lang w:val="en-US" w:eastAsia="zh-CN" w:bidi="ar"/>
        </w:rPr>
        <w:t>202</w:t>
      </w:r>
      <w:r>
        <w:rPr>
          <w:rFonts w:hint="eastAsia" w:ascii="Times New Roman" w:hAnsi="Times New Roman" w:eastAsia="微软简标宋" w:cs="Times New Roman"/>
          <w:i w:val="0"/>
          <w:color w:val="auto"/>
          <w:kern w:val="0"/>
          <w:sz w:val="30"/>
          <w:szCs w:val="30"/>
          <w:lang w:val="en-US" w:eastAsia="zh-CN" w:bidi="ar"/>
        </w:rPr>
        <w:t>2下半年</w:t>
      </w:r>
      <w:r>
        <w:rPr>
          <w:rFonts w:hint="default" w:ascii="Times New Roman" w:hAnsi="Times New Roman" w:eastAsia="微软简标宋" w:cs="Times New Roman"/>
          <w:i w:val="0"/>
          <w:color w:val="auto"/>
          <w:kern w:val="0"/>
          <w:sz w:val="30"/>
          <w:szCs w:val="30"/>
          <w:lang w:val="en-US" w:eastAsia="zh-CN" w:bidi="ar"/>
        </w:rPr>
        <w:t>神湾镇农村统计工作专项经费补助表</w:t>
      </w:r>
    </w:p>
    <w:bookmarkEnd w:id="0"/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2692"/>
        <w:gridCol w:w="2395"/>
        <w:gridCol w:w="903"/>
        <w:gridCol w:w="1241"/>
        <w:gridCol w:w="6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2692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项目名称</w:t>
            </w:r>
          </w:p>
        </w:tc>
        <w:tc>
          <w:tcPr>
            <w:tcW w:w="23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补助对象</w:t>
            </w:r>
          </w:p>
        </w:tc>
        <w:tc>
          <w:tcPr>
            <w:tcW w:w="90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补助金额</w:t>
            </w:r>
          </w:p>
        </w:tc>
        <w:tc>
          <w:tcPr>
            <w:tcW w:w="6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农村统计工作</w:t>
            </w: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神溪村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李振杰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1960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宥南村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梁建英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2545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海港村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梁炜杰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1037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外沙村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吴国涛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773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竹排村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统计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梁雪欣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697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2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居委统计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lang w:val="en-US" w:eastAsia="zh-CN" w:bidi="ar"/>
              </w:rPr>
              <w:t>员</w:t>
            </w:r>
          </w:p>
        </w:tc>
        <w:tc>
          <w:tcPr>
            <w:tcW w:w="90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郑锦伟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188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629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合     计：</w:t>
            </w:r>
          </w:p>
        </w:tc>
        <w:tc>
          <w:tcPr>
            <w:tcW w:w="12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6" w:lineRule="atLeast"/>
              <w:ind w:left="0" w:right="0"/>
              <w:jc w:val="center"/>
              <w:textAlignment w:val="bottom"/>
              <w:rPr>
                <w:rFonts w:hint="default" w:ascii="Times New Roman" w:hAnsi="Times New Roman" w:cs="Times New Roman"/>
                <w:color w:val="auto"/>
                <w:sz w:val="19"/>
                <w:szCs w:val="19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7200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8"/>
                <w:szCs w:val="28"/>
                <w:lang w:val="en-US" w:eastAsia="zh-CN" w:bidi="ar"/>
              </w:rPr>
              <w:t>元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A6A74"/>
    <w:rsid w:val="67FA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中山市神湾镇人民政府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2022-12-14T02:17:00Z</dcterms:created>
  <dc:creator>高美良</dc:creator>
  <cp:lastModifiedBy>高美良</cp:lastModifiedBy>
  <dcterms:modified xsi:type="dcterms:W3CDTF">2022-12-14T02:18:10Z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7F9BABAB1E0A4AA0A207C0091229C848</vt:lpwstr>
  </property>
</Properties>
</file>