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58C" w:rsidRDefault="00AE558C" w:rsidP="00AE558C">
      <w:pPr>
        <w:jc w:val="center"/>
        <w:rPr>
          <w:rFonts w:ascii="方正小标宋_GBK" w:eastAsia="方正小标宋_GBK"/>
          <w:sz w:val="44"/>
          <w:szCs w:val="44"/>
        </w:rPr>
      </w:pPr>
      <w:r w:rsidRPr="00AE558C">
        <w:rPr>
          <w:rFonts w:ascii="方正小标宋_GBK" w:eastAsia="方正小标宋_GBK"/>
          <w:sz w:val="44"/>
          <w:szCs w:val="44"/>
        </w:rPr>
        <w:t>补（换）</w:t>
      </w:r>
      <w:proofErr w:type="gramStart"/>
      <w:r w:rsidRPr="00AE558C">
        <w:rPr>
          <w:rFonts w:ascii="方正小标宋_GBK" w:eastAsia="方正小标宋_GBK"/>
          <w:sz w:val="44"/>
          <w:szCs w:val="44"/>
        </w:rPr>
        <w:t>领居民</w:t>
      </w:r>
      <w:proofErr w:type="gramEnd"/>
      <w:r w:rsidRPr="00AE558C">
        <w:rPr>
          <w:rFonts w:ascii="方正小标宋_GBK" w:eastAsia="方正小标宋_GBK"/>
          <w:sz w:val="44"/>
          <w:szCs w:val="44"/>
        </w:rPr>
        <w:t>户口簿</w:t>
      </w:r>
      <w:r w:rsidRPr="00C77DF0">
        <w:rPr>
          <w:rFonts w:ascii="方正小标宋_GBK" w:eastAsia="方正小标宋_GBK" w:hint="eastAsia"/>
          <w:sz w:val="44"/>
          <w:szCs w:val="44"/>
        </w:rPr>
        <w:t>办事指南</w:t>
      </w:r>
    </w:p>
    <w:p w:rsidR="00532756" w:rsidRPr="006F78CC" w:rsidRDefault="006F78CC" w:rsidP="006F78CC">
      <w:pPr>
        <w:jc w:val="center"/>
        <w:rPr>
          <w:rFonts w:ascii="仿宋_GB2312" w:eastAsia="仿宋_GB2312"/>
          <w:sz w:val="32"/>
          <w:szCs w:val="32"/>
        </w:rPr>
      </w:pPr>
      <w:r w:rsidRPr="001A3836">
        <w:rPr>
          <w:rFonts w:ascii="仿宋_GB2312" w:eastAsia="仿宋_GB2312" w:hint="eastAsia"/>
          <w:sz w:val="32"/>
          <w:szCs w:val="32"/>
        </w:rPr>
        <w:t>（2020年8月）</w:t>
      </w:r>
    </w:p>
    <w:p w:rsidR="009E0242" w:rsidRPr="00611C80" w:rsidRDefault="009E0242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一、受理部门</w:t>
      </w:r>
    </w:p>
    <w:p w:rsidR="009E0242" w:rsidRPr="009B7DB2" w:rsidRDefault="00C8066C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户籍所在地</w:t>
      </w:r>
      <w:r w:rsidR="009E0242" w:rsidRPr="009B7DB2">
        <w:rPr>
          <w:rFonts w:ascii="仿宋_GB2312" w:eastAsia="仿宋_GB2312" w:cs="宋体" w:hint="eastAsia"/>
          <w:sz w:val="32"/>
          <w:szCs w:val="32"/>
        </w:rPr>
        <w:t>公安分局窗口（或所属镇区行政服务中心公安窗口）</w:t>
      </w:r>
    </w:p>
    <w:p w:rsidR="009E0242" w:rsidRPr="00611C80" w:rsidRDefault="009E0242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二、受理对象</w:t>
      </w:r>
    </w:p>
    <w:p w:rsidR="009E0242" w:rsidRDefault="009E0242" w:rsidP="009E0242">
      <w:pPr>
        <w:autoSpaceDE w:val="0"/>
        <w:autoSpaceDN w:val="0"/>
        <w:adjustRightInd w:val="0"/>
        <w:spacing w:line="600" w:lineRule="exact"/>
        <w:ind w:firstLineChars="200" w:firstLine="640"/>
        <w:rPr>
          <w:rFonts w:ascii="仿宋_GB2312" w:eastAsia="仿宋_GB2312" w:cs="宋体"/>
          <w:color w:val="000000"/>
          <w:sz w:val="32"/>
          <w:szCs w:val="32"/>
        </w:rPr>
      </w:pPr>
      <w:r w:rsidRPr="00511396">
        <w:rPr>
          <w:rFonts w:ascii="仿宋_GB2312" w:eastAsia="仿宋_GB2312" w:cs="宋体" w:hint="eastAsia"/>
          <w:color w:val="000000"/>
          <w:sz w:val="32"/>
          <w:szCs w:val="32"/>
        </w:rPr>
        <w:t>自然人</w:t>
      </w:r>
    </w:p>
    <w:p w:rsidR="009E0242" w:rsidRPr="009E0242" w:rsidRDefault="009E0242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三、办理条件</w:t>
      </w:r>
    </w:p>
    <w:p w:rsidR="003C7F0A" w:rsidRPr="009E0242" w:rsidRDefault="003C7F0A" w:rsidP="009E0242">
      <w:pPr>
        <w:autoSpaceDE w:val="0"/>
        <w:autoSpaceDN w:val="0"/>
        <w:adjustRightInd w:val="0"/>
        <w:spacing w:line="600" w:lineRule="exact"/>
        <w:ind w:firstLineChars="200" w:firstLine="640"/>
        <w:rPr>
          <w:rFonts w:eastAsia="仿宋_GB2312" w:cs="宋体"/>
          <w:color w:val="000000"/>
          <w:sz w:val="32"/>
          <w:szCs w:val="32"/>
          <w:lang w:val="en-GB"/>
        </w:rPr>
      </w:pPr>
      <w:r w:rsidRPr="003C7F0A">
        <w:rPr>
          <w:rFonts w:ascii="仿宋_GB2312" w:eastAsia="仿宋_GB2312" w:cs="宋体" w:hint="eastAsia"/>
          <w:color w:val="000000"/>
          <w:sz w:val="32"/>
          <w:szCs w:val="32"/>
        </w:rPr>
        <w:t>户籍居民丢失、损毁居民户口簿的，可申请补办</w:t>
      </w:r>
      <w:r w:rsidR="009E0242">
        <w:rPr>
          <w:rFonts w:ascii="仿宋_GB2312" w:eastAsia="仿宋_GB2312" w:cs="宋体" w:hint="eastAsia"/>
          <w:color w:val="000000"/>
          <w:sz w:val="32"/>
          <w:szCs w:val="32"/>
        </w:rPr>
        <w:t>。因丢失居民户口簿申请</w:t>
      </w:r>
      <w:r w:rsidR="00E42E97" w:rsidRPr="00E42E97">
        <w:rPr>
          <w:rFonts w:ascii="仿宋_GB2312" w:eastAsia="仿宋_GB2312" w:cs="宋体" w:hint="eastAsia"/>
          <w:color w:val="000000"/>
          <w:sz w:val="32"/>
          <w:szCs w:val="32"/>
        </w:rPr>
        <w:t>补办的，应由户主申请补办。户主确实无法到场办理的，应由户内成年人带本人及户主的居民身份证、户主授权委托书申请办理。</w:t>
      </w:r>
    </w:p>
    <w:p w:rsidR="00480CD3" w:rsidRDefault="003C7F0A" w:rsidP="00480C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四、设立依据</w:t>
      </w:r>
    </w:p>
    <w:p w:rsidR="003C7F0A" w:rsidRPr="00480CD3" w:rsidRDefault="003C7F0A" w:rsidP="00480CD3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sz w:val="32"/>
          <w:szCs w:val="32"/>
        </w:rPr>
        <w:t>《中华人民共和国户口登记条例》</w:t>
      </w:r>
    </w:p>
    <w:p w:rsidR="003C7F0A" w:rsidRDefault="003C7F0A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五、办理流程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（一）政务网上申请流程：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1.申请人在省政务网上实名注册后，上传所需材料。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2.受理地公安机关窗口受理、预审核；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3.受理地公安机关窗口通知申请人</w:t>
      </w:r>
      <w:proofErr w:type="gramStart"/>
      <w:r>
        <w:rPr>
          <w:rFonts w:ascii="仿宋_GB2312" w:eastAsia="仿宋_GB2312" w:cs="宋体" w:hint="eastAsia"/>
          <w:color w:val="000000"/>
          <w:sz w:val="32"/>
          <w:szCs w:val="32"/>
        </w:rPr>
        <w:t>带相关</w:t>
      </w:r>
      <w:proofErr w:type="gramEnd"/>
      <w:r>
        <w:rPr>
          <w:rFonts w:ascii="仿宋_GB2312" w:eastAsia="仿宋_GB2312" w:cs="宋体" w:hint="eastAsia"/>
          <w:color w:val="000000"/>
          <w:sz w:val="32"/>
          <w:szCs w:val="32"/>
        </w:rPr>
        <w:t>证明材料原件到线下窗口；</w:t>
      </w:r>
    </w:p>
    <w:p w:rsidR="004B5B11" w:rsidRPr="00766916" w:rsidRDefault="004B5B11" w:rsidP="00766916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4.受理窗口核验原件无误后，为申请人</w:t>
      </w:r>
      <w:r w:rsidR="00766916">
        <w:rPr>
          <w:rFonts w:ascii="仿宋_GB2312" w:eastAsia="仿宋_GB2312" w:cs="宋体" w:hint="eastAsia"/>
          <w:color w:val="000000"/>
          <w:sz w:val="32"/>
          <w:szCs w:val="32"/>
        </w:rPr>
        <w:t>打印户口簿</w:t>
      </w:r>
      <w:r>
        <w:rPr>
          <w:rFonts w:ascii="仿宋_GB2312" w:eastAsia="仿宋_GB2312" w:cs="宋体" w:hint="eastAsia"/>
          <w:color w:val="000000"/>
          <w:sz w:val="32"/>
          <w:szCs w:val="32"/>
        </w:rPr>
        <w:t>。</w:t>
      </w:r>
    </w:p>
    <w:p w:rsidR="00E17292" w:rsidRPr="006471FF" w:rsidRDefault="006471FF" w:rsidP="009E0242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hAnsi="黑体" w:cs="宋体"/>
          <w:color w:val="000000"/>
          <w:sz w:val="32"/>
          <w:szCs w:val="32"/>
        </w:rPr>
      </w:pPr>
      <w:r w:rsidRPr="006471FF">
        <w:rPr>
          <w:rFonts w:ascii="仿宋_GB2312" w:eastAsia="仿宋_GB2312" w:hAnsi="黑体" w:cs="宋体" w:hint="eastAsia"/>
          <w:color w:val="000000"/>
          <w:sz w:val="32"/>
          <w:szCs w:val="32"/>
        </w:rPr>
        <w:t>（二）</w:t>
      </w:r>
      <w:r w:rsidR="00E17292" w:rsidRPr="006471FF">
        <w:rPr>
          <w:rFonts w:ascii="仿宋_GB2312" w:eastAsia="仿宋_GB2312" w:hAnsi="黑体" w:cs="宋体" w:hint="eastAsia"/>
          <w:color w:val="000000"/>
          <w:sz w:val="32"/>
          <w:szCs w:val="32"/>
        </w:rPr>
        <w:t>线下窗口受理流程：</w:t>
      </w:r>
    </w:p>
    <w:p w:rsidR="00C8066C" w:rsidRPr="009B7DB2" w:rsidRDefault="006471FF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lastRenderedPageBreak/>
        <w:t>1.</w:t>
      </w:r>
      <w:r w:rsidR="00C8066C">
        <w:rPr>
          <w:rFonts w:ascii="仿宋_GB2312" w:eastAsia="仿宋_GB2312" w:cs="宋体" w:hint="eastAsia"/>
          <w:sz w:val="32"/>
          <w:szCs w:val="32"/>
        </w:rPr>
        <w:t>户主</w:t>
      </w:r>
      <w:r w:rsidR="005F0EEF">
        <w:rPr>
          <w:rFonts w:ascii="仿宋_GB2312" w:eastAsia="仿宋_GB2312" w:cs="宋体" w:hint="eastAsia"/>
          <w:sz w:val="32"/>
          <w:szCs w:val="32"/>
        </w:rPr>
        <w:t>（非户主办理的，由户内成年人代办）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带</w:t>
      </w:r>
      <w:r w:rsidR="00C8066C">
        <w:rPr>
          <w:rFonts w:ascii="仿宋_GB2312" w:eastAsia="仿宋_GB2312" w:cs="宋体" w:hint="eastAsia"/>
          <w:sz w:val="32"/>
          <w:szCs w:val="32"/>
        </w:rPr>
        <w:t>居民身份证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原件到</w:t>
      </w:r>
      <w:r w:rsidR="00C8066C">
        <w:rPr>
          <w:rFonts w:ascii="仿宋_GB2312" w:eastAsia="仿宋_GB2312" w:cs="宋体" w:hint="eastAsia"/>
          <w:sz w:val="32"/>
          <w:szCs w:val="32"/>
        </w:rPr>
        <w:t>户籍地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受理部门</w:t>
      </w:r>
      <w:r w:rsidR="00C8066C">
        <w:rPr>
          <w:rFonts w:ascii="仿宋_GB2312" w:eastAsia="仿宋_GB2312" w:cs="宋体" w:hint="eastAsia"/>
          <w:sz w:val="32"/>
          <w:szCs w:val="32"/>
        </w:rPr>
        <w:t>申请，填写书面申请书（说明具体原因）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；</w:t>
      </w:r>
    </w:p>
    <w:p w:rsidR="004B5B11" w:rsidRDefault="006471FF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受理部门审核</w:t>
      </w:r>
      <w:r w:rsidR="00FD0D25">
        <w:rPr>
          <w:rFonts w:ascii="仿宋_GB2312" w:eastAsia="仿宋_GB2312" w:cs="宋体" w:hint="eastAsia"/>
          <w:sz w:val="32"/>
          <w:szCs w:val="32"/>
        </w:rPr>
        <w:t>后</w:t>
      </w:r>
      <w:r w:rsidR="00C8066C" w:rsidRPr="009B7DB2">
        <w:rPr>
          <w:rFonts w:ascii="仿宋_GB2312" w:eastAsia="仿宋_GB2312" w:cs="宋体" w:hint="eastAsia"/>
          <w:sz w:val="32"/>
          <w:szCs w:val="32"/>
        </w:rPr>
        <w:t>为申请人</w:t>
      </w:r>
      <w:r w:rsidR="00FD0D25">
        <w:rPr>
          <w:rFonts w:ascii="仿宋_GB2312" w:eastAsia="仿宋_GB2312" w:cs="宋体" w:hint="eastAsia"/>
          <w:sz w:val="32"/>
          <w:szCs w:val="32"/>
        </w:rPr>
        <w:t>重新补打户口簿</w:t>
      </w:r>
      <w:r w:rsidR="00C8066C">
        <w:rPr>
          <w:rFonts w:ascii="仿宋_GB2312" w:eastAsia="仿宋_GB2312" w:cs="宋体" w:hint="eastAsia"/>
          <w:sz w:val="32"/>
          <w:szCs w:val="32"/>
        </w:rPr>
        <w:t>。</w:t>
      </w:r>
    </w:p>
    <w:p w:rsidR="004B5B11" w:rsidRPr="00DB051F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（三）</w:t>
      </w:r>
      <w:r w:rsidRPr="00DB051F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“粤省事”申请流程：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1.申请人实名注册（认证）</w:t>
      </w:r>
      <w:proofErr w:type="gramStart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微信小</w:t>
      </w:r>
      <w:proofErr w:type="gramEnd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程序“粤省事”，登录后选择户政（治安）服务事项，再根据申请人需求对应选择“户籍登记”-“补领、换领户口簿”业务办理事项，按系统提示上</w:t>
      </w:r>
      <w:proofErr w:type="gramStart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传相关</w:t>
      </w:r>
      <w:proofErr w:type="gramEnd"/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证件材料，选择领取方式，保存提交。</w:t>
      </w:r>
    </w:p>
    <w:p w:rsidR="004B5B11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2.受理窗口审核“粤省事”申请的内容</w:t>
      </w:r>
      <w:r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；</w:t>
      </w:r>
    </w:p>
    <w:p w:rsidR="004B5B11" w:rsidRPr="00AC3CA3" w:rsidRDefault="004B5B11" w:rsidP="004B5B11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3.审核通过的，为申请人补打户口簿，通知申请人领取</w:t>
      </w:r>
      <w:r w:rsidR="0076691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或按申请人填写的</w:t>
      </w:r>
      <w:r>
        <w:rPr>
          <w:rFonts w:ascii="仿宋_GB2312" w:eastAsia="仿宋_GB2312" w:cs="宋体" w:hint="eastAsia"/>
          <w:color w:val="000000"/>
          <w:kern w:val="0"/>
          <w:sz w:val="32"/>
          <w:szCs w:val="32"/>
        </w:rPr>
        <w:t>邮寄</w:t>
      </w:r>
      <w:r w:rsidR="00766916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地址寄送</w:t>
      </w:r>
      <w:r w:rsidRPr="00AC3CA3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。</w:t>
      </w:r>
    </w:p>
    <w:p w:rsidR="00FD0D25" w:rsidRDefault="003C7F0A" w:rsidP="00FD0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六、所需材料</w:t>
      </w:r>
    </w:p>
    <w:p w:rsidR="00FD0D25" w:rsidRDefault="00FD0D25" w:rsidP="00FD0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1.</w:t>
      </w:r>
      <w:r w:rsidR="00E42E97" w:rsidRPr="00E42E97">
        <w:rPr>
          <w:rFonts w:ascii="仿宋_GB2312" w:eastAsia="仿宋_GB2312" w:cs="宋体" w:hint="eastAsia"/>
          <w:color w:val="000000"/>
          <w:sz w:val="32"/>
          <w:szCs w:val="32"/>
        </w:rPr>
        <w:t>现场书写补办居民户口簿的原因</w:t>
      </w:r>
      <w:r w:rsidR="005F0EEF">
        <w:rPr>
          <w:rFonts w:ascii="仿宋_GB2312" w:eastAsia="仿宋_GB2312" w:cs="宋体" w:hint="eastAsia"/>
          <w:color w:val="000000"/>
          <w:sz w:val="32"/>
          <w:szCs w:val="32"/>
        </w:rPr>
        <w:t>；</w:t>
      </w:r>
    </w:p>
    <w:p w:rsidR="00FD0D25" w:rsidRDefault="00FD0D25" w:rsidP="00FD0D25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2.</w:t>
      </w:r>
      <w:r w:rsidR="00E42E97" w:rsidRPr="00E42E97">
        <w:rPr>
          <w:rFonts w:ascii="仿宋_GB2312" w:eastAsia="仿宋_GB2312" w:cs="宋体" w:hint="eastAsia"/>
          <w:color w:val="000000"/>
          <w:sz w:val="32"/>
          <w:szCs w:val="32"/>
        </w:rPr>
        <w:t>户主的居民身份证</w:t>
      </w:r>
      <w:r w:rsidR="005F0EEF">
        <w:rPr>
          <w:rFonts w:ascii="仿宋_GB2312" w:eastAsia="仿宋_GB2312" w:cs="宋体" w:hint="eastAsia"/>
          <w:sz w:val="32"/>
          <w:szCs w:val="32"/>
        </w:rPr>
        <w:t>（非户主办理的，应提供代办人和户主居民身份证</w:t>
      </w:r>
      <w:r w:rsidR="008F3397">
        <w:rPr>
          <w:rFonts w:ascii="仿宋_GB2312" w:eastAsia="仿宋_GB2312" w:cs="宋体" w:hint="eastAsia"/>
          <w:sz w:val="32"/>
          <w:szCs w:val="32"/>
        </w:rPr>
        <w:t>、户主授权委托</w:t>
      </w:r>
      <w:r w:rsidR="00480CD3">
        <w:rPr>
          <w:rFonts w:ascii="仿宋_GB2312" w:eastAsia="仿宋_GB2312" w:cs="宋体" w:hint="eastAsia"/>
          <w:sz w:val="32"/>
          <w:szCs w:val="32"/>
        </w:rPr>
        <w:t>书</w:t>
      </w:r>
      <w:r w:rsidR="005F0EEF">
        <w:rPr>
          <w:rFonts w:ascii="仿宋_GB2312" w:eastAsia="仿宋_GB2312" w:cs="宋体" w:hint="eastAsia"/>
          <w:sz w:val="32"/>
          <w:szCs w:val="32"/>
        </w:rPr>
        <w:t>；</w:t>
      </w:r>
      <w:r w:rsidR="005F0EEF" w:rsidRPr="00E42E97">
        <w:rPr>
          <w:rFonts w:ascii="仿宋_GB2312" w:eastAsia="仿宋_GB2312" w:cs="宋体" w:hint="eastAsia"/>
          <w:color w:val="000000"/>
          <w:sz w:val="32"/>
          <w:szCs w:val="32"/>
        </w:rPr>
        <w:t>属单位集体户的</w:t>
      </w:r>
      <w:r w:rsidR="005F0EEF">
        <w:rPr>
          <w:rFonts w:ascii="仿宋_GB2312" w:eastAsia="仿宋_GB2312" w:cs="宋体" w:hint="eastAsia"/>
          <w:color w:val="000000"/>
          <w:sz w:val="32"/>
          <w:szCs w:val="32"/>
        </w:rPr>
        <w:t>，</w:t>
      </w:r>
      <w:r w:rsidR="005F0EEF" w:rsidRPr="00E42E97">
        <w:rPr>
          <w:rFonts w:ascii="仿宋_GB2312" w:eastAsia="仿宋_GB2312" w:cs="宋体" w:hint="eastAsia"/>
          <w:color w:val="000000"/>
          <w:sz w:val="32"/>
          <w:szCs w:val="32"/>
        </w:rPr>
        <w:t>提供单位证明和经办人居民身份证</w:t>
      </w:r>
      <w:r w:rsidR="008F3397">
        <w:rPr>
          <w:rFonts w:ascii="仿宋_GB2312" w:eastAsia="仿宋_GB2312" w:cs="宋体" w:hint="eastAsia"/>
          <w:sz w:val="32"/>
          <w:szCs w:val="32"/>
        </w:rPr>
        <w:t>）</w:t>
      </w:r>
      <w:r w:rsidR="005F0EEF" w:rsidRPr="00E42E97">
        <w:rPr>
          <w:rFonts w:ascii="仿宋_GB2312" w:eastAsia="仿宋_GB2312" w:cs="宋体" w:hint="eastAsia"/>
          <w:color w:val="000000"/>
          <w:sz w:val="32"/>
          <w:szCs w:val="32"/>
        </w:rPr>
        <w:t>。</w:t>
      </w:r>
      <w:r w:rsidR="005F0EEF">
        <w:rPr>
          <w:rFonts w:ascii="黑体" w:eastAsia="黑体" w:hAnsi="黑体" w:cs="宋体" w:hint="eastAsia"/>
          <w:color w:val="000000"/>
          <w:sz w:val="32"/>
          <w:szCs w:val="32"/>
        </w:rPr>
        <w:t xml:space="preserve"> </w:t>
      </w:r>
    </w:p>
    <w:p w:rsidR="005F0EEF" w:rsidRDefault="003C7F0A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七、办理时限</w:t>
      </w:r>
    </w:p>
    <w:p w:rsidR="003908A3" w:rsidRPr="005F0EEF" w:rsidRDefault="008F3397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>
        <w:rPr>
          <w:rFonts w:ascii="仿宋_GB2312" w:eastAsia="仿宋_GB2312" w:cs="宋体" w:hint="eastAsia"/>
          <w:color w:val="000000"/>
          <w:sz w:val="32"/>
          <w:szCs w:val="32"/>
        </w:rPr>
        <w:t>当场办理。特殊情况需</w:t>
      </w:r>
      <w:r w:rsidR="003908A3" w:rsidRPr="003908A3">
        <w:rPr>
          <w:rFonts w:ascii="仿宋_GB2312" w:eastAsia="仿宋_GB2312" w:cs="宋体" w:hint="eastAsia"/>
          <w:color w:val="000000"/>
          <w:sz w:val="32"/>
          <w:szCs w:val="32"/>
        </w:rPr>
        <w:t>进一步调查的，5个工作内办结。</w:t>
      </w:r>
    </w:p>
    <w:p w:rsidR="005F0EEF" w:rsidRDefault="003C7F0A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9E0242">
        <w:rPr>
          <w:rFonts w:ascii="黑体" w:eastAsia="黑体" w:hAnsi="黑体" w:cs="宋体" w:hint="eastAsia"/>
          <w:color w:val="000000"/>
          <w:sz w:val="32"/>
          <w:szCs w:val="32"/>
        </w:rPr>
        <w:t>八、</w:t>
      </w:r>
      <w:r w:rsidR="00C365D1">
        <w:rPr>
          <w:rFonts w:ascii="黑体" w:eastAsia="黑体" w:hAnsi="黑体" w:cs="宋体" w:hint="eastAsia"/>
          <w:color w:val="000000"/>
          <w:sz w:val="32"/>
          <w:szCs w:val="32"/>
        </w:rPr>
        <w:t>收费依据和标准</w:t>
      </w:r>
    </w:p>
    <w:p w:rsidR="005F0EEF" w:rsidRDefault="003C7F0A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color w:val="000000"/>
          <w:kern w:val="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丢失、损坏补办居民户口簿：10 元/本。</w:t>
      </w:r>
    </w:p>
    <w:p w:rsidR="003C7F0A" w:rsidRPr="005F0EEF" w:rsidRDefault="003C7F0A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依据：《省物价局、省财政厅、省公安厅关于新版居民户口簿收费问题的通知》（粤价〔1996〕238 号）、《关于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lastRenderedPageBreak/>
        <w:t>公布取消和免征部分行政事业性收费的通知》（财综</w:t>
      </w:r>
      <w:r w:rsidR="005F0EEF"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〔</w:t>
      </w:r>
      <w:r w:rsidR="005F0EEF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2012</w:t>
      </w:r>
      <w:r w:rsidR="005F0EEF"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〕</w:t>
      </w:r>
      <w:r w:rsidRPr="003C7F0A">
        <w:rPr>
          <w:rFonts w:ascii="仿宋_GB2312" w:eastAsia="仿宋_GB2312" w:cs="宋体" w:hint="eastAsia"/>
          <w:color w:val="000000"/>
          <w:kern w:val="0"/>
          <w:sz w:val="32"/>
          <w:szCs w:val="32"/>
        </w:rPr>
        <w:t>97 号）</w:t>
      </w:r>
    </w:p>
    <w:p w:rsidR="008F3397" w:rsidRDefault="008F3397" w:rsidP="008F3397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b/>
          <w:color w:val="000000"/>
          <w:sz w:val="32"/>
          <w:szCs w:val="32"/>
        </w:rPr>
      </w:pPr>
      <w:r>
        <w:rPr>
          <w:rFonts w:ascii="黑体" w:eastAsia="黑体" w:hAnsi="黑体" w:cs="宋体" w:hint="eastAsia"/>
          <w:color w:val="000000"/>
          <w:sz w:val="32"/>
          <w:szCs w:val="32"/>
        </w:rPr>
        <w:t>九、咨询、投诉</w:t>
      </w:r>
    </w:p>
    <w:p w:rsidR="008F3397" w:rsidRDefault="008F3397" w:rsidP="008F339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1.</w:t>
      </w:r>
      <w:r w:rsidR="004A215F">
        <w:rPr>
          <w:rFonts w:ascii="仿宋_GB2312" w:eastAsia="仿宋_GB2312" w:cs="宋体" w:hint="eastAsia"/>
          <w:sz w:val="32"/>
          <w:szCs w:val="32"/>
        </w:rPr>
        <w:t>咨询电话：</w:t>
      </w:r>
      <w:bookmarkStart w:id="0" w:name="_GoBack"/>
      <w:bookmarkEnd w:id="0"/>
      <w:r>
        <w:rPr>
          <w:rFonts w:ascii="仿宋_GB2312" w:eastAsia="仿宋_GB2312" w:cs="宋体" w:hint="eastAsia"/>
          <w:sz w:val="32"/>
          <w:szCs w:val="32"/>
        </w:rPr>
        <w:t>各镇区公安分局窗口咨询电话（见下表）</w:t>
      </w:r>
    </w:p>
    <w:tbl>
      <w:tblPr>
        <w:tblStyle w:val="a7"/>
        <w:tblW w:w="8760" w:type="dxa"/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5"/>
        <w:gridCol w:w="1135"/>
        <w:gridCol w:w="850"/>
        <w:gridCol w:w="1135"/>
        <w:gridCol w:w="1135"/>
        <w:gridCol w:w="1135"/>
      </w:tblGrid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镇区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spacing w:line="6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电话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石岐区行政服务中心公安窗口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开发区行政服务中心公安窗口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23185616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东升公安分局窗口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23187627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南朗行政服务中心公安窗口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23185515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23188211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黄圃行政服务中心公安窗口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23187112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港口公安分局窗口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23187715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五桂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山行政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23186515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西区行政服务中心公安窗口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23187987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东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凤行政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23189309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民众公安分局窗口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23185111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板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芙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23186650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南区行政服务中心公安窗口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23189215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阜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23189417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三角公安分局窗口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23185028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三乡公安分局窗口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23186317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坦洲公安分局窗口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23183911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沙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溪行政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23189815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大涌公安分局窗口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23189626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横栏行政服务中心公安窗口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23189707</w:t>
            </w:r>
          </w:p>
        </w:tc>
      </w:tr>
      <w:tr w:rsidR="008F3397" w:rsidTr="008F339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古镇行政服务中心公安窗口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23187316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神湾公安分局窗口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23186007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小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榄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公安分局窗口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23184909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南头行政服务中心公安窗口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97" w:rsidRDefault="008F3397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0"/>
                <w:szCs w:val="20"/>
              </w:rPr>
              <w:t>23184011</w:t>
            </w:r>
          </w:p>
        </w:tc>
      </w:tr>
    </w:tbl>
    <w:p w:rsidR="008F3397" w:rsidRDefault="008F3397" w:rsidP="008F3397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>
        <w:rPr>
          <w:rFonts w:ascii="仿宋_GB2312" w:eastAsia="仿宋_GB2312" w:cs="宋体" w:hint="eastAsia"/>
          <w:sz w:val="32"/>
          <w:szCs w:val="32"/>
        </w:rPr>
        <w:t>2.咨询、投诉电话：0760-23188950（工作日），12345咨询热线</w:t>
      </w:r>
    </w:p>
    <w:p w:rsidR="005F0EEF" w:rsidRPr="00611C80" w:rsidRDefault="005F0EEF" w:rsidP="005F0EEF">
      <w:pPr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黑体" w:eastAsia="黑体" w:hAnsi="黑体" w:cs="宋体"/>
          <w:color w:val="000000"/>
          <w:sz w:val="32"/>
          <w:szCs w:val="32"/>
        </w:rPr>
      </w:pPr>
      <w:r w:rsidRPr="00611C80">
        <w:rPr>
          <w:rFonts w:ascii="黑体" w:eastAsia="黑体" w:hAnsi="黑体" w:cs="宋体" w:hint="eastAsia"/>
          <w:color w:val="000000"/>
          <w:sz w:val="32"/>
          <w:szCs w:val="32"/>
        </w:rPr>
        <w:t>十、注意事项</w:t>
      </w:r>
    </w:p>
    <w:p w:rsidR="00AE558C" w:rsidRPr="00480CD3" w:rsidRDefault="005F0EEF" w:rsidP="00480CD3">
      <w:pPr>
        <w:shd w:val="clear" w:color="auto" w:fill="FFFFFF"/>
        <w:autoSpaceDE w:val="0"/>
        <w:autoSpaceDN w:val="0"/>
        <w:adjustRightInd w:val="0"/>
        <w:spacing w:line="600" w:lineRule="exact"/>
        <w:ind w:firstLineChars="200" w:firstLine="640"/>
        <w:jc w:val="left"/>
        <w:rPr>
          <w:rFonts w:ascii="仿宋_GB2312" w:eastAsia="仿宋_GB2312" w:cs="宋体"/>
          <w:sz w:val="32"/>
          <w:szCs w:val="32"/>
        </w:rPr>
      </w:pPr>
      <w:r w:rsidRPr="009B7DB2">
        <w:rPr>
          <w:rFonts w:ascii="仿宋_GB2312" w:eastAsia="仿宋_GB2312" w:cs="宋体" w:hint="eastAsia"/>
          <w:sz w:val="32"/>
          <w:szCs w:val="32"/>
        </w:rPr>
        <w:t>业务办理</w:t>
      </w:r>
      <w:r w:rsidR="00480CD3">
        <w:rPr>
          <w:rFonts w:ascii="仿宋_GB2312" w:eastAsia="仿宋_GB2312" w:cs="宋体" w:hint="eastAsia"/>
          <w:sz w:val="32"/>
          <w:szCs w:val="32"/>
        </w:rPr>
        <w:t>原则上</w:t>
      </w:r>
      <w:r w:rsidRPr="009B7DB2">
        <w:rPr>
          <w:rFonts w:ascii="仿宋_GB2312" w:eastAsia="仿宋_GB2312" w:cs="宋体" w:hint="eastAsia"/>
          <w:sz w:val="32"/>
          <w:szCs w:val="32"/>
        </w:rPr>
        <w:t>应</w:t>
      </w:r>
      <w:r w:rsidR="00480CD3">
        <w:rPr>
          <w:rFonts w:ascii="仿宋_GB2312" w:eastAsia="仿宋_GB2312" w:cs="宋体" w:hint="eastAsia"/>
          <w:sz w:val="32"/>
          <w:szCs w:val="32"/>
        </w:rPr>
        <w:t>由户主</w:t>
      </w:r>
      <w:r w:rsidRPr="009B7DB2">
        <w:rPr>
          <w:rFonts w:ascii="仿宋_GB2312" w:eastAsia="仿宋_GB2312" w:cs="宋体" w:hint="eastAsia"/>
          <w:sz w:val="32"/>
          <w:szCs w:val="32"/>
        </w:rPr>
        <w:t>本人办理。</w:t>
      </w:r>
      <w:r w:rsidR="00480CD3">
        <w:rPr>
          <w:rFonts w:ascii="仿宋_GB2312" w:eastAsia="仿宋_GB2312" w:cs="宋体" w:hint="eastAsia"/>
          <w:sz w:val="32"/>
          <w:szCs w:val="32"/>
        </w:rPr>
        <w:t>户主</w:t>
      </w:r>
      <w:r w:rsidRPr="009B7DB2">
        <w:rPr>
          <w:rFonts w:ascii="仿宋_GB2312" w:eastAsia="仿宋_GB2312" w:cs="宋体" w:hint="eastAsia"/>
          <w:sz w:val="32"/>
          <w:szCs w:val="32"/>
        </w:rPr>
        <w:t>本人确实无法亲自办理的，</w:t>
      </w:r>
      <w:r w:rsidR="00480CD3">
        <w:rPr>
          <w:rFonts w:ascii="仿宋_GB2312" w:eastAsia="仿宋_GB2312" w:cs="宋体" w:hint="eastAsia"/>
          <w:sz w:val="32"/>
          <w:szCs w:val="32"/>
        </w:rPr>
        <w:t>可委托户内成年成员代办，但</w:t>
      </w:r>
      <w:r w:rsidRPr="009B7DB2">
        <w:rPr>
          <w:rFonts w:ascii="仿宋_GB2312" w:eastAsia="仿宋_GB2312" w:cs="宋体" w:hint="eastAsia"/>
          <w:sz w:val="32"/>
          <w:szCs w:val="32"/>
        </w:rPr>
        <w:t>应出具有效委托书、提供委托人和被委托人居民身份证</w:t>
      </w:r>
      <w:r w:rsidR="00480CD3">
        <w:rPr>
          <w:rFonts w:ascii="仿宋_GB2312" w:eastAsia="仿宋_GB2312" w:cs="宋体" w:hint="eastAsia"/>
          <w:sz w:val="32"/>
          <w:szCs w:val="32"/>
        </w:rPr>
        <w:t>。产生的法律纠纷（后果）</w:t>
      </w:r>
      <w:r w:rsidRPr="009B7DB2">
        <w:rPr>
          <w:rFonts w:ascii="仿宋_GB2312" w:eastAsia="仿宋_GB2312" w:cs="宋体" w:hint="eastAsia"/>
          <w:sz w:val="32"/>
          <w:szCs w:val="32"/>
        </w:rPr>
        <w:t>由委托人、被委托人</w:t>
      </w:r>
      <w:r w:rsidR="00480CD3">
        <w:rPr>
          <w:rFonts w:ascii="仿宋_GB2312" w:eastAsia="仿宋_GB2312" w:cs="宋体" w:hint="eastAsia"/>
          <w:sz w:val="32"/>
          <w:szCs w:val="32"/>
        </w:rPr>
        <w:t>自行承担</w:t>
      </w:r>
      <w:r w:rsidRPr="009B7DB2">
        <w:rPr>
          <w:rFonts w:ascii="仿宋_GB2312" w:eastAsia="仿宋_GB2312" w:cs="宋体" w:hint="eastAsia"/>
          <w:sz w:val="32"/>
          <w:szCs w:val="32"/>
        </w:rPr>
        <w:t>。</w:t>
      </w:r>
    </w:p>
    <w:sectPr w:rsidR="00AE558C" w:rsidRPr="00480CD3" w:rsidSect="003C7820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991" w:rsidRDefault="003A5991" w:rsidP="009943E5">
      <w:r>
        <w:separator/>
      </w:r>
    </w:p>
  </w:endnote>
  <w:endnote w:type="continuationSeparator" w:id="0">
    <w:p w:rsidR="003A5991" w:rsidRDefault="003A5991" w:rsidP="00994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746448"/>
      <w:docPartObj>
        <w:docPartGallery w:val="Page Numbers (Bottom of Page)"/>
        <w:docPartUnique/>
      </w:docPartObj>
    </w:sdtPr>
    <w:sdtEndPr/>
    <w:sdtContent>
      <w:p w:rsidR="00BD12E3" w:rsidRDefault="00BD12E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15F" w:rsidRPr="004A215F">
          <w:rPr>
            <w:noProof/>
            <w:lang w:val="zh-CN"/>
          </w:rPr>
          <w:t>3</w:t>
        </w:r>
        <w:r>
          <w:fldChar w:fldCharType="end"/>
        </w:r>
      </w:p>
    </w:sdtContent>
  </w:sdt>
  <w:p w:rsidR="00BD12E3" w:rsidRDefault="00BD12E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991" w:rsidRDefault="003A5991" w:rsidP="009943E5">
      <w:r>
        <w:separator/>
      </w:r>
    </w:p>
  </w:footnote>
  <w:footnote w:type="continuationSeparator" w:id="0">
    <w:p w:rsidR="003A5991" w:rsidRDefault="003A5991" w:rsidP="009943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76EC"/>
    <w:multiLevelType w:val="multilevel"/>
    <w:tmpl w:val="FC38A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602C49"/>
    <w:multiLevelType w:val="multilevel"/>
    <w:tmpl w:val="3710B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03C1175"/>
    <w:multiLevelType w:val="multilevel"/>
    <w:tmpl w:val="CBEEE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C07679"/>
    <w:multiLevelType w:val="multilevel"/>
    <w:tmpl w:val="A2588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3E5"/>
    <w:rsid w:val="00106660"/>
    <w:rsid w:val="001D6D74"/>
    <w:rsid w:val="0036788E"/>
    <w:rsid w:val="00380957"/>
    <w:rsid w:val="003908A3"/>
    <w:rsid w:val="003A5991"/>
    <w:rsid w:val="003C7820"/>
    <w:rsid w:val="003C7F0A"/>
    <w:rsid w:val="00422E17"/>
    <w:rsid w:val="00480CD3"/>
    <w:rsid w:val="004A215F"/>
    <w:rsid w:val="004B5B11"/>
    <w:rsid w:val="00512884"/>
    <w:rsid w:val="00524FD9"/>
    <w:rsid w:val="00532756"/>
    <w:rsid w:val="005F0EEF"/>
    <w:rsid w:val="006471FF"/>
    <w:rsid w:val="00683EBD"/>
    <w:rsid w:val="006D682F"/>
    <w:rsid w:val="006F78CC"/>
    <w:rsid w:val="00706941"/>
    <w:rsid w:val="00766916"/>
    <w:rsid w:val="008F3397"/>
    <w:rsid w:val="009943E5"/>
    <w:rsid w:val="009E0242"/>
    <w:rsid w:val="00AE558C"/>
    <w:rsid w:val="00BD12E3"/>
    <w:rsid w:val="00C365D1"/>
    <w:rsid w:val="00C8066C"/>
    <w:rsid w:val="00C822B9"/>
    <w:rsid w:val="00D51B0F"/>
    <w:rsid w:val="00D762F0"/>
    <w:rsid w:val="00D9394F"/>
    <w:rsid w:val="00E17292"/>
    <w:rsid w:val="00E42E97"/>
    <w:rsid w:val="00EA3A78"/>
    <w:rsid w:val="00F812F3"/>
    <w:rsid w:val="00FD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943E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9943E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3E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943E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9943E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943E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9943E5"/>
  </w:style>
  <w:style w:type="paragraph" w:customStyle="1" w:styleId="inquire-title">
    <w:name w:val="inquire-titl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9943E5"/>
  </w:style>
  <w:style w:type="table" w:styleId="a7">
    <w:name w:val="Table Grid"/>
    <w:basedOn w:val="a1"/>
    <w:uiPriority w:val="59"/>
    <w:rsid w:val="00422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943E5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9943E5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43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43E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43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43E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943E5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9943E5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matters-truncate">
    <w:name w:val="matters-truncat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943E5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unexpand">
    <w:name w:val="matters-truncate-unexpand"/>
    <w:basedOn w:val="a0"/>
    <w:rsid w:val="009943E5"/>
  </w:style>
  <w:style w:type="paragraph" w:customStyle="1" w:styleId="inquire-title">
    <w:name w:val="inquire-titl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quire-content">
    <w:name w:val="inquire-content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atters-window-title">
    <w:name w:val="matters-window-title"/>
    <w:basedOn w:val="a"/>
    <w:rsid w:val="009943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matters-truncate-expand">
    <w:name w:val="matters-truncate-expand"/>
    <w:basedOn w:val="a0"/>
    <w:rsid w:val="009943E5"/>
  </w:style>
  <w:style w:type="table" w:styleId="a7">
    <w:name w:val="Table Grid"/>
    <w:basedOn w:val="a1"/>
    <w:uiPriority w:val="59"/>
    <w:rsid w:val="00422E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1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9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9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61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43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9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82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7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997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76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8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8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55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08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0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1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90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670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742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3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33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1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3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1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7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067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32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4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8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5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32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9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75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01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385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2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58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19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115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227</Words>
  <Characters>1298</Characters>
  <Application>Microsoft Office Word</Application>
  <DocSecurity>0</DocSecurity>
  <Lines>10</Lines>
  <Paragraphs>3</Paragraphs>
  <ScaleCrop>false</ScaleCrop>
  <Company>Microsoft</Company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NTKO</cp:lastModifiedBy>
  <cp:revision>12</cp:revision>
  <dcterms:created xsi:type="dcterms:W3CDTF">2020-08-16T09:46:00Z</dcterms:created>
  <dcterms:modified xsi:type="dcterms:W3CDTF">2020-08-23T01:11:00Z</dcterms:modified>
</cp:coreProperties>
</file>