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A35" w:rsidRDefault="00BE49B3" w:rsidP="00865A35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大、中专学生</w:t>
      </w:r>
      <w:r w:rsidR="00865A35" w:rsidRPr="00865A35">
        <w:rPr>
          <w:rFonts w:ascii="方正小标宋_GBK" w:eastAsia="方正小标宋_GBK"/>
          <w:sz w:val="44"/>
          <w:szCs w:val="44"/>
        </w:rPr>
        <w:t>毕业、转（退）</w:t>
      </w:r>
      <w:proofErr w:type="gramStart"/>
      <w:r w:rsidR="00865A35" w:rsidRPr="00865A35">
        <w:rPr>
          <w:rFonts w:ascii="方正小标宋_GBK" w:eastAsia="方正小标宋_GBK"/>
          <w:sz w:val="44"/>
          <w:szCs w:val="44"/>
        </w:rPr>
        <w:t>学</w:t>
      </w:r>
      <w:r w:rsidR="00865A35">
        <w:rPr>
          <w:rFonts w:ascii="方正小标宋_GBK" w:eastAsia="方正小标宋_GBK" w:hint="eastAsia"/>
          <w:sz w:val="44"/>
          <w:szCs w:val="44"/>
        </w:rPr>
        <w:t>办事</w:t>
      </w:r>
      <w:proofErr w:type="gramEnd"/>
      <w:r w:rsidR="00865A35">
        <w:rPr>
          <w:rFonts w:ascii="方正小标宋_GBK" w:eastAsia="方正小标宋_GBK" w:hint="eastAsia"/>
          <w:sz w:val="44"/>
          <w:szCs w:val="44"/>
        </w:rPr>
        <w:t>指南</w:t>
      </w:r>
    </w:p>
    <w:p w:rsidR="00865A35" w:rsidRPr="00B645F3" w:rsidRDefault="00B645F3" w:rsidP="00865A35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B645F3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564D82" w:rsidRPr="009B7DB2" w:rsidRDefault="00564D82" w:rsidP="00564D8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原户口迁出地公安分局窗口（或所属镇区行政服务中心公安窗口）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865A35" w:rsidRDefault="00865A35" w:rsidP="00564D82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8657BD" w:rsidRPr="008657BD" w:rsidRDefault="008657BD" w:rsidP="00564D82">
      <w:pPr>
        <w:widowControl/>
        <w:shd w:val="clear" w:color="auto" w:fill="FFFFFF"/>
        <w:ind w:firstLineChars="200" w:firstLine="640"/>
        <w:jc w:val="left"/>
        <w:textAlignment w:val="baseline"/>
        <w:rPr>
          <w:rFonts w:ascii="仿宋_GB2312" w:eastAsia="仿宋_GB2312" w:cs="宋体"/>
          <w:color w:val="000000"/>
          <w:sz w:val="32"/>
          <w:szCs w:val="32"/>
        </w:rPr>
      </w:pPr>
      <w:r w:rsidRPr="008657BD">
        <w:rPr>
          <w:rFonts w:ascii="仿宋_GB2312" w:eastAsia="仿宋_GB2312" w:cs="宋体"/>
          <w:color w:val="000000"/>
          <w:sz w:val="32"/>
          <w:szCs w:val="32"/>
        </w:rPr>
        <w:t>公民考取具有国家规定招生资格、可办理新生户口迁</w:t>
      </w:r>
      <w:r w:rsidR="004F39B5">
        <w:rPr>
          <w:rFonts w:ascii="仿宋_GB2312" w:eastAsia="仿宋_GB2312" w:cs="宋体"/>
          <w:color w:val="000000"/>
          <w:sz w:val="32"/>
          <w:szCs w:val="32"/>
        </w:rPr>
        <w:t>移的全日制大中专院校、技工学校，自愿迁移户口的，可办理户口迁移</w:t>
      </w:r>
      <w:r w:rsidR="00DF09B7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865A35" w:rsidRDefault="00865A35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DF09B7" w:rsidRPr="00DF09B7" w:rsidRDefault="00865A35" w:rsidP="00DF09B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DF09B7" w:rsidRDefault="00DF09B7" w:rsidP="00DF09B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（一）</w:t>
      </w:r>
      <w:r w:rsidRPr="009B7DB2">
        <w:rPr>
          <w:rFonts w:ascii="仿宋_GB2312" w:eastAsia="仿宋_GB2312" w:cs="宋体" w:hint="eastAsia"/>
          <w:sz w:val="32"/>
          <w:szCs w:val="32"/>
        </w:rPr>
        <w:t>网上办理流程：</w:t>
      </w:r>
    </w:p>
    <w:p w:rsidR="00DF09B7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1.申请人在省政务网上实名注册后，选择“大、中专学生毕业、转（退）学”办理事项，上传所需材料；</w:t>
      </w:r>
    </w:p>
    <w:p w:rsidR="00DF09B7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DF09B7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DF09B7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4.受理窗口核验原件无误后，办理户口</w:t>
      </w:r>
      <w:r w:rsidR="00BE49B3">
        <w:rPr>
          <w:rFonts w:ascii="仿宋_GB2312" w:eastAsia="仿宋_GB2312" w:cs="宋体" w:hint="eastAsia"/>
          <w:color w:val="000000"/>
          <w:sz w:val="32"/>
          <w:szCs w:val="32"/>
        </w:rPr>
        <w:t>迁移</w:t>
      </w:r>
      <w:r>
        <w:rPr>
          <w:rFonts w:ascii="仿宋_GB2312" w:eastAsia="仿宋_GB2312" w:cs="宋体" w:hint="eastAsia"/>
          <w:color w:val="000000"/>
          <w:sz w:val="32"/>
          <w:szCs w:val="32"/>
        </w:rPr>
        <w:t>手续。</w:t>
      </w:r>
    </w:p>
    <w:p w:rsidR="00DF09B7" w:rsidRPr="009B7DB2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</w:t>
      </w:r>
      <w:r w:rsidRPr="009B7DB2">
        <w:rPr>
          <w:rFonts w:ascii="仿宋_GB2312" w:eastAsia="仿宋_GB2312" w:cs="宋体" w:hint="eastAsia"/>
          <w:sz w:val="32"/>
          <w:szCs w:val="32"/>
        </w:rPr>
        <w:t>窗口办理流程：</w:t>
      </w:r>
    </w:p>
    <w:p w:rsidR="00DF09B7" w:rsidRPr="009B7DB2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申请人带齐所需证件材料（原件、复印件）到受理部门提交；</w:t>
      </w:r>
    </w:p>
    <w:p w:rsidR="00DF09B7" w:rsidRDefault="00DF09B7" w:rsidP="00DF09B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="00BE49B3">
        <w:rPr>
          <w:rFonts w:ascii="仿宋_GB2312" w:eastAsia="仿宋_GB2312" w:cs="宋体" w:hint="eastAsia"/>
          <w:sz w:val="32"/>
          <w:szCs w:val="32"/>
        </w:rPr>
        <w:t>受理部门审核证件材料无误的，为申请人办理</w:t>
      </w:r>
      <w:r w:rsidRPr="009B7DB2">
        <w:rPr>
          <w:rFonts w:ascii="仿宋_GB2312" w:eastAsia="仿宋_GB2312" w:cs="宋体" w:hint="eastAsia"/>
          <w:sz w:val="32"/>
          <w:szCs w:val="32"/>
        </w:rPr>
        <w:t>户口</w:t>
      </w:r>
      <w:r w:rsidR="00BE49B3">
        <w:rPr>
          <w:rFonts w:ascii="仿宋_GB2312" w:eastAsia="仿宋_GB2312" w:cs="宋体" w:hint="eastAsia"/>
          <w:sz w:val="32"/>
          <w:szCs w:val="32"/>
        </w:rPr>
        <w:t>迁移</w:t>
      </w:r>
      <w:r w:rsidRPr="009B7DB2">
        <w:rPr>
          <w:rFonts w:ascii="仿宋_GB2312" w:eastAsia="仿宋_GB2312" w:cs="宋体" w:hint="eastAsia"/>
          <w:sz w:val="32"/>
          <w:szCs w:val="32"/>
        </w:rPr>
        <w:t>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4333BC" w:rsidRPr="004333BC" w:rsidRDefault="006F01B9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4333BC" w:rsidRPr="004333BC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4333BC" w:rsidRPr="004333BC" w:rsidRDefault="006F01B9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4333BC" w:rsidRPr="004333BC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4333BC" w:rsidRPr="004333BC" w:rsidRDefault="006F01B9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4333BC" w:rsidRPr="004333BC">
        <w:rPr>
          <w:rFonts w:ascii="仿宋_GB2312" w:eastAsia="仿宋_GB2312" w:cs="宋体" w:hint="eastAsia"/>
          <w:color w:val="000000"/>
          <w:sz w:val="32"/>
          <w:szCs w:val="32"/>
        </w:rPr>
        <w:t>户籍地公安机关出具的《户口迁移证》、居民身份证。</w:t>
      </w:r>
    </w:p>
    <w:p w:rsidR="004333BC" w:rsidRPr="004333BC" w:rsidRDefault="006F01B9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4333BC" w:rsidRPr="004333BC">
        <w:rPr>
          <w:rFonts w:ascii="仿宋_GB2312" w:eastAsia="仿宋_GB2312" w:cs="宋体" w:hint="eastAsia"/>
          <w:color w:val="000000"/>
          <w:sz w:val="32"/>
          <w:szCs w:val="32"/>
        </w:rPr>
        <w:t>原籍地公安机关出具的户籍档案底册。</w:t>
      </w:r>
    </w:p>
    <w:p w:rsidR="004333BC" w:rsidRPr="004333BC" w:rsidRDefault="006F01B9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4333BC" w:rsidRPr="004333BC">
        <w:rPr>
          <w:rFonts w:ascii="仿宋_GB2312" w:eastAsia="仿宋_GB2312" w:cs="宋体" w:hint="eastAsia"/>
          <w:color w:val="000000"/>
          <w:sz w:val="32"/>
          <w:szCs w:val="32"/>
        </w:rPr>
        <w:t>属毕业的提供《毕业证》、《报到证》，属退学、休学的提供所读学校出具的退学、休学证明。</w:t>
      </w:r>
    </w:p>
    <w:p w:rsidR="004333BC" w:rsidRPr="004333BC" w:rsidRDefault="006F01B9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4333BC" w:rsidRPr="004333BC">
        <w:rPr>
          <w:rFonts w:ascii="仿宋_GB2312" w:eastAsia="仿宋_GB2312" w:cs="宋体" w:hint="eastAsia"/>
          <w:color w:val="000000"/>
          <w:sz w:val="32"/>
          <w:szCs w:val="32"/>
        </w:rPr>
        <w:t>迁入原迁出地址父（母）家庭户的，提供父（母）的居民身份证、居民户口簿（户籍民警核查迁出的原始记录并附纸质档案材料）、亲属关系证明。学生在校期间父（母）户口在市内发生迁移的，提供《出生医学证明》或迁出地派出所反映家庭关系的原始迁出记录。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865A35" w:rsidRDefault="0056265D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</w:t>
      </w:r>
      <w:r w:rsidR="00081C62">
        <w:rPr>
          <w:rFonts w:ascii="仿宋_GB2312" w:eastAsia="仿宋_GB2312" w:cs="宋体" w:hint="eastAsia"/>
          <w:color w:val="000000"/>
          <w:sz w:val="32"/>
          <w:szCs w:val="32"/>
        </w:rPr>
        <w:t>当场办理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865A35" w:rsidRPr="00550EE3" w:rsidRDefault="00865A35" w:rsidP="00550EE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550EE3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020626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865A35" w:rsidRDefault="00865A35" w:rsidP="00564D8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BE49B3" w:rsidRDefault="00BE49B3" w:rsidP="00BE49B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BE49B3" w:rsidRDefault="00BE49B3" w:rsidP="00BE49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8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B3" w:rsidRDefault="00BE49B3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石岐区行政服务中心公安窗口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BE49B3" w:rsidTr="00D334EA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B3" w:rsidRDefault="00BE49B3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D334EA" w:rsidRDefault="00D334EA" w:rsidP="00D334E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AE2E8D" w:rsidRPr="0089419E" w:rsidRDefault="00AE2E8D" w:rsidP="0089419E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89419E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865A35" w:rsidRPr="00AE2E8D" w:rsidRDefault="00AE2E8D" w:rsidP="00AE2E8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可由直系亲属代办，但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</w:t>
      </w:r>
      <w:r>
        <w:rPr>
          <w:rFonts w:ascii="仿宋_GB2312" w:eastAsia="仿宋_GB2312" w:cs="宋体" w:hint="eastAsia"/>
          <w:sz w:val="32"/>
          <w:szCs w:val="32"/>
        </w:rPr>
        <w:t>或关系证明</w:t>
      </w:r>
      <w:r w:rsidRPr="009B7DB2">
        <w:rPr>
          <w:rFonts w:ascii="仿宋_GB2312" w:eastAsia="仿宋_GB2312" w:cs="宋体" w:hint="eastAsia"/>
          <w:sz w:val="32"/>
          <w:szCs w:val="32"/>
        </w:rPr>
        <w:t>、委托人和被委托人居民身份证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865A35" w:rsidRPr="00AE2E8D" w:rsidSect="002C6AC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3FD" w:rsidRDefault="00F823FD" w:rsidP="00C6067C">
      <w:r>
        <w:separator/>
      </w:r>
    </w:p>
  </w:endnote>
  <w:endnote w:type="continuationSeparator" w:id="0">
    <w:p w:rsidR="00F823FD" w:rsidRDefault="00F823FD" w:rsidP="00C60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873653"/>
      <w:docPartObj>
        <w:docPartGallery w:val="Page Numbers (Bottom of Page)"/>
        <w:docPartUnique/>
      </w:docPartObj>
    </w:sdtPr>
    <w:sdtEndPr/>
    <w:sdtContent>
      <w:p w:rsidR="004E1DDF" w:rsidRDefault="004E1D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34EA" w:rsidRPr="00D334EA">
          <w:rPr>
            <w:noProof/>
            <w:lang w:val="zh-CN"/>
          </w:rPr>
          <w:t>3</w:t>
        </w:r>
        <w:r>
          <w:fldChar w:fldCharType="end"/>
        </w:r>
      </w:p>
    </w:sdtContent>
  </w:sdt>
  <w:p w:rsidR="004E1DDF" w:rsidRDefault="004E1DD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3FD" w:rsidRDefault="00F823FD" w:rsidP="00C6067C">
      <w:r>
        <w:separator/>
      </w:r>
    </w:p>
  </w:footnote>
  <w:footnote w:type="continuationSeparator" w:id="0">
    <w:p w:rsidR="00F823FD" w:rsidRDefault="00F823FD" w:rsidP="00C60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419A8"/>
    <w:multiLevelType w:val="multilevel"/>
    <w:tmpl w:val="F05C7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8750240"/>
    <w:multiLevelType w:val="multilevel"/>
    <w:tmpl w:val="FA0C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6536E8"/>
    <w:multiLevelType w:val="multilevel"/>
    <w:tmpl w:val="4494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A02160"/>
    <w:multiLevelType w:val="multilevel"/>
    <w:tmpl w:val="1954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067C"/>
    <w:rsid w:val="00020626"/>
    <w:rsid w:val="00081C62"/>
    <w:rsid w:val="00115750"/>
    <w:rsid w:val="001557BD"/>
    <w:rsid w:val="00227AA4"/>
    <w:rsid w:val="002560DA"/>
    <w:rsid w:val="00297336"/>
    <w:rsid w:val="002C6ACF"/>
    <w:rsid w:val="0030707C"/>
    <w:rsid w:val="003F685B"/>
    <w:rsid w:val="004333BC"/>
    <w:rsid w:val="004E1DDF"/>
    <w:rsid w:val="004F39B5"/>
    <w:rsid w:val="00550EE3"/>
    <w:rsid w:val="0056265D"/>
    <w:rsid w:val="00564D82"/>
    <w:rsid w:val="006B4740"/>
    <w:rsid w:val="006F01B9"/>
    <w:rsid w:val="007D2083"/>
    <w:rsid w:val="007F4304"/>
    <w:rsid w:val="00823143"/>
    <w:rsid w:val="008365E8"/>
    <w:rsid w:val="008657BD"/>
    <w:rsid w:val="00865A35"/>
    <w:rsid w:val="0089419E"/>
    <w:rsid w:val="00A5274E"/>
    <w:rsid w:val="00AE2E8D"/>
    <w:rsid w:val="00AF454C"/>
    <w:rsid w:val="00B645F3"/>
    <w:rsid w:val="00BE49B3"/>
    <w:rsid w:val="00C57411"/>
    <w:rsid w:val="00C6067C"/>
    <w:rsid w:val="00D334EA"/>
    <w:rsid w:val="00DA2558"/>
    <w:rsid w:val="00DF09B7"/>
    <w:rsid w:val="00EF23FC"/>
    <w:rsid w:val="00F82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CF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C6067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C6067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0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06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0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067C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C6067C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C6067C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C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C6067C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C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C6067C"/>
  </w:style>
  <w:style w:type="paragraph" w:customStyle="1" w:styleId="inquire-title">
    <w:name w:val="inquire-title"/>
    <w:basedOn w:val="a"/>
    <w:rsid w:val="00C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C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C606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C6067C"/>
  </w:style>
  <w:style w:type="paragraph" w:styleId="a7">
    <w:name w:val="Date"/>
    <w:basedOn w:val="a"/>
    <w:next w:val="a"/>
    <w:link w:val="Char1"/>
    <w:uiPriority w:val="99"/>
    <w:semiHidden/>
    <w:unhideWhenUsed/>
    <w:rsid w:val="00AE2E8D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AE2E8D"/>
  </w:style>
  <w:style w:type="table" w:styleId="a8">
    <w:name w:val="Table Grid"/>
    <w:basedOn w:val="a1"/>
    <w:uiPriority w:val="59"/>
    <w:rsid w:val="00BE49B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56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3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1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2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18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95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7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7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38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92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661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5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9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81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08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85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89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17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580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25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7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9828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283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53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7195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8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5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46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9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8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90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22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1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9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02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32</cp:revision>
  <dcterms:created xsi:type="dcterms:W3CDTF">2020-07-15T08:03:00Z</dcterms:created>
  <dcterms:modified xsi:type="dcterms:W3CDTF">2020-08-23T01:12:00Z</dcterms:modified>
</cp:coreProperties>
</file>